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F983E6" w14:textId="77777777" w:rsidR="00FB43DB" w:rsidRPr="0071501F" w:rsidRDefault="00FB43DB" w:rsidP="00673303">
      <w:pPr>
        <w:rPr>
          <w:rFonts w:ascii="Times New Roman" w:hAnsi="Times New Roman"/>
          <w:b/>
          <w:bCs/>
          <w:noProof/>
          <w:sz w:val="22"/>
          <w:szCs w:val="22"/>
        </w:rPr>
      </w:pPr>
    </w:p>
    <w:p w14:paraId="4745F5BB" w14:textId="77777777" w:rsidR="00FB43DB" w:rsidRPr="0071501F" w:rsidRDefault="00FB43DB" w:rsidP="00673303">
      <w:pPr>
        <w:rPr>
          <w:rFonts w:ascii="Times New Roman" w:hAnsi="Times New Roman"/>
          <w:b/>
          <w:bCs/>
          <w:noProof/>
          <w:sz w:val="22"/>
          <w:szCs w:val="22"/>
        </w:rPr>
      </w:pPr>
    </w:p>
    <w:p w14:paraId="61F0E557" w14:textId="77777777" w:rsidR="00C84CA8" w:rsidRDefault="00C84CA8" w:rsidP="00C84CA8">
      <w:pPr>
        <w:jc w:val="center"/>
        <w:rPr>
          <w:rFonts w:ascii="Times New Roman" w:hAnsi="Times New Roman"/>
          <w:b/>
          <w:bCs/>
          <w:noProof/>
          <w:sz w:val="32"/>
          <w:szCs w:val="32"/>
        </w:rPr>
      </w:pPr>
      <w:r w:rsidRPr="0028588C">
        <w:rPr>
          <w:rFonts w:ascii="Times New Roman" w:hAnsi="Times New Roman"/>
          <w:b/>
          <w:bCs/>
          <w:noProof/>
          <w:sz w:val="32"/>
          <w:szCs w:val="32"/>
        </w:rPr>
        <w:t>T.C</w:t>
      </w:r>
    </w:p>
    <w:p w14:paraId="719B35B6" w14:textId="77777777" w:rsidR="003926AE" w:rsidRPr="0028588C" w:rsidRDefault="003926AE" w:rsidP="00C84CA8">
      <w:pPr>
        <w:jc w:val="center"/>
        <w:rPr>
          <w:rFonts w:ascii="Times New Roman" w:hAnsi="Times New Roman"/>
          <w:b/>
          <w:bCs/>
          <w:noProof/>
          <w:sz w:val="32"/>
          <w:szCs w:val="32"/>
        </w:rPr>
      </w:pPr>
      <w:r>
        <w:rPr>
          <w:rFonts w:ascii="Times New Roman" w:hAnsi="Times New Roman"/>
          <w:b/>
          <w:bCs/>
          <w:noProof/>
          <w:sz w:val="32"/>
          <w:szCs w:val="32"/>
        </w:rPr>
        <w:t>İSTANBUL VALİLİĞİ</w:t>
      </w:r>
    </w:p>
    <w:p w14:paraId="6A6871AA" w14:textId="77777777" w:rsidR="00C84CA8" w:rsidRPr="0028588C" w:rsidRDefault="00C84CA8" w:rsidP="00C84CA8">
      <w:pPr>
        <w:jc w:val="center"/>
        <w:rPr>
          <w:rFonts w:ascii="Times New Roman" w:hAnsi="Times New Roman"/>
          <w:b/>
          <w:bCs/>
          <w:noProof/>
          <w:sz w:val="32"/>
          <w:szCs w:val="32"/>
        </w:rPr>
      </w:pPr>
      <w:r>
        <w:rPr>
          <w:rFonts w:ascii="Times New Roman" w:hAnsi="Times New Roman"/>
          <w:b/>
          <w:bCs/>
          <w:noProof/>
          <w:sz w:val="32"/>
          <w:szCs w:val="32"/>
        </w:rPr>
        <w:t xml:space="preserve">ESENLER </w:t>
      </w:r>
      <w:r w:rsidRPr="0028588C">
        <w:rPr>
          <w:rFonts w:ascii="Times New Roman" w:hAnsi="Times New Roman"/>
          <w:b/>
          <w:bCs/>
          <w:noProof/>
          <w:sz w:val="32"/>
          <w:szCs w:val="32"/>
        </w:rPr>
        <w:t>KAYMAKAMLIĞI</w:t>
      </w:r>
    </w:p>
    <w:p w14:paraId="43DD6BFC" w14:textId="77777777" w:rsidR="00C84CA8" w:rsidRPr="0028588C" w:rsidRDefault="00C84CA8" w:rsidP="00C84CA8">
      <w:pPr>
        <w:jc w:val="center"/>
        <w:rPr>
          <w:rFonts w:ascii="Times New Roman" w:hAnsi="Times New Roman"/>
          <w:b/>
          <w:bCs/>
          <w:noProof/>
          <w:sz w:val="32"/>
          <w:szCs w:val="32"/>
        </w:rPr>
      </w:pPr>
      <w:r>
        <w:rPr>
          <w:rFonts w:ascii="Times New Roman" w:hAnsi="Times New Roman"/>
          <w:b/>
          <w:bCs/>
          <w:noProof/>
          <w:sz w:val="32"/>
          <w:szCs w:val="32"/>
        </w:rPr>
        <w:t>ESENLER HALK EĞİTİMİ MERKEZİ</w:t>
      </w:r>
      <w:r w:rsidRPr="0028588C">
        <w:rPr>
          <w:rFonts w:ascii="Times New Roman" w:hAnsi="Times New Roman"/>
          <w:b/>
          <w:bCs/>
          <w:noProof/>
          <w:sz w:val="32"/>
          <w:szCs w:val="32"/>
        </w:rPr>
        <w:t xml:space="preserve"> MÜDÜRLÜĞÜ</w:t>
      </w:r>
    </w:p>
    <w:p w14:paraId="410D9AB2" w14:textId="77777777" w:rsidR="00C84CA8" w:rsidRDefault="00C84CA8" w:rsidP="00010E50">
      <w:pPr>
        <w:rPr>
          <w:rFonts w:ascii="Times New Roman" w:hAnsi="Times New Roman"/>
          <w:b/>
          <w:bCs/>
          <w:noProof/>
          <w:sz w:val="48"/>
          <w:szCs w:val="48"/>
        </w:rPr>
      </w:pPr>
    </w:p>
    <w:p w14:paraId="41F4786E" w14:textId="77777777" w:rsidR="00C84CA8" w:rsidRDefault="00C84CA8" w:rsidP="00C84CA8">
      <w:pPr>
        <w:jc w:val="center"/>
        <w:rPr>
          <w:rFonts w:ascii="Times New Roman" w:hAnsi="Times New Roman"/>
          <w:b/>
          <w:bCs/>
          <w:noProof/>
          <w:sz w:val="48"/>
          <w:szCs w:val="48"/>
        </w:rPr>
      </w:pPr>
    </w:p>
    <w:p w14:paraId="3765BFA5" w14:textId="0F8577DC" w:rsidR="00FB43DB" w:rsidRPr="00010E50" w:rsidRDefault="00010E50" w:rsidP="00010E50">
      <w:pPr>
        <w:jc w:val="center"/>
        <w:rPr>
          <w:rFonts w:ascii="Times New Roman" w:hAnsi="Times New Roman"/>
          <w:b/>
          <w:bCs/>
          <w:noProof/>
          <w:sz w:val="48"/>
          <w:szCs w:val="48"/>
        </w:rPr>
      </w:pPr>
      <w:r>
        <w:rPr>
          <w:rFonts w:ascii="Times New Roman" w:hAnsi="Times New Roman"/>
          <w:b/>
          <w:bCs/>
          <w:noProof/>
          <w:sz w:val="48"/>
          <w:szCs w:val="48"/>
        </w:rPr>
        <w:t xml:space="preserve"> </w:t>
      </w:r>
      <w:r w:rsidR="00C84CA8">
        <w:rPr>
          <w:rFonts w:ascii="Times New Roman" w:hAnsi="Times New Roman"/>
          <w:b/>
          <w:bCs/>
          <w:noProof/>
          <w:sz w:val="48"/>
          <w:szCs w:val="48"/>
        </w:rPr>
        <w:t>20</w:t>
      </w:r>
      <w:r w:rsidR="00ED6E14">
        <w:rPr>
          <w:rFonts w:ascii="Times New Roman" w:hAnsi="Times New Roman"/>
          <w:b/>
          <w:bCs/>
          <w:noProof/>
          <w:sz w:val="48"/>
          <w:szCs w:val="48"/>
        </w:rPr>
        <w:t>24</w:t>
      </w:r>
      <w:r w:rsidR="00C84CA8">
        <w:rPr>
          <w:rFonts w:ascii="Times New Roman" w:hAnsi="Times New Roman"/>
          <w:b/>
          <w:bCs/>
          <w:noProof/>
          <w:sz w:val="48"/>
          <w:szCs w:val="48"/>
        </w:rPr>
        <w:t>-202</w:t>
      </w:r>
      <w:r w:rsidR="00ED6E14">
        <w:rPr>
          <w:rFonts w:ascii="Times New Roman" w:hAnsi="Times New Roman"/>
          <w:b/>
          <w:bCs/>
          <w:noProof/>
          <w:sz w:val="48"/>
          <w:szCs w:val="48"/>
        </w:rPr>
        <w:t>8</w:t>
      </w:r>
      <w:r w:rsidR="00C84CA8">
        <w:rPr>
          <w:rFonts w:ascii="Times New Roman" w:hAnsi="Times New Roman"/>
          <w:b/>
          <w:bCs/>
          <w:noProof/>
          <w:sz w:val="48"/>
          <w:szCs w:val="48"/>
        </w:rPr>
        <w:t xml:space="preserve"> STRATEJİK PLAN</w:t>
      </w:r>
    </w:p>
    <w:p w14:paraId="5575FDAC" w14:textId="77777777" w:rsidR="00FB43DB" w:rsidRPr="0071501F" w:rsidRDefault="006C2254" w:rsidP="00673303">
      <w:pPr>
        <w:rPr>
          <w:rFonts w:ascii="Times New Roman" w:hAnsi="Times New Roman"/>
          <w:b/>
          <w:bCs/>
          <w:noProof/>
          <w:sz w:val="22"/>
          <w:szCs w:val="22"/>
        </w:rPr>
      </w:pPr>
      <w:r w:rsidRPr="0071501F">
        <w:rPr>
          <w:rFonts w:ascii="Times New Roman" w:hAnsi="Times New Roman"/>
          <w:b/>
          <w:bCs/>
          <w:noProof/>
          <w:sz w:val="22"/>
          <w:szCs w:val="22"/>
        </w:rPr>
        <w:lastRenderedPageBreak/>
        <w:drawing>
          <wp:inline distT="0" distB="0" distL="0" distR="0" wp14:anchorId="132177AA" wp14:editId="05F87905">
            <wp:extent cx="9587865" cy="5774055"/>
            <wp:effectExtent l="0" t="0" r="0" b="0"/>
            <wp:docPr id="1" name="Resim 1" descr="atatürk resm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descr="atatürk resmi"/>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87865" cy="5774055"/>
                    </a:xfrm>
                    <a:prstGeom prst="rect">
                      <a:avLst/>
                    </a:prstGeom>
                    <a:noFill/>
                    <a:ln>
                      <a:noFill/>
                    </a:ln>
                  </pic:spPr>
                </pic:pic>
              </a:graphicData>
            </a:graphic>
          </wp:inline>
        </w:drawing>
      </w:r>
    </w:p>
    <w:p w14:paraId="2A919C6F" w14:textId="77777777" w:rsidR="00FB43DB" w:rsidRPr="0071501F" w:rsidRDefault="00FB43DB" w:rsidP="00673303">
      <w:pPr>
        <w:rPr>
          <w:rFonts w:ascii="Times New Roman" w:hAnsi="Times New Roman"/>
          <w:b/>
          <w:bCs/>
          <w:noProof/>
          <w:sz w:val="22"/>
          <w:szCs w:val="22"/>
        </w:rPr>
      </w:pPr>
    </w:p>
    <w:p w14:paraId="2F2B05D9" w14:textId="77777777" w:rsidR="00DC3C73" w:rsidRPr="0071501F" w:rsidRDefault="00DC3C73" w:rsidP="00BB57AE">
      <w:pPr>
        <w:rPr>
          <w:rFonts w:ascii="Times New Roman" w:hAnsi="Times New Roman"/>
          <w:sz w:val="22"/>
          <w:szCs w:val="22"/>
        </w:rPr>
      </w:pPr>
    </w:p>
    <w:p w14:paraId="208C202A" w14:textId="77777777" w:rsidR="005F5FB7" w:rsidRPr="0071501F" w:rsidRDefault="005F5FB7" w:rsidP="00443A11">
      <w:pPr>
        <w:spacing w:after="0" w:line="264" w:lineRule="auto"/>
        <w:ind w:firstLine="708"/>
        <w:jc w:val="both"/>
        <w:rPr>
          <w:rFonts w:ascii="Times New Roman" w:hAnsi="Times New Roman"/>
          <w:sz w:val="22"/>
          <w:szCs w:val="22"/>
        </w:rPr>
      </w:pPr>
    </w:p>
    <w:p w14:paraId="3ABAA5ED" w14:textId="77777777" w:rsidR="00FB43DB" w:rsidRPr="0071501F" w:rsidRDefault="00FB43DB" w:rsidP="00443A11">
      <w:pPr>
        <w:spacing w:after="0" w:line="264" w:lineRule="auto"/>
        <w:ind w:firstLine="708"/>
        <w:jc w:val="both"/>
        <w:rPr>
          <w:rFonts w:ascii="Times New Roman" w:hAnsi="Times New Roman"/>
          <w:sz w:val="22"/>
          <w:szCs w:val="22"/>
        </w:rPr>
      </w:pPr>
    </w:p>
    <w:p w14:paraId="257C578E" w14:textId="77777777" w:rsidR="00FB43DB" w:rsidRPr="0071501F" w:rsidRDefault="00FB43DB" w:rsidP="00443A11">
      <w:pPr>
        <w:spacing w:after="0" w:line="264" w:lineRule="auto"/>
        <w:ind w:firstLine="708"/>
        <w:jc w:val="both"/>
        <w:rPr>
          <w:rFonts w:ascii="Times New Roman" w:hAnsi="Times New Roman"/>
          <w:sz w:val="22"/>
          <w:szCs w:val="22"/>
        </w:rPr>
      </w:pPr>
    </w:p>
    <w:p w14:paraId="2E37AFFD" w14:textId="77777777" w:rsidR="00E561C3" w:rsidRPr="0071501F" w:rsidRDefault="00E561C3" w:rsidP="00E561C3">
      <w:pPr>
        <w:jc w:val="both"/>
        <w:rPr>
          <w:rFonts w:ascii="Times New Roman" w:hAnsi="Times New Roman"/>
          <w:b/>
          <w:sz w:val="22"/>
          <w:szCs w:val="22"/>
        </w:rPr>
      </w:pPr>
    </w:p>
    <w:p w14:paraId="296748BD" w14:textId="77777777" w:rsidR="00E561C3" w:rsidRPr="0071501F" w:rsidRDefault="00E561C3" w:rsidP="00E561C3">
      <w:pPr>
        <w:autoSpaceDE w:val="0"/>
        <w:autoSpaceDN w:val="0"/>
        <w:adjustRightInd w:val="0"/>
        <w:spacing w:after="0" w:line="240" w:lineRule="auto"/>
        <w:ind w:firstLine="708"/>
        <w:jc w:val="both"/>
        <w:rPr>
          <w:rFonts w:ascii="Times New Roman" w:hAnsi="Times New Roman"/>
          <w:color w:val="000000"/>
          <w:sz w:val="22"/>
          <w:szCs w:val="22"/>
        </w:rPr>
      </w:pPr>
    </w:p>
    <w:p w14:paraId="7A5E4D9A" w14:textId="77777777" w:rsidR="00E561C3" w:rsidRPr="0071501F" w:rsidRDefault="00E561C3" w:rsidP="00E561C3">
      <w:pPr>
        <w:autoSpaceDE w:val="0"/>
        <w:autoSpaceDN w:val="0"/>
        <w:adjustRightInd w:val="0"/>
        <w:spacing w:after="0" w:line="240" w:lineRule="auto"/>
        <w:ind w:firstLine="708"/>
        <w:jc w:val="both"/>
        <w:rPr>
          <w:rFonts w:ascii="Times New Roman" w:hAnsi="Times New Roman"/>
          <w:color w:val="000000"/>
          <w:sz w:val="22"/>
          <w:szCs w:val="22"/>
        </w:rPr>
      </w:pPr>
    </w:p>
    <w:p w14:paraId="0ED41013" w14:textId="77777777" w:rsidR="00E561C3" w:rsidRPr="0071501F" w:rsidRDefault="00E561C3" w:rsidP="00E561C3">
      <w:pPr>
        <w:autoSpaceDE w:val="0"/>
        <w:autoSpaceDN w:val="0"/>
        <w:adjustRightInd w:val="0"/>
        <w:spacing w:after="0" w:line="240" w:lineRule="auto"/>
        <w:ind w:firstLine="708"/>
        <w:jc w:val="both"/>
        <w:rPr>
          <w:rFonts w:ascii="Times New Roman" w:hAnsi="Times New Roman"/>
          <w:color w:val="000000"/>
          <w:sz w:val="22"/>
          <w:szCs w:val="22"/>
        </w:rPr>
      </w:pPr>
    </w:p>
    <w:p w14:paraId="78795794" w14:textId="77777777" w:rsidR="00E561C3" w:rsidRPr="0071501F" w:rsidRDefault="00E561C3" w:rsidP="00E561C3">
      <w:pPr>
        <w:autoSpaceDE w:val="0"/>
        <w:autoSpaceDN w:val="0"/>
        <w:adjustRightInd w:val="0"/>
        <w:spacing w:after="0" w:line="240" w:lineRule="auto"/>
        <w:ind w:firstLine="708"/>
        <w:jc w:val="both"/>
        <w:rPr>
          <w:rFonts w:ascii="Times New Roman" w:hAnsi="Times New Roman"/>
          <w:color w:val="000000"/>
          <w:sz w:val="22"/>
          <w:szCs w:val="22"/>
        </w:rPr>
      </w:pPr>
    </w:p>
    <w:p w14:paraId="6221CF2F" w14:textId="77777777" w:rsidR="00E561C3" w:rsidRPr="0071501F" w:rsidRDefault="00E561C3" w:rsidP="00E561C3">
      <w:pPr>
        <w:autoSpaceDE w:val="0"/>
        <w:autoSpaceDN w:val="0"/>
        <w:adjustRightInd w:val="0"/>
        <w:spacing w:after="0" w:line="240" w:lineRule="auto"/>
        <w:ind w:firstLine="708"/>
        <w:jc w:val="both"/>
        <w:rPr>
          <w:rFonts w:ascii="Times New Roman" w:hAnsi="Times New Roman"/>
          <w:color w:val="000000"/>
          <w:sz w:val="22"/>
          <w:szCs w:val="22"/>
        </w:rPr>
      </w:pPr>
    </w:p>
    <w:p w14:paraId="4616392E" w14:textId="77777777" w:rsidR="00E561C3" w:rsidRPr="0071501F" w:rsidRDefault="00E561C3" w:rsidP="00E561C3">
      <w:pPr>
        <w:autoSpaceDE w:val="0"/>
        <w:autoSpaceDN w:val="0"/>
        <w:adjustRightInd w:val="0"/>
        <w:spacing w:after="0" w:line="240" w:lineRule="auto"/>
        <w:ind w:firstLine="708"/>
        <w:jc w:val="both"/>
        <w:rPr>
          <w:rFonts w:ascii="Times New Roman" w:hAnsi="Times New Roman"/>
          <w:color w:val="000000"/>
          <w:sz w:val="22"/>
          <w:szCs w:val="22"/>
        </w:rPr>
      </w:pPr>
    </w:p>
    <w:p w14:paraId="5D9C8442" w14:textId="77777777" w:rsidR="00E561C3" w:rsidRPr="0071501F" w:rsidRDefault="00E561C3" w:rsidP="00E561C3">
      <w:pPr>
        <w:autoSpaceDE w:val="0"/>
        <w:autoSpaceDN w:val="0"/>
        <w:adjustRightInd w:val="0"/>
        <w:spacing w:after="0" w:line="240" w:lineRule="auto"/>
        <w:ind w:firstLine="708"/>
        <w:jc w:val="both"/>
        <w:rPr>
          <w:rFonts w:ascii="Times New Roman" w:hAnsi="Times New Roman"/>
          <w:color w:val="000000"/>
          <w:sz w:val="22"/>
          <w:szCs w:val="22"/>
        </w:rPr>
      </w:pPr>
    </w:p>
    <w:p w14:paraId="588ABD0E" w14:textId="77777777" w:rsidR="00E561C3" w:rsidRPr="0071501F" w:rsidRDefault="00E561C3" w:rsidP="00E561C3">
      <w:pPr>
        <w:autoSpaceDE w:val="0"/>
        <w:autoSpaceDN w:val="0"/>
        <w:adjustRightInd w:val="0"/>
        <w:spacing w:after="0" w:line="240" w:lineRule="auto"/>
        <w:ind w:firstLine="708"/>
        <w:jc w:val="both"/>
        <w:rPr>
          <w:rFonts w:ascii="Times New Roman" w:hAnsi="Times New Roman"/>
          <w:color w:val="000000"/>
          <w:sz w:val="22"/>
          <w:szCs w:val="22"/>
        </w:rPr>
      </w:pPr>
    </w:p>
    <w:p w14:paraId="5D839D32" w14:textId="77777777" w:rsidR="00E561C3" w:rsidRPr="00FF532F" w:rsidRDefault="00E561C3" w:rsidP="00E561C3">
      <w:pPr>
        <w:autoSpaceDE w:val="0"/>
        <w:autoSpaceDN w:val="0"/>
        <w:adjustRightInd w:val="0"/>
        <w:spacing w:after="0" w:line="240" w:lineRule="auto"/>
        <w:ind w:firstLine="708"/>
        <w:jc w:val="both"/>
        <w:rPr>
          <w:rFonts w:ascii="Times New Roman" w:hAnsi="Times New Roman"/>
          <w:color w:val="FF0000"/>
          <w:sz w:val="22"/>
          <w:szCs w:val="22"/>
        </w:rPr>
      </w:pPr>
      <w:r w:rsidRPr="00FF532F">
        <w:rPr>
          <w:rFonts w:ascii="Times New Roman" w:hAnsi="Times New Roman"/>
          <w:b/>
          <w:color w:val="FF0000"/>
          <w:sz w:val="22"/>
          <w:szCs w:val="22"/>
        </w:rPr>
        <w:t>SUNUŞ</w:t>
      </w:r>
    </w:p>
    <w:p w14:paraId="1D328293" w14:textId="77777777" w:rsidR="00E561C3" w:rsidRPr="0071501F" w:rsidRDefault="00E561C3" w:rsidP="00E561C3">
      <w:pPr>
        <w:autoSpaceDE w:val="0"/>
        <w:autoSpaceDN w:val="0"/>
        <w:adjustRightInd w:val="0"/>
        <w:spacing w:after="0" w:line="240" w:lineRule="auto"/>
        <w:ind w:firstLine="708"/>
        <w:jc w:val="both"/>
        <w:rPr>
          <w:rFonts w:ascii="Times New Roman" w:hAnsi="Times New Roman"/>
          <w:color w:val="000000"/>
          <w:sz w:val="22"/>
          <w:szCs w:val="22"/>
        </w:rPr>
      </w:pPr>
    </w:p>
    <w:p w14:paraId="35C7FB19" w14:textId="77777777" w:rsidR="00E561C3" w:rsidRPr="0071501F" w:rsidRDefault="00E561C3" w:rsidP="00E561C3">
      <w:pPr>
        <w:autoSpaceDE w:val="0"/>
        <w:autoSpaceDN w:val="0"/>
        <w:adjustRightInd w:val="0"/>
        <w:spacing w:after="0" w:line="240" w:lineRule="auto"/>
        <w:ind w:firstLine="708"/>
        <w:jc w:val="both"/>
        <w:rPr>
          <w:rFonts w:ascii="Times New Roman" w:hAnsi="Times New Roman"/>
          <w:color w:val="000000"/>
          <w:sz w:val="22"/>
          <w:szCs w:val="22"/>
        </w:rPr>
      </w:pPr>
    </w:p>
    <w:p w14:paraId="53F8C2AD" w14:textId="77777777" w:rsidR="00E561C3" w:rsidRPr="0071501F" w:rsidRDefault="00E561C3" w:rsidP="00E561C3">
      <w:pPr>
        <w:autoSpaceDE w:val="0"/>
        <w:autoSpaceDN w:val="0"/>
        <w:adjustRightInd w:val="0"/>
        <w:spacing w:after="120" w:line="240" w:lineRule="auto"/>
        <w:ind w:firstLine="709"/>
        <w:jc w:val="both"/>
        <w:rPr>
          <w:rFonts w:ascii="Times New Roman" w:hAnsi="Times New Roman"/>
          <w:color w:val="000000"/>
          <w:sz w:val="22"/>
          <w:szCs w:val="22"/>
        </w:rPr>
      </w:pPr>
      <w:r w:rsidRPr="0071501F">
        <w:rPr>
          <w:rFonts w:ascii="Times New Roman" w:hAnsi="Times New Roman"/>
          <w:color w:val="000000"/>
          <w:sz w:val="22"/>
          <w:szCs w:val="22"/>
        </w:rPr>
        <w:t>Esenler Halk Eğitimi Merkezi 20</w:t>
      </w:r>
      <w:r w:rsidR="00ED6E14">
        <w:rPr>
          <w:rFonts w:ascii="Times New Roman" w:hAnsi="Times New Roman"/>
          <w:color w:val="000000"/>
          <w:sz w:val="22"/>
          <w:szCs w:val="22"/>
        </w:rPr>
        <w:t>24</w:t>
      </w:r>
      <w:r w:rsidRPr="0071501F">
        <w:rPr>
          <w:rFonts w:ascii="Times New Roman" w:hAnsi="Times New Roman"/>
          <w:color w:val="000000"/>
          <w:sz w:val="22"/>
          <w:szCs w:val="22"/>
        </w:rPr>
        <w:t>-202</w:t>
      </w:r>
      <w:r w:rsidR="00ED6E14">
        <w:rPr>
          <w:rFonts w:ascii="Times New Roman" w:hAnsi="Times New Roman"/>
          <w:color w:val="000000"/>
          <w:sz w:val="22"/>
          <w:szCs w:val="22"/>
        </w:rPr>
        <w:t>8</w:t>
      </w:r>
      <w:r w:rsidRPr="0071501F">
        <w:rPr>
          <w:rFonts w:ascii="Times New Roman" w:hAnsi="Times New Roman"/>
          <w:color w:val="000000"/>
          <w:sz w:val="22"/>
          <w:szCs w:val="22"/>
        </w:rPr>
        <w:t xml:space="preserve"> Stratejik Planı ile güç</w:t>
      </w:r>
      <w:r w:rsidR="00BC77C0" w:rsidRPr="0071501F">
        <w:rPr>
          <w:rFonts w:ascii="Times New Roman" w:hAnsi="Times New Roman"/>
          <w:color w:val="000000"/>
          <w:sz w:val="22"/>
          <w:szCs w:val="22"/>
        </w:rPr>
        <w:t>lü yönlerini</w:t>
      </w:r>
      <w:r w:rsidRPr="0071501F">
        <w:rPr>
          <w:rFonts w:ascii="Times New Roman" w:hAnsi="Times New Roman"/>
          <w:color w:val="000000"/>
          <w:sz w:val="22"/>
          <w:szCs w:val="22"/>
        </w:rPr>
        <w:t xml:space="preserve"> daha d</w:t>
      </w:r>
      <w:r w:rsidR="00BC77C0" w:rsidRPr="0071501F">
        <w:rPr>
          <w:rFonts w:ascii="Times New Roman" w:hAnsi="Times New Roman"/>
          <w:color w:val="000000"/>
          <w:sz w:val="22"/>
          <w:szCs w:val="22"/>
        </w:rPr>
        <w:t>a güçlendirmek, zayıf yönlerini</w:t>
      </w:r>
      <w:r w:rsidRPr="0071501F">
        <w:rPr>
          <w:rFonts w:ascii="Times New Roman" w:hAnsi="Times New Roman"/>
          <w:color w:val="000000"/>
          <w:sz w:val="22"/>
          <w:szCs w:val="22"/>
        </w:rPr>
        <w:t xml:space="preserve"> de ortadan kald</w:t>
      </w:r>
      <w:r w:rsidR="00BC77C0" w:rsidRPr="0071501F">
        <w:rPr>
          <w:rFonts w:ascii="Times New Roman" w:hAnsi="Times New Roman"/>
          <w:color w:val="000000"/>
          <w:sz w:val="22"/>
          <w:szCs w:val="22"/>
        </w:rPr>
        <w:t>ırmak adına hazırlamaktadır.</w:t>
      </w:r>
      <w:r w:rsidRPr="0071501F">
        <w:rPr>
          <w:rFonts w:ascii="Times New Roman" w:hAnsi="Times New Roman"/>
          <w:color w:val="000000"/>
          <w:sz w:val="22"/>
          <w:szCs w:val="22"/>
        </w:rPr>
        <w:t xml:space="preserve"> Bizler karanlık odada kapıyı arayan değil, odanın kapısını açan olmak istiyoruz. Bunun için ileriyi görmek ve hedeflerimizi daha iyi tayin etmek için bu plana ihtiyaç duyuyoruz. Biliyoruz ki rotası olmayan gemiye hiçbir rüzgâr yardım edemez. İşte bu stratejik plan bizim rotamızı belirleme niteliği taşıyan kıymetli bir araçtır.</w:t>
      </w:r>
    </w:p>
    <w:p w14:paraId="09514376" w14:textId="77777777" w:rsidR="00E561C3" w:rsidRPr="0071501F" w:rsidRDefault="00E561C3" w:rsidP="00E561C3">
      <w:pPr>
        <w:autoSpaceDE w:val="0"/>
        <w:autoSpaceDN w:val="0"/>
        <w:adjustRightInd w:val="0"/>
        <w:spacing w:after="120" w:line="240" w:lineRule="auto"/>
        <w:ind w:firstLine="709"/>
        <w:jc w:val="both"/>
        <w:rPr>
          <w:rFonts w:ascii="Times New Roman" w:hAnsi="Times New Roman"/>
          <w:color w:val="000000"/>
          <w:sz w:val="22"/>
          <w:szCs w:val="22"/>
        </w:rPr>
      </w:pPr>
      <w:r w:rsidRPr="0071501F">
        <w:rPr>
          <w:rFonts w:ascii="Times New Roman" w:hAnsi="Times New Roman"/>
          <w:color w:val="000000"/>
          <w:sz w:val="22"/>
          <w:szCs w:val="22"/>
        </w:rPr>
        <w:t xml:space="preserve">Yaşadığımız hız ve derinlik çağında günü yakalamak bir hedef ve plan dâhilinde gerçekleşmekte ve çağa ayak uyduramayanlar her zaman yok olup tarihin derinliklerine gömülmektedir. Zaman ve bilginin hızla değişip/gelişip ilerlediği bu devrin sığ ama geniş değil, dar ama derin bir kuyu açma devri olduğunun farkındalığıyla alanında uzman olan kadromuza kendi alanlarıyla ilgili hedef ve stratejileri hazırlamaları için rehber olduk ve planımızı da bu prensipler doğrultusunda hazırladık. İlerleyen zaman ve teknolojiyle beraber planımız ve merkezimiz de değişimlere her zaman hazır olacaktır. </w:t>
      </w:r>
    </w:p>
    <w:p w14:paraId="0D95CCD4" w14:textId="77777777" w:rsidR="00E561C3" w:rsidRPr="0071501F" w:rsidRDefault="00E561C3" w:rsidP="00E561C3">
      <w:pPr>
        <w:jc w:val="both"/>
        <w:rPr>
          <w:rFonts w:ascii="Times New Roman" w:hAnsi="Times New Roman"/>
          <w:sz w:val="22"/>
          <w:szCs w:val="22"/>
        </w:rPr>
      </w:pPr>
      <w:r w:rsidRPr="0071501F">
        <w:rPr>
          <w:rFonts w:ascii="Times New Roman" w:hAnsi="Times New Roman"/>
          <w:sz w:val="22"/>
          <w:szCs w:val="22"/>
        </w:rPr>
        <w:tab/>
        <w:t>Tarihin, tembel ve plansız toplum ve toplulukların yok oluş ve köleleşmeleriyle dolu olduğunun farkında olarak çalışan ekip arkadaşlarıma, idareci ve öğretmen arkadaşlarıma ve diğer personele teşekkür ediyor, çalışmalarında başarılar diliyorum.</w:t>
      </w:r>
    </w:p>
    <w:p w14:paraId="46DF9504" w14:textId="77777777" w:rsidR="00E561C3" w:rsidRPr="0071501F" w:rsidRDefault="00E561C3" w:rsidP="00E561C3">
      <w:pPr>
        <w:jc w:val="both"/>
        <w:rPr>
          <w:rFonts w:ascii="Times New Roman" w:hAnsi="Times New Roman"/>
          <w:sz w:val="22"/>
          <w:szCs w:val="22"/>
        </w:rPr>
      </w:pPr>
    </w:p>
    <w:p w14:paraId="0A64968B" w14:textId="77777777" w:rsidR="00E561C3" w:rsidRPr="007035DE" w:rsidRDefault="00ED6E14" w:rsidP="00E561C3">
      <w:pPr>
        <w:ind w:left="12036"/>
        <w:jc w:val="both"/>
        <w:rPr>
          <w:rFonts w:ascii="Times New Roman" w:hAnsi="Times New Roman"/>
          <w:b/>
          <w:sz w:val="22"/>
          <w:szCs w:val="22"/>
        </w:rPr>
      </w:pPr>
      <w:r>
        <w:rPr>
          <w:rFonts w:ascii="Times New Roman" w:hAnsi="Times New Roman"/>
          <w:sz w:val="22"/>
          <w:szCs w:val="22"/>
        </w:rPr>
        <w:t>Metin ŞİMŞEK</w:t>
      </w:r>
    </w:p>
    <w:p w14:paraId="4FF00F0A" w14:textId="63BA85AB" w:rsidR="00E561C3" w:rsidRPr="0071501F" w:rsidRDefault="004F78CE" w:rsidP="004F78CE">
      <w:pPr>
        <w:ind w:firstLine="708"/>
        <w:rPr>
          <w:rFonts w:ascii="Times New Roman" w:hAnsi="Times New Roman"/>
          <w:b/>
          <w:sz w:val="22"/>
          <w:szCs w:val="22"/>
        </w:rPr>
      </w:pPr>
      <w:r>
        <w:rPr>
          <w:rFonts w:ascii="Times New Roman" w:hAnsi="Times New Roman"/>
          <w:b/>
          <w:sz w:val="22"/>
          <w:szCs w:val="22"/>
        </w:rPr>
        <w:t xml:space="preserve">                                                                                                                                                                               </w:t>
      </w:r>
      <w:r w:rsidR="007035DE">
        <w:rPr>
          <w:rFonts w:ascii="Times New Roman" w:hAnsi="Times New Roman"/>
          <w:b/>
          <w:sz w:val="22"/>
          <w:szCs w:val="22"/>
        </w:rPr>
        <w:t xml:space="preserve">   </w:t>
      </w:r>
      <w:r>
        <w:rPr>
          <w:rFonts w:ascii="Times New Roman" w:hAnsi="Times New Roman"/>
          <w:b/>
          <w:sz w:val="22"/>
          <w:szCs w:val="22"/>
        </w:rPr>
        <w:t xml:space="preserve">  </w:t>
      </w:r>
      <w:r w:rsidR="00010E50">
        <w:rPr>
          <w:rFonts w:ascii="Times New Roman" w:hAnsi="Times New Roman"/>
          <w:b/>
          <w:sz w:val="22"/>
          <w:szCs w:val="22"/>
        </w:rPr>
        <w:t xml:space="preserve">        </w:t>
      </w:r>
      <w:r w:rsidR="00E561C3" w:rsidRPr="0071501F">
        <w:rPr>
          <w:rFonts w:ascii="Times New Roman" w:hAnsi="Times New Roman"/>
          <w:b/>
          <w:sz w:val="22"/>
          <w:szCs w:val="22"/>
        </w:rPr>
        <w:t>Ese</w:t>
      </w:r>
      <w:r w:rsidR="008E189C">
        <w:rPr>
          <w:rFonts w:ascii="Times New Roman" w:hAnsi="Times New Roman"/>
          <w:b/>
          <w:sz w:val="22"/>
          <w:szCs w:val="22"/>
        </w:rPr>
        <w:t xml:space="preserve">nler Halk Eğitimi Merkezi Müdür </w:t>
      </w:r>
    </w:p>
    <w:p w14:paraId="477DC37B" w14:textId="77777777" w:rsidR="002B0F86" w:rsidRPr="0071501F" w:rsidRDefault="002B0F86" w:rsidP="002B0F86">
      <w:pPr>
        <w:spacing w:after="0" w:line="264" w:lineRule="auto"/>
        <w:ind w:firstLine="708"/>
        <w:jc w:val="both"/>
        <w:rPr>
          <w:rFonts w:ascii="Times New Roman" w:hAnsi="Times New Roman"/>
          <w:sz w:val="22"/>
          <w:szCs w:val="22"/>
        </w:rPr>
      </w:pPr>
    </w:p>
    <w:p w14:paraId="3EC11F26" w14:textId="77777777" w:rsidR="00347900" w:rsidRPr="008D73DC" w:rsidRDefault="00347900">
      <w:pPr>
        <w:pStyle w:val="TBal"/>
        <w:rPr>
          <w:b/>
          <w:sz w:val="56"/>
          <w:szCs w:val="56"/>
          <w:lang w:val="tr-TR"/>
        </w:rPr>
      </w:pPr>
      <w:r w:rsidRPr="009A4FBF">
        <w:rPr>
          <w:b/>
          <w:sz w:val="56"/>
          <w:szCs w:val="56"/>
        </w:rPr>
        <w:lastRenderedPageBreak/>
        <w:t>İ</w:t>
      </w:r>
      <w:r w:rsidR="008D73DC">
        <w:rPr>
          <w:b/>
          <w:sz w:val="56"/>
          <w:szCs w:val="56"/>
          <w:lang w:val="tr-TR"/>
        </w:rPr>
        <w:t>ÇİNDEKİLER</w:t>
      </w:r>
    </w:p>
    <w:p w14:paraId="11D4CA00" w14:textId="77777777" w:rsidR="009A4FBF" w:rsidRPr="009A4FBF" w:rsidRDefault="00347900" w:rsidP="009A4FBF">
      <w:pPr>
        <w:pStyle w:val="T1"/>
        <w:jc w:val="center"/>
        <w:rPr>
          <w:rStyle w:val="Kpr"/>
          <w:rFonts w:eastAsia="SimSun"/>
          <w:color w:val="0070C0"/>
          <w:sz w:val="28"/>
          <w:szCs w:val="28"/>
        </w:rPr>
      </w:pPr>
      <w:r w:rsidRPr="009A4FBF">
        <w:rPr>
          <w:rStyle w:val="Kpr"/>
          <w:rFonts w:eastAsia="SimSun"/>
          <w:color w:val="0070C0"/>
          <w:sz w:val="28"/>
          <w:szCs w:val="28"/>
        </w:rPr>
        <w:fldChar w:fldCharType="begin"/>
      </w:r>
      <w:r w:rsidRPr="009A4FBF">
        <w:rPr>
          <w:rStyle w:val="Kpr"/>
          <w:rFonts w:eastAsia="SimSun"/>
          <w:color w:val="0070C0"/>
          <w:sz w:val="28"/>
          <w:szCs w:val="28"/>
        </w:rPr>
        <w:instrText xml:space="preserve"> TOC \o "1-3" \h \z \u </w:instrText>
      </w:r>
      <w:r w:rsidRPr="009A4FBF">
        <w:rPr>
          <w:rStyle w:val="Kpr"/>
          <w:rFonts w:eastAsia="SimSun"/>
          <w:color w:val="0070C0"/>
          <w:sz w:val="28"/>
          <w:szCs w:val="28"/>
        </w:rPr>
        <w:fldChar w:fldCharType="separate"/>
      </w:r>
      <w:hyperlink w:anchor="_Toc16001596" w:history="1">
        <w:r w:rsidR="009A4FBF" w:rsidRPr="009A4FBF">
          <w:rPr>
            <w:rStyle w:val="Kpr"/>
            <w:rFonts w:eastAsia="SimSun"/>
            <w:color w:val="0070C0"/>
            <w:sz w:val="28"/>
            <w:szCs w:val="28"/>
          </w:rPr>
          <w:t>BÖLÜM I</w:t>
        </w:r>
        <w:r w:rsidR="009A4FBF" w:rsidRPr="009A4FBF">
          <w:rPr>
            <w:rStyle w:val="Kpr"/>
            <w:rFonts w:eastAsia="SimSun"/>
            <w:webHidden/>
            <w:color w:val="0070C0"/>
            <w:sz w:val="28"/>
            <w:szCs w:val="28"/>
          </w:rPr>
          <w:tab/>
        </w:r>
        <w:r w:rsidR="009A4FBF" w:rsidRPr="009A4FBF">
          <w:rPr>
            <w:rStyle w:val="Kpr"/>
            <w:rFonts w:eastAsia="SimSun"/>
            <w:webHidden/>
            <w:color w:val="0070C0"/>
            <w:sz w:val="28"/>
            <w:szCs w:val="28"/>
          </w:rPr>
          <w:fldChar w:fldCharType="begin"/>
        </w:r>
        <w:r w:rsidR="009A4FBF" w:rsidRPr="009A4FBF">
          <w:rPr>
            <w:rStyle w:val="Kpr"/>
            <w:rFonts w:eastAsia="SimSun"/>
            <w:webHidden/>
            <w:color w:val="0070C0"/>
            <w:sz w:val="28"/>
            <w:szCs w:val="28"/>
          </w:rPr>
          <w:instrText xml:space="preserve"> PAGEREF _Toc16001596 \h </w:instrText>
        </w:r>
        <w:r w:rsidR="009A4FBF" w:rsidRPr="009A4FBF">
          <w:rPr>
            <w:rStyle w:val="Kpr"/>
            <w:rFonts w:eastAsia="SimSun"/>
            <w:webHidden/>
            <w:color w:val="0070C0"/>
            <w:sz w:val="28"/>
            <w:szCs w:val="28"/>
          </w:rPr>
        </w:r>
        <w:r w:rsidR="009A4FBF" w:rsidRPr="009A4FBF">
          <w:rPr>
            <w:rStyle w:val="Kpr"/>
            <w:rFonts w:eastAsia="SimSun"/>
            <w:webHidden/>
            <w:color w:val="0070C0"/>
            <w:sz w:val="28"/>
            <w:szCs w:val="28"/>
          </w:rPr>
          <w:fldChar w:fldCharType="separate"/>
        </w:r>
        <w:r w:rsidR="00F85CD7">
          <w:rPr>
            <w:rStyle w:val="Kpr"/>
            <w:rFonts w:eastAsia="SimSun"/>
            <w:webHidden/>
            <w:color w:val="0070C0"/>
            <w:sz w:val="28"/>
            <w:szCs w:val="28"/>
          </w:rPr>
          <w:t>v</w:t>
        </w:r>
        <w:r w:rsidR="009A4FBF" w:rsidRPr="009A4FBF">
          <w:rPr>
            <w:rStyle w:val="Kpr"/>
            <w:rFonts w:eastAsia="SimSun"/>
            <w:webHidden/>
            <w:color w:val="0070C0"/>
            <w:sz w:val="28"/>
            <w:szCs w:val="28"/>
          </w:rPr>
          <w:fldChar w:fldCharType="end"/>
        </w:r>
      </w:hyperlink>
    </w:p>
    <w:p w14:paraId="2B5629A2" w14:textId="77777777" w:rsidR="009A4FBF" w:rsidRPr="009A4FBF" w:rsidRDefault="00000000" w:rsidP="009A4FBF">
      <w:pPr>
        <w:pStyle w:val="T1"/>
        <w:jc w:val="center"/>
        <w:rPr>
          <w:rStyle w:val="Kpr"/>
          <w:rFonts w:eastAsia="SimSun"/>
          <w:color w:val="0070C0"/>
          <w:sz w:val="28"/>
          <w:szCs w:val="28"/>
        </w:rPr>
      </w:pPr>
      <w:hyperlink w:anchor="_Toc16001597" w:history="1">
        <w:r w:rsidR="009A4FBF" w:rsidRPr="009A4FBF">
          <w:rPr>
            <w:rStyle w:val="Kpr"/>
            <w:rFonts w:eastAsia="SimSun"/>
            <w:color w:val="0070C0"/>
            <w:sz w:val="28"/>
            <w:szCs w:val="28"/>
          </w:rPr>
          <w:t>Giriş ve PLAN HAZIRLIK SÜRECİ</w:t>
        </w:r>
        <w:r w:rsidR="009A4FBF" w:rsidRPr="009A4FBF">
          <w:rPr>
            <w:rStyle w:val="Kpr"/>
            <w:rFonts w:eastAsia="SimSun"/>
            <w:webHidden/>
            <w:color w:val="0070C0"/>
            <w:sz w:val="28"/>
            <w:szCs w:val="28"/>
          </w:rPr>
          <w:tab/>
        </w:r>
        <w:r w:rsidR="009A4FBF" w:rsidRPr="009A4FBF">
          <w:rPr>
            <w:rStyle w:val="Kpr"/>
            <w:rFonts w:eastAsia="SimSun"/>
            <w:webHidden/>
            <w:color w:val="0070C0"/>
            <w:sz w:val="28"/>
            <w:szCs w:val="28"/>
          </w:rPr>
          <w:fldChar w:fldCharType="begin"/>
        </w:r>
        <w:r w:rsidR="009A4FBF" w:rsidRPr="009A4FBF">
          <w:rPr>
            <w:rStyle w:val="Kpr"/>
            <w:rFonts w:eastAsia="SimSun"/>
            <w:webHidden/>
            <w:color w:val="0070C0"/>
            <w:sz w:val="28"/>
            <w:szCs w:val="28"/>
          </w:rPr>
          <w:instrText xml:space="preserve"> PAGEREF _Toc16001597 \h </w:instrText>
        </w:r>
        <w:r w:rsidR="009A4FBF" w:rsidRPr="009A4FBF">
          <w:rPr>
            <w:rStyle w:val="Kpr"/>
            <w:rFonts w:eastAsia="SimSun"/>
            <w:webHidden/>
            <w:color w:val="0070C0"/>
            <w:sz w:val="28"/>
            <w:szCs w:val="28"/>
          </w:rPr>
        </w:r>
        <w:r w:rsidR="009A4FBF" w:rsidRPr="009A4FBF">
          <w:rPr>
            <w:rStyle w:val="Kpr"/>
            <w:rFonts w:eastAsia="SimSun"/>
            <w:webHidden/>
            <w:color w:val="0070C0"/>
            <w:sz w:val="28"/>
            <w:szCs w:val="28"/>
          </w:rPr>
          <w:fldChar w:fldCharType="separate"/>
        </w:r>
        <w:r w:rsidR="00F85CD7">
          <w:rPr>
            <w:rStyle w:val="Kpr"/>
            <w:rFonts w:eastAsia="SimSun"/>
            <w:webHidden/>
            <w:color w:val="0070C0"/>
            <w:sz w:val="28"/>
            <w:szCs w:val="28"/>
          </w:rPr>
          <w:t>v</w:t>
        </w:r>
        <w:r w:rsidR="009A4FBF" w:rsidRPr="009A4FBF">
          <w:rPr>
            <w:rStyle w:val="Kpr"/>
            <w:rFonts w:eastAsia="SimSun"/>
            <w:webHidden/>
            <w:color w:val="0070C0"/>
            <w:sz w:val="28"/>
            <w:szCs w:val="28"/>
          </w:rPr>
          <w:fldChar w:fldCharType="end"/>
        </w:r>
      </w:hyperlink>
    </w:p>
    <w:p w14:paraId="2387F835" w14:textId="77777777" w:rsidR="009A4FBF" w:rsidRPr="009A4FBF" w:rsidRDefault="00000000" w:rsidP="009A4FBF">
      <w:pPr>
        <w:pStyle w:val="T1"/>
        <w:jc w:val="center"/>
        <w:rPr>
          <w:rStyle w:val="Kpr"/>
          <w:rFonts w:eastAsia="SimSun"/>
          <w:color w:val="0070C0"/>
          <w:sz w:val="28"/>
          <w:szCs w:val="28"/>
        </w:rPr>
      </w:pPr>
      <w:hyperlink w:anchor="_Toc16001598" w:history="1">
        <w:r w:rsidR="009A4FBF" w:rsidRPr="009A4FBF">
          <w:rPr>
            <w:rStyle w:val="Kpr"/>
            <w:rFonts w:eastAsia="SimSun"/>
            <w:color w:val="0070C0"/>
            <w:sz w:val="28"/>
            <w:szCs w:val="28"/>
          </w:rPr>
          <w:t>Giriş</w:t>
        </w:r>
        <w:r w:rsidR="009A4FBF" w:rsidRPr="009A4FBF">
          <w:rPr>
            <w:rStyle w:val="Kpr"/>
            <w:rFonts w:eastAsia="SimSun"/>
            <w:webHidden/>
            <w:color w:val="0070C0"/>
            <w:sz w:val="28"/>
            <w:szCs w:val="28"/>
          </w:rPr>
          <w:tab/>
        </w:r>
        <w:r w:rsidR="009A4FBF" w:rsidRPr="009A4FBF">
          <w:rPr>
            <w:rStyle w:val="Kpr"/>
            <w:rFonts w:eastAsia="SimSun"/>
            <w:webHidden/>
            <w:color w:val="0070C0"/>
            <w:sz w:val="28"/>
            <w:szCs w:val="28"/>
          </w:rPr>
          <w:fldChar w:fldCharType="begin"/>
        </w:r>
        <w:r w:rsidR="009A4FBF" w:rsidRPr="009A4FBF">
          <w:rPr>
            <w:rStyle w:val="Kpr"/>
            <w:rFonts w:eastAsia="SimSun"/>
            <w:webHidden/>
            <w:color w:val="0070C0"/>
            <w:sz w:val="28"/>
            <w:szCs w:val="28"/>
          </w:rPr>
          <w:instrText xml:space="preserve"> PAGEREF _Toc16001598 \h </w:instrText>
        </w:r>
        <w:r w:rsidR="009A4FBF" w:rsidRPr="009A4FBF">
          <w:rPr>
            <w:rStyle w:val="Kpr"/>
            <w:rFonts w:eastAsia="SimSun"/>
            <w:webHidden/>
            <w:color w:val="0070C0"/>
            <w:sz w:val="28"/>
            <w:szCs w:val="28"/>
          </w:rPr>
        </w:r>
        <w:r w:rsidR="009A4FBF" w:rsidRPr="009A4FBF">
          <w:rPr>
            <w:rStyle w:val="Kpr"/>
            <w:rFonts w:eastAsia="SimSun"/>
            <w:webHidden/>
            <w:color w:val="0070C0"/>
            <w:sz w:val="28"/>
            <w:szCs w:val="28"/>
          </w:rPr>
          <w:fldChar w:fldCharType="separate"/>
        </w:r>
        <w:r w:rsidR="00F85CD7">
          <w:rPr>
            <w:rStyle w:val="Kpr"/>
            <w:rFonts w:eastAsia="SimSun"/>
            <w:webHidden/>
            <w:color w:val="0070C0"/>
            <w:sz w:val="28"/>
            <w:szCs w:val="28"/>
          </w:rPr>
          <w:t>v</w:t>
        </w:r>
        <w:r w:rsidR="009A4FBF" w:rsidRPr="009A4FBF">
          <w:rPr>
            <w:rStyle w:val="Kpr"/>
            <w:rFonts w:eastAsia="SimSun"/>
            <w:webHidden/>
            <w:color w:val="0070C0"/>
            <w:sz w:val="28"/>
            <w:szCs w:val="28"/>
          </w:rPr>
          <w:fldChar w:fldCharType="end"/>
        </w:r>
      </w:hyperlink>
    </w:p>
    <w:p w14:paraId="3249C041" w14:textId="77777777" w:rsidR="009A4FBF" w:rsidRPr="009A4FBF" w:rsidRDefault="00000000" w:rsidP="009A4FBF">
      <w:pPr>
        <w:pStyle w:val="T1"/>
        <w:jc w:val="center"/>
        <w:rPr>
          <w:rStyle w:val="Kpr"/>
          <w:rFonts w:eastAsia="SimSun"/>
          <w:color w:val="0070C0"/>
          <w:sz w:val="28"/>
          <w:szCs w:val="28"/>
        </w:rPr>
      </w:pPr>
      <w:hyperlink w:anchor="_Toc16001599" w:history="1">
        <w:r w:rsidR="009A4FBF" w:rsidRPr="009A4FBF">
          <w:rPr>
            <w:rStyle w:val="Kpr"/>
            <w:rFonts w:eastAsia="SimSun"/>
            <w:color w:val="0070C0"/>
            <w:sz w:val="28"/>
            <w:szCs w:val="28"/>
          </w:rPr>
          <w:t>Stratejik Plan Hazırlık Çalışmaları</w:t>
        </w:r>
        <w:r w:rsidR="009A4FBF" w:rsidRPr="009A4FBF">
          <w:rPr>
            <w:rStyle w:val="Kpr"/>
            <w:rFonts w:eastAsia="SimSun"/>
            <w:webHidden/>
            <w:color w:val="0070C0"/>
            <w:sz w:val="28"/>
            <w:szCs w:val="28"/>
          </w:rPr>
          <w:tab/>
        </w:r>
        <w:r w:rsidR="009A4FBF" w:rsidRPr="009A4FBF">
          <w:rPr>
            <w:rStyle w:val="Kpr"/>
            <w:rFonts w:eastAsia="SimSun"/>
            <w:webHidden/>
            <w:color w:val="0070C0"/>
            <w:sz w:val="28"/>
            <w:szCs w:val="28"/>
          </w:rPr>
          <w:fldChar w:fldCharType="begin"/>
        </w:r>
        <w:r w:rsidR="009A4FBF" w:rsidRPr="009A4FBF">
          <w:rPr>
            <w:rStyle w:val="Kpr"/>
            <w:rFonts w:eastAsia="SimSun"/>
            <w:webHidden/>
            <w:color w:val="0070C0"/>
            <w:sz w:val="28"/>
            <w:szCs w:val="28"/>
          </w:rPr>
          <w:instrText xml:space="preserve"> PAGEREF _Toc16001599 \h </w:instrText>
        </w:r>
        <w:r w:rsidR="009A4FBF" w:rsidRPr="009A4FBF">
          <w:rPr>
            <w:rStyle w:val="Kpr"/>
            <w:rFonts w:eastAsia="SimSun"/>
            <w:webHidden/>
            <w:color w:val="0070C0"/>
            <w:sz w:val="28"/>
            <w:szCs w:val="28"/>
          </w:rPr>
        </w:r>
        <w:r w:rsidR="009A4FBF" w:rsidRPr="009A4FBF">
          <w:rPr>
            <w:rStyle w:val="Kpr"/>
            <w:rFonts w:eastAsia="SimSun"/>
            <w:webHidden/>
            <w:color w:val="0070C0"/>
            <w:sz w:val="28"/>
            <w:szCs w:val="28"/>
          </w:rPr>
          <w:fldChar w:fldCharType="separate"/>
        </w:r>
        <w:r w:rsidR="00F85CD7">
          <w:rPr>
            <w:rStyle w:val="Kpr"/>
            <w:rFonts w:eastAsia="SimSun"/>
            <w:webHidden/>
            <w:color w:val="0070C0"/>
            <w:sz w:val="28"/>
            <w:szCs w:val="28"/>
          </w:rPr>
          <w:t>6</w:t>
        </w:r>
        <w:r w:rsidR="009A4FBF" w:rsidRPr="009A4FBF">
          <w:rPr>
            <w:rStyle w:val="Kpr"/>
            <w:rFonts w:eastAsia="SimSun"/>
            <w:webHidden/>
            <w:color w:val="0070C0"/>
            <w:sz w:val="28"/>
            <w:szCs w:val="28"/>
          </w:rPr>
          <w:fldChar w:fldCharType="end"/>
        </w:r>
      </w:hyperlink>
    </w:p>
    <w:p w14:paraId="52613D87" w14:textId="77777777" w:rsidR="009A4FBF" w:rsidRPr="009A4FBF" w:rsidRDefault="00000000" w:rsidP="009A4FBF">
      <w:pPr>
        <w:pStyle w:val="T1"/>
        <w:jc w:val="center"/>
        <w:rPr>
          <w:rStyle w:val="Kpr"/>
          <w:rFonts w:eastAsia="SimSun"/>
          <w:color w:val="0070C0"/>
          <w:sz w:val="28"/>
          <w:szCs w:val="28"/>
        </w:rPr>
      </w:pPr>
      <w:hyperlink w:anchor="_Toc16001600" w:history="1">
        <w:r w:rsidR="009A4FBF" w:rsidRPr="009A4FBF">
          <w:rPr>
            <w:rStyle w:val="Kpr"/>
            <w:rFonts w:eastAsia="SimSun"/>
            <w:color w:val="0070C0"/>
            <w:sz w:val="28"/>
            <w:szCs w:val="28"/>
          </w:rPr>
          <w:t>BÖLÜM II</w:t>
        </w:r>
        <w:r w:rsidR="009A4FBF" w:rsidRPr="009A4FBF">
          <w:rPr>
            <w:rStyle w:val="Kpr"/>
            <w:rFonts w:eastAsia="SimSun"/>
            <w:webHidden/>
            <w:color w:val="0070C0"/>
            <w:sz w:val="28"/>
            <w:szCs w:val="28"/>
          </w:rPr>
          <w:tab/>
        </w:r>
        <w:r w:rsidR="009A4FBF" w:rsidRPr="009A4FBF">
          <w:rPr>
            <w:rStyle w:val="Kpr"/>
            <w:rFonts w:eastAsia="SimSun"/>
            <w:webHidden/>
            <w:color w:val="0070C0"/>
            <w:sz w:val="28"/>
            <w:szCs w:val="28"/>
          </w:rPr>
          <w:fldChar w:fldCharType="begin"/>
        </w:r>
        <w:r w:rsidR="009A4FBF" w:rsidRPr="009A4FBF">
          <w:rPr>
            <w:rStyle w:val="Kpr"/>
            <w:rFonts w:eastAsia="SimSun"/>
            <w:webHidden/>
            <w:color w:val="0070C0"/>
            <w:sz w:val="28"/>
            <w:szCs w:val="28"/>
          </w:rPr>
          <w:instrText xml:space="preserve"> PAGEREF _Toc16001600 \h </w:instrText>
        </w:r>
        <w:r w:rsidR="009A4FBF" w:rsidRPr="009A4FBF">
          <w:rPr>
            <w:rStyle w:val="Kpr"/>
            <w:rFonts w:eastAsia="SimSun"/>
            <w:webHidden/>
            <w:color w:val="0070C0"/>
            <w:sz w:val="28"/>
            <w:szCs w:val="28"/>
          </w:rPr>
        </w:r>
        <w:r w:rsidR="009A4FBF" w:rsidRPr="009A4FBF">
          <w:rPr>
            <w:rStyle w:val="Kpr"/>
            <w:rFonts w:eastAsia="SimSun"/>
            <w:webHidden/>
            <w:color w:val="0070C0"/>
            <w:sz w:val="28"/>
            <w:szCs w:val="28"/>
          </w:rPr>
          <w:fldChar w:fldCharType="separate"/>
        </w:r>
        <w:r w:rsidR="00F85CD7">
          <w:rPr>
            <w:rStyle w:val="Kpr"/>
            <w:rFonts w:eastAsia="SimSun"/>
            <w:webHidden/>
            <w:color w:val="0070C0"/>
            <w:sz w:val="28"/>
            <w:szCs w:val="28"/>
          </w:rPr>
          <w:t>7</w:t>
        </w:r>
        <w:r w:rsidR="009A4FBF" w:rsidRPr="009A4FBF">
          <w:rPr>
            <w:rStyle w:val="Kpr"/>
            <w:rFonts w:eastAsia="SimSun"/>
            <w:webHidden/>
            <w:color w:val="0070C0"/>
            <w:sz w:val="28"/>
            <w:szCs w:val="28"/>
          </w:rPr>
          <w:fldChar w:fldCharType="end"/>
        </w:r>
      </w:hyperlink>
    </w:p>
    <w:p w14:paraId="77823B8E" w14:textId="77777777" w:rsidR="009A4FBF" w:rsidRPr="009A4FBF" w:rsidRDefault="00000000" w:rsidP="009A4FBF">
      <w:pPr>
        <w:pStyle w:val="T1"/>
        <w:jc w:val="center"/>
        <w:rPr>
          <w:rStyle w:val="Kpr"/>
          <w:rFonts w:eastAsia="SimSun"/>
          <w:color w:val="0070C0"/>
          <w:sz w:val="28"/>
          <w:szCs w:val="28"/>
        </w:rPr>
      </w:pPr>
      <w:hyperlink w:anchor="_Toc16001601" w:history="1">
        <w:r w:rsidR="009A4FBF" w:rsidRPr="009A4FBF">
          <w:rPr>
            <w:rStyle w:val="Kpr"/>
            <w:rFonts w:eastAsia="SimSun"/>
            <w:color w:val="0070C0"/>
            <w:sz w:val="28"/>
            <w:szCs w:val="28"/>
          </w:rPr>
          <w:t>DURUM ANALİZİ</w:t>
        </w:r>
        <w:r w:rsidR="009A4FBF" w:rsidRPr="009A4FBF">
          <w:rPr>
            <w:rStyle w:val="Kpr"/>
            <w:rFonts w:eastAsia="SimSun"/>
            <w:webHidden/>
            <w:color w:val="0070C0"/>
            <w:sz w:val="28"/>
            <w:szCs w:val="28"/>
          </w:rPr>
          <w:tab/>
        </w:r>
        <w:r w:rsidR="009A4FBF" w:rsidRPr="009A4FBF">
          <w:rPr>
            <w:rStyle w:val="Kpr"/>
            <w:rFonts w:eastAsia="SimSun"/>
            <w:webHidden/>
            <w:color w:val="0070C0"/>
            <w:sz w:val="28"/>
            <w:szCs w:val="28"/>
          </w:rPr>
          <w:fldChar w:fldCharType="begin"/>
        </w:r>
        <w:r w:rsidR="009A4FBF" w:rsidRPr="009A4FBF">
          <w:rPr>
            <w:rStyle w:val="Kpr"/>
            <w:rFonts w:eastAsia="SimSun"/>
            <w:webHidden/>
            <w:color w:val="0070C0"/>
            <w:sz w:val="28"/>
            <w:szCs w:val="28"/>
          </w:rPr>
          <w:instrText xml:space="preserve"> PAGEREF _Toc16001601 \h </w:instrText>
        </w:r>
        <w:r w:rsidR="009A4FBF" w:rsidRPr="009A4FBF">
          <w:rPr>
            <w:rStyle w:val="Kpr"/>
            <w:rFonts w:eastAsia="SimSun"/>
            <w:webHidden/>
            <w:color w:val="0070C0"/>
            <w:sz w:val="28"/>
            <w:szCs w:val="28"/>
          </w:rPr>
        </w:r>
        <w:r w:rsidR="009A4FBF" w:rsidRPr="009A4FBF">
          <w:rPr>
            <w:rStyle w:val="Kpr"/>
            <w:rFonts w:eastAsia="SimSun"/>
            <w:webHidden/>
            <w:color w:val="0070C0"/>
            <w:sz w:val="28"/>
            <w:szCs w:val="28"/>
          </w:rPr>
          <w:fldChar w:fldCharType="separate"/>
        </w:r>
        <w:r w:rsidR="00F85CD7">
          <w:rPr>
            <w:rStyle w:val="Kpr"/>
            <w:rFonts w:eastAsia="SimSun"/>
            <w:webHidden/>
            <w:color w:val="0070C0"/>
            <w:sz w:val="28"/>
            <w:szCs w:val="28"/>
          </w:rPr>
          <w:t>7</w:t>
        </w:r>
        <w:r w:rsidR="009A4FBF" w:rsidRPr="009A4FBF">
          <w:rPr>
            <w:rStyle w:val="Kpr"/>
            <w:rFonts w:eastAsia="SimSun"/>
            <w:webHidden/>
            <w:color w:val="0070C0"/>
            <w:sz w:val="28"/>
            <w:szCs w:val="28"/>
          </w:rPr>
          <w:fldChar w:fldCharType="end"/>
        </w:r>
      </w:hyperlink>
    </w:p>
    <w:p w14:paraId="5A33BCC8" w14:textId="77777777" w:rsidR="009A4FBF" w:rsidRPr="009A4FBF" w:rsidRDefault="00000000" w:rsidP="009A4FBF">
      <w:pPr>
        <w:pStyle w:val="T1"/>
        <w:jc w:val="center"/>
        <w:rPr>
          <w:rStyle w:val="Kpr"/>
          <w:rFonts w:eastAsia="SimSun"/>
          <w:color w:val="0070C0"/>
          <w:sz w:val="28"/>
          <w:szCs w:val="28"/>
        </w:rPr>
      </w:pPr>
      <w:hyperlink w:anchor="_Toc16001602" w:history="1">
        <w:r w:rsidR="009A4FBF" w:rsidRPr="009A4FBF">
          <w:rPr>
            <w:rStyle w:val="Kpr"/>
            <w:rFonts w:eastAsia="SimSun"/>
            <w:color w:val="0070C0"/>
            <w:sz w:val="28"/>
            <w:szCs w:val="28"/>
          </w:rPr>
          <w:t>FAALİYET ALANLARI ÜRÜN VE HİZMETLER</w:t>
        </w:r>
        <w:r w:rsidR="009A4FBF" w:rsidRPr="009A4FBF">
          <w:rPr>
            <w:rStyle w:val="Kpr"/>
            <w:rFonts w:eastAsia="SimSun"/>
            <w:webHidden/>
            <w:color w:val="0070C0"/>
            <w:sz w:val="28"/>
            <w:szCs w:val="28"/>
          </w:rPr>
          <w:tab/>
        </w:r>
        <w:r w:rsidR="009A4FBF" w:rsidRPr="009A4FBF">
          <w:rPr>
            <w:rStyle w:val="Kpr"/>
            <w:rFonts w:eastAsia="SimSun"/>
            <w:webHidden/>
            <w:color w:val="0070C0"/>
            <w:sz w:val="28"/>
            <w:szCs w:val="28"/>
          </w:rPr>
          <w:fldChar w:fldCharType="begin"/>
        </w:r>
        <w:r w:rsidR="009A4FBF" w:rsidRPr="009A4FBF">
          <w:rPr>
            <w:rStyle w:val="Kpr"/>
            <w:rFonts w:eastAsia="SimSun"/>
            <w:webHidden/>
            <w:color w:val="0070C0"/>
            <w:sz w:val="28"/>
            <w:szCs w:val="28"/>
          </w:rPr>
          <w:instrText xml:space="preserve"> PAGEREF _Toc16001602 \h </w:instrText>
        </w:r>
        <w:r w:rsidR="009A4FBF" w:rsidRPr="009A4FBF">
          <w:rPr>
            <w:rStyle w:val="Kpr"/>
            <w:rFonts w:eastAsia="SimSun"/>
            <w:webHidden/>
            <w:color w:val="0070C0"/>
            <w:sz w:val="28"/>
            <w:szCs w:val="28"/>
          </w:rPr>
        </w:r>
        <w:r w:rsidR="009A4FBF" w:rsidRPr="009A4FBF">
          <w:rPr>
            <w:rStyle w:val="Kpr"/>
            <w:rFonts w:eastAsia="SimSun"/>
            <w:webHidden/>
            <w:color w:val="0070C0"/>
            <w:sz w:val="28"/>
            <w:szCs w:val="28"/>
          </w:rPr>
          <w:fldChar w:fldCharType="separate"/>
        </w:r>
        <w:r w:rsidR="00F85CD7">
          <w:rPr>
            <w:rStyle w:val="Kpr"/>
            <w:rFonts w:eastAsia="SimSun"/>
            <w:webHidden/>
            <w:color w:val="0070C0"/>
            <w:sz w:val="28"/>
            <w:szCs w:val="28"/>
          </w:rPr>
          <w:t>9</w:t>
        </w:r>
        <w:r w:rsidR="009A4FBF" w:rsidRPr="009A4FBF">
          <w:rPr>
            <w:rStyle w:val="Kpr"/>
            <w:rFonts w:eastAsia="SimSun"/>
            <w:webHidden/>
            <w:color w:val="0070C0"/>
            <w:sz w:val="28"/>
            <w:szCs w:val="28"/>
          </w:rPr>
          <w:fldChar w:fldCharType="end"/>
        </w:r>
      </w:hyperlink>
    </w:p>
    <w:p w14:paraId="0DDE2AC9" w14:textId="77777777" w:rsidR="009A4FBF" w:rsidRPr="009A4FBF" w:rsidRDefault="00000000" w:rsidP="009A4FBF">
      <w:pPr>
        <w:pStyle w:val="T1"/>
        <w:jc w:val="center"/>
        <w:rPr>
          <w:rStyle w:val="Kpr"/>
          <w:rFonts w:eastAsia="SimSun"/>
          <w:color w:val="0070C0"/>
          <w:sz w:val="28"/>
          <w:szCs w:val="28"/>
        </w:rPr>
      </w:pPr>
      <w:hyperlink w:anchor="_Toc16001603" w:history="1">
        <w:r w:rsidR="009A4FBF" w:rsidRPr="009A4FBF">
          <w:rPr>
            <w:rStyle w:val="Kpr"/>
            <w:rFonts w:eastAsia="SimSun"/>
            <w:color w:val="0070C0"/>
            <w:sz w:val="28"/>
            <w:szCs w:val="28"/>
          </w:rPr>
          <w:t>E-KURUM İÇİ VE DIŞI ANALİZ</w:t>
        </w:r>
        <w:r w:rsidR="009A4FBF" w:rsidRPr="009A4FBF">
          <w:rPr>
            <w:rStyle w:val="Kpr"/>
            <w:rFonts w:eastAsia="SimSun"/>
            <w:webHidden/>
            <w:color w:val="0070C0"/>
            <w:sz w:val="28"/>
            <w:szCs w:val="28"/>
          </w:rPr>
          <w:tab/>
        </w:r>
        <w:r w:rsidR="009A4FBF" w:rsidRPr="009A4FBF">
          <w:rPr>
            <w:rStyle w:val="Kpr"/>
            <w:rFonts w:eastAsia="SimSun"/>
            <w:webHidden/>
            <w:color w:val="0070C0"/>
            <w:sz w:val="28"/>
            <w:szCs w:val="28"/>
          </w:rPr>
          <w:fldChar w:fldCharType="begin"/>
        </w:r>
        <w:r w:rsidR="009A4FBF" w:rsidRPr="009A4FBF">
          <w:rPr>
            <w:rStyle w:val="Kpr"/>
            <w:rFonts w:eastAsia="SimSun"/>
            <w:webHidden/>
            <w:color w:val="0070C0"/>
            <w:sz w:val="28"/>
            <w:szCs w:val="28"/>
          </w:rPr>
          <w:instrText xml:space="preserve"> PAGEREF _Toc16001603 \h </w:instrText>
        </w:r>
        <w:r w:rsidR="009A4FBF" w:rsidRPr="009A4FBF">
          <w:rPr>
            <w:rStyle w:val="Kpr"/>
            <w:rFonts w:eastAsia="SimSun"/>
            <w:webHidden/>
            <w:color w:val="0070C0"/>
            <w:sz w:val="28"/>
            <w:szCs w:val="28"/>
          </w:rPr>
        </w:r>
        <w:r w:rsidR="009A4FBF" w:rsidRPr="009A4FBF">
          <w:rPr>
            <w:rStyle w:val="Kpr"/>
            <w:rFonts w:eastAsia="SimSun"/>
            <w:webHidden/>
            <w:color w:val="0070C0"/>
            <w:sz w:val="28"/>
            <w:szCs w:val="28"/>
          </w:rPr>
          <w:fldChar w:fldCharType="separate"/>
        </w:r>
        <w:r w:rsidR="00F85CD7">
          <w:rPr>
            <w:rStyle w:val="Kpr"/>
            <w:rFonts w:eastAsia="SimSun"/>
            <w:webHidden/>
            <w:color w:val="0070C0"/>
            <w:sz w:val="28"/>
            <w:szCs w:val="28"/>
          </w:rPr>
          <w:t>11</w:t>
        </w:r>
        <w:r w:rsidR="009A4FBF" w:rsidRPr="009A4FBF">
          <w:rPr>
            <w:rStyle w:val="Kpr"/>
            <w:rFonts w:eastAsia="SimSun"/>
            <w:webHidden/>
            <w:color w:val="0070C0"/>
            <w:sz w:val="28"/>
            <w:szCs w:val="28"/>
          </w:rPr>
          <w:fldChar w:fldCharType="end"/>
        </w:r>
      </w:hyperlink>
    </w:p>
    <w:p w14:paraId="1F1C2A9A" w14:textId="77777777" w:rsidR="009A4FBF" w:rsidRPr="009A4FBF" w:rsidRDefault="00000000" w:rsidP="009A4FBF">
      <w:pPr>
        <w:pStyle w:val="T1"/>
        <w:jc w:val="center"/>
        <w:rPr>
          <w:rStyle w:val="Kpr"/>
          <w:rFonts w:eastAsia="SimSun"/>
          <w:color w:val="0070C0"/>
          <w:sz w:val="28"/>
          <w:szCs w:val="28"/>
        </w:rPr>
      </w:pPr>
      <w:hyperlink w:anchor="_Toc16001604" w:history="1">
        <w:r w:rsidR="009A4FBF" w:rsidRPr="009A4FBF">
          <w:rPr>
            <w:rStyle w:val="Kpr"/>
            <w:rFonts w:eastAsia="SimSun"/>
            <w:color w:val="0070C0"/>
            <w:sz w:val="28"/>
            <w:szCs w:val="28"/>
          </w:rPr>
          <w:t>Kurum İçi Analiz</w:t>
        </w:r>
        <w:r w:rsidR="009A4FBF" w:rsidRPr="009A4FBF">
          <w:rPr>
            <w:rStyle w:val="Kpr"/>
            <w:rFonts w:eastAsia="SimSun"/>
            <w:webHidden/>
            <w:color w:val="0070C0"/>
            <w:sz w:val="28"/>
            <w:szCs w:val="28"/>
          </w:rPr>
          <w:tab/>
        </w:r>
        <w:r w:rsidR="009A4FBF" w:rsidRPr="009A4FBF">
          <w:rPr>
            <w:rStyle w:val="Kpr"/>
            <w:rFonts w:eastAsia="SimSun"/>
            <w:webHidden/>
            <w:color w:val="0070C0"/>
            <w:sz w:val="28"/>
            <w:szCs w:val="28"/>
          </w:rPr>
          <w:fldChar w:fldCharType="begin"/>
        </w:r>
        <w:r w:rsidR="009A4FBF" w:rsidRPr="009A4FBF">
          <w:rPr>
            <w:rStyle w:val="Kpr"/>
            <w:rFonts w:eastAsia="SimSun"/>
            <w:webHidden/>
            <w:color w:val="0070C0"/>
            <w:sz w:val="28"/>
            <w:szCs w:val="28"/>
          </w:rPr>
          <w:instrText xml:space="preserve"> PAGEREF _Toc16001604 \h </w:instrText>
        </w:r>
        <w:r w:rsidR="009A4FBF" w:rsidRPr="009A4FBF">
          <w:rPr>
            <w:rStyle w:val="Kpr"/>
            <w:rFonts w:eastAsia="SimSun"/>
            <w:webHidden/>
            <w:color w:val="0070C0"/>
            <w:sz w:val="28"/>
            <w:szCs w:val="28"/>
          </w:rPr>
        </w:r>
        <w:r w:rsidR="009A4FBF" w:rsidRPr="009A4FBF">
          <w:rPr>
            <w:rStyle w:val="Kpr"/>
            <w:rFonts w:eastAsia="SimSun"/>
            <w:webHidden/>
            <w:color w:val="0070C0"/>
            <w:sz w:val="28"/>
            <w:szCs w:val="28"/>
          </w:rPr>
          <w:fldChar w:fldCharType="separate"/>
        </w:r>
        <w:r w:rsidR="00F85CD7">
          <w:rPr>
            <w:rStyle w:val="Kpr"/>
            <w:rFonts w:eastAsia="SimSun"/>
            <w:webHidden/>
            <w:color w:val="0070C0"/>
            <w:sz w:val="28"/>
            <w:szCs w:val="28"/>
          </w:rPr>
          <w:t>11</w:t>
        </w:r>
        <w:r w:rsidR="009A4FBF" w:rsidRPr="009A4FBF">
          <w:rPr>
            <w:rStyle w:val="Kpr"/>
            <w:rFonts w:eastAsia="SimSun"/>
            <w:webHidden/>
            <w:color w:val="0070C0"/>
            <w:sz w:val="28"/>
            <w:szCs w:val="28"/>
          </w:rPr>
          <w:fldChar w:fldCharType="end"/>
        </w:r>
      </w:hyperlink>
    </w:p>
    <w:p w14:paraId="169B17A9" w14:textId="77777777" w:rsidR="009A4FBF" w:rsidRPr="009A4FBF" w:rsidRDefault="00000000" w:rsidP="009A4FBF">
      <w:pPr>
        <w:pStyle w:val="T1"/>
        <w:jc w:val="center"/>
        <w:rPr>
          <w:rStyle w:val="Kpr"/>
          <w:rFonts w:eastAsia="SimSun"/>
          <w:color w:val="0070C0"/>
          <w:sz w:val="28"/>
          <w:szCs w:val="28"/>
        </w:rPr>
      </w:pPr>
      <w:hyperlink w:anchor="_Toc16001605" w:history="1">
        <w:r w:rsidR="009A4FBF" w:rsidRPr="009A4FBF">
          <w:rPr>
            <w:rStyle w:val="Kpr"/>
            <w:rFonts w:eastAsia="SimSun"/>
            <w:color w:val="0070C0"/>
            <w:sz w:val="28"/>
            <w:szCs w:val="28"/>
          </w:rPr>
          <w:t>Kurulan Ekip / Kurul ve Komisyonlar</w:t>
        </w:r>
        <w:r w:rsidR="009A4FBF" w:rsidRPr="009A4FBF">
          <w:rPr>
            <w:rStyle w:val="Kpr"/>
            <w:rFonts w:eastAsia="SimSun"/>
            <w:webHidden/>
            <w:color w:val="0070C0"/>
            <w:sz w:val="28"/>
            <w:szCs w:val="28"/>
          </w:rPr>
          <w:tab/>
        </w:r>
        <w:r w:rsidR="009A4FBF" w:rsidRPr="009A4FBF">
          <w:rPr>
            <w:rStyle w:val="Kpr"/>
            <w:rFonts w:eastAsia="SimSun"/>
            <w:webHidden/>
            <w:color w:val="0070C0"/>
            <w:sz w:val="28"/>
            <w:szCs w:val="28"/>
          </w:rPr>
          <w:fldChar w:fldCharType="begin"/>
        </w:r>
        <w:r w:rsidR="009A4FBF" w:rsidRPr="009A4FBF">
          <w:rPr>
            <w:rStyle w:val="Kpr"/>
            <w:rFonts w:eastAsia="SimSun"/>
            <w:webHidden/>
            <w:color w:val="0070C0"/>
            <w:sz w:val="28"/>
            <w:szCs w:val="28"/>
          </w:rPr>
          <w:instrText xml:space="preserve"> PAGEREF _Toc16001605 \h </w:instrText>
        </w:r>
        <w:r w:rsidR="009A4FBF" w:rsidRPr="009A4FBF">
          <w:rPr>
            <w:rStyle w:val="Kpr"/>
            <w:rFonts w:eastAsia="SimSun"/>
            <w:webHidden/>
            <w:color w:val="0070C0"/>
            <w:sz w:val="28"/>
            <w:szCs w:val="28"/>
          </w:rPr>
        </w:r>
        <w:r w:rsidR="009A4FBF" w:rsidRPr="009A4FBF">
          <w:rPr>
            <w:rStyle w:val="Kpr"/>
            <w:rFonts w:eastAsia="SimSun"/>
            <w:webHidden/>
            <w:color w:val="0070C0"/>
            <w:sz w:val="28"/>
            <w:szCs w:val="28"/>
          </w:rPr>
          <w:fldChar w:fldCharType="separate"/>
        </w:r>
        <w:r w:rsidR="00F85CD7">
          <w:rPr>
            <w:rStyle w:val="Kpr"/>
            <w:rFonts w:eastAsia="SimSun"/>
            <w:webHidden/>
            <w:color w:val="0070C0"/>
            <w:sz w:val="28"/>
            <w:szCs w:val="28"/>
          </w:rPr>
          <w:t>12</w:t>
        </w:r>
        <w:r w:rsidR="009A4FBF" w:rsidRPr="009A4FBF">
          <w:rPr>
            <w:rStyle w:val="Kpr"/>
            <w:rFonts w:eastAsia="SimSun"/>
            <w:webHidden/>
            <w:color w:val="0070C0"/>
            <w:sz w:val="28"/>
            <w:szCs w:val="28"/>
          </w:rPr>
          <w:fldChar w:fldCharType="end"/>
        </w:r>
      </w:hyperlink>
    </w:p>
    <w:p w14:paraId="56E76D55" w14:textId="77777777" w:rsidR="009A4FBF" w:rsidRPr="009A4FBF" w:rsidRDefault="00000000" w:rsidP="009A4FBF">
      <w:pPr>
        <w:pStyle w:val="T1"/>
        <w:jc w:val="center"/>
        <w:rPr>
          <w:rStyle w:val="Kpr"/>
          <w:rFonts w:eastAsia="SimSun"/>
          <w:color w:val="0070C0"/>
          <w:sz w:val="28"/>
          <w:szCs w:val="28"/>
        </w:rPr>
      </w:pPr>
      <w:hyperlink w:anchor="_Toc16001606" w:history="1">
        <w:r w:rsidR="009A4FBF" w:rsidRPr="009A4FBF">
          <w:rPr>
            <w:rStyle w:val="Kpr"/>
            <w:rFonts w:eastAsia="SimSun"/>
            <w:color w:val="0070C0"/>
            <w:sz w:val="28"/>
            <w:szCs w:val="28"/>
          </w:rPr>
          <w:t>Esenler Halk Eğitimi Merkezi Müdürlüğü Gelişim ve Sorun Alanları</w:t>
        </w:r>
        <w:r w:rsidR="009A4FBF" w:rsidRPr="009A4FBF">
          <w:rPr>
            <w:rStyle w:val="Kpr"/>
            <w:rFonts w:eastAsia="SimSun"/>
            <w:webHidden/>
            <w:color w:val="0070C0"/>
            <w:sz w:val="28"/>
            <w:szCs w:val="28"/>
          </w:rPr>
          <w:tab/>
        </w:r>
        <w:r w:rsidR="009A4FBF" w:rsidRPr="009A4FBF">
          <w:rPr>
            <w:rStyle w:val="Kpr"/>
            <w:rFonts w:eastAsia="SimSun"/>
            <w:webHidden/>
            <w:color w:val="0070C0"/>
            <w:sz w:val="28"/>
            <w:szCs w:val="28"/>
          </w:rPr>
          <w:fldChar w:fldCharType="begin"/>
        </w:r>
        <w:r w:rsidR="009A4FBF" w:rsidRPr="009A4FBF">
          <w:rPr>
            <w:rStyle w:val="Kpr"/>
            <w:rFonts w:eastAsia="SimSun"/>
            <w:webHidden/>
            <w:color w:val="0070C0"/>
            <w:sz w:val="28"/>
            <w:szCs w:val="28"/>
          </w:rPr>
          <w:instrText xml:space="preserve"> PAGEREF _Toc16001606 \h </w:instrText>
        </w:r>
        <w:r w:rsidR="009A4FBF" w:rsidRPr="009A4FBF">
          <w:rPr>
            <w:rStyle w:val="Kpr"/>
            <w:rFonts w:eastAsia="SimSun"/>
            <w:webHidden/>
            <w:color w:val="0070C0"/>
            <w:sz w:val="28"/>
            <w:szCs w:val="28"/>
          </w:rPr>
        </w:r>
        <w:r w:rsidR="009A4FBF" w:rsidRPr="009A4FBF">
          <w:rPr>
            <w:rStyle w:val="Kpr"/>
            <w:rFonts w:eastAsia="SimSun"/>
            <w:webHidden/>
            <w:color w:val="0070C0"/>
            <w:sz w:val="28"/>
            <w:szCs w:val="28"/>
          </w:rPr>
          <w:fldChar w:fldCharType="separate"/>
        </w:r>
        <w:r w:rsidR="00F85CD7">
          <w:rPr>
            <w:rStyle w:val="Kpr"/>
            <w:rFonts w:eastAsia="SimSun"/>
            <w:webHidden/>
            <w:color w:val="0070C0"/>
            <w:sz w:val="28"/>
            <w:szCs w:val="28"/>
          </w:rPr>
          <w:t>19</w:t>
        </w:r>
        <w:r w:rsidR="009A4FBF" w:rsidRPr="009A4FBF">
          <w:rPr>
            <w:rStyle w:val="Kpr"/>
            <w:rFonts w:eastAsia="SimSun"/>
            <w:webHidden/>
            <w:color w:val="0070C0"/>
            <w:sz w:val="28"/>
            <w:szCs w:val="28"/>
          </w:rPr>
          <w:fldChar w:fldCharType="end"/>
        </w:r>
      </w:hyperlink>
    </w:p>
    <w:p w14:paraId="075A45E7" w14:textId="77777777" w:rsidR="009A4FBF" w:rsidRPr="009A4FBF" w:rsidRDefault="00000000" w:rsidP="009A4FBF">
      <w:pPr>
        <w:pStyle w:val="T1"/>
        <w:jc w:val="center"/>
        <w:rPr>
          <w:rStyle w:val="Kpr"/>
          <w:rFonts w:eastAsia="SimSun"/>
          <w:color w:val="0070C0"/>
          <w:sz w:val="28"/>
          <w:szCs w:val="28"/>
        </w:rPr>
      </w:pPr>
      <w:hyperlink w:anchor="_Toc16001607" w:history="1">
        <w:r w:rsidR="009A4FBF" w:rsidRPr="009A4FBF">
          <w:rPr>
            <w:rStyle w:val="Kpr"/>
            <w:rFonts w:eastAsia="SimSun"/>
            <w:color w:val="0070C0"/>
            <w:sz w:val="28"/>
            <w:szCs w:val="28"/>
          </w:rPr>
          <w:t>BÖLÜM III</w:t>
        </w:r>
        <w:r w:rsidR="009A4FBF" w:rsidRPr="009A4FBF">
          <w:rPr>
            <w:rStyle w:val="Kpr"/>
            <w:rFonts w:eastAsia="SimSun"/>
            <w:webHidden/>
            <w:color w:val="0070C0"/>
            <w:sz w:val="28"/>
            <w:szCs w:val="28"/>
          </w:rPr>
          <w:tab/>
        </w:r>
        <w:r w:rsidR="009A4FBF" w:rsidRPr="009A4FBF">
          <w:rPr>
            <w:rStyle w:val="Kpr"/>
            <w:rFonts w:eastAsia="SimSun"/>
            <w:webHidden/>
            <w:color w:val="0070C0"/>
            <w:sz w:val="28"/>
            <w:szCs w:val="28"/>
          </w:rPr>
          <w:fldChar w:fldCharType="begin"/>
        </w:r>
        <w:r w:rsidR="009A4FBF" w:rsidRPr="009A4FBF">
          <w:rPr>
            <w:rStyle w:val="Kpr"/>
            <w:rFonts w:eastAsia="SimSun"/>
            <w:webHidden/>
            <w:color w:val="0070C0"/>
            <w:sz w:val="28"/>
            <w:szCs w:val="28"/>
          </w:rPr>
          <w:instrText xml:space="preserve"> PAGEREF _Toc16001607 \h </w:instrText>
        </w:r>
        <w:r w:rsidR="009A4FBF" w:rsidRPr="009A4FBF">
          <w:rPr>
            <w:rStyle w:val="Kpr"/>
            <w:rFonts w:eastAsia="SimSun"/>
            <w:webHidden/>
            <w:color w:val="0070C0"/>
            <w:sz w:val="28"/>
            <w:szCs w:val="28"/>
          </w:rPr>
        </w:r>
        <w:r w:rsidR="009A4FBF" w:rsidRPr="009A4FBF">
          <w:rPr>
            <w:rStyle w:val="Kpr"/>
            <w:rFonts w:eastAsia="SimSun"/>
            <w:webHidden/>
            <w:color w:val="0070C0"/>
            <w:sz w:val="28"/>
            <w:szCs w:val="28"/>
          </w:rPr>
          <w:fldChar w:fldCharType="separate"/>
        </w:r>
        <w:r w:rsidR="00F85CD7">
          <w:rPr>
            <w:rStyle w:val="Kpr"/>
            <w:rFonts w:eastAsia="SimSun"/>
            <w:webHidden/>
            <w:color w:val="0070C0"/>
            <w:sz w:val="28"/>
            <w:szCs w:val="28"/>
          </w:rPr>
          <w:t>20</w:t>
        </w:r>
        <w:r w:rsidR="009A4FBF" w:rsidRPr="009A4FBF">
          <w:rPr>
            <w:rStyle w:val="Kpr"/>
            <w:rFonts w:eastAsia="SimSun"/>
            <w:webHidden/>
            <w:color w:val="0070C0"/>
            <w:sz w:val="28"/>
            <w:szCs w:val="28"/>
          </w:rPr>
          <w:fldChar w:fldCharType="end"/>
        </w:r>
      </w:hyperlink>
    </w:p>
    <w:p w14:paraId="2D38513D" w14:textId="77777777" w:rsidR="009A4FBF" w:rsidRPr="009A4FBF" w:rsidRDefault="00000000" w:rsidP="009A4FBF">
      <w:pPr>
        <w:pStyle w:val="T1"/>
        <w:jc w:val="center"/>
        <w:rPr>
          <w:rStyle w:val="Kpr"/>
          <w:rFonts w:eastAsia="SimSun"/>
          <w:color w:val="0070C0"/>
          <w:sz w:val="28"/>
          <w:szCs w:val="28"/>
        </w:rPr>
      </w:pPr>
      <w:hyperlink w:anchor="_Toc16001608" w:history="1">
        <w:r w:rsidR="009A4FBF" w:rsidRPr="009A4FBF">
          <w:rPr>
            <w:rStyle w:val="Kpr"/>
            <w:rFonts w:eastAsia="SimSun"/>
            <w:color w:val="0070C0"/>
            <w:sz w:val="28"/>
            <w:szCs w:val="28"/>
          </w:rPr>
          <w:t>GELECEĞE YÖNELİM</w:t>
        </w:r>
        <w:r w:rsidR="009A4FBF" w:rsidRPr="009A4FBF">
          <w:rPr>
            <w:rStyle w:val="Kpr"/>
            <w:rFonts w:eastAsia="SimSun"/>
            <w:webHidden/>
            <w:color w:val="0070C0"/>
            <w:sz w:val="28"/>
            <w:szCs w:val="28"/>
          </w:rPr>
          <w:tab/>
        </w:r>
        <w:r w:rsidR="009A4FBF" w:rsidRPr="009A4FBF">
          <w:rPr>
            <w:rStyle w:val="Kpr"/>
            <w:rFonts w:eastAsia="SimSun"/>
            <w:webHidden/>
            <w:color w:val="0070C0"/>
            <w:sz w:val="28"/>
            <w:szCs w:val="28"/>
          </w:rPr>
          <w:fldChar w:fldCharType="begin"/>
        </w:r>
        <w:r w:rsidR="009A4FBF" w:rsidRPr="009A4FBF">
          <w:rPr>
            <w:rStyle w:val="Kpr"/>
            <w:rFonts w:eastAsia="SimSun"/>
            <w:webHidden/>
            <w:color w:val="0070C0"/>
            <w:sz w:val="28"/>
            <w:szCs w:val="28"/>
          </w:rPr>
          <w:instrText xml:space="preserve"> PAGEREF _Toc16001608 \h </w:instrText>
        </w:r>
        <w:r w:rsidR="009A4FBF" w:rsidRPr="009A4FBF">
          <w:rPr>
            <w:rStyle w:val="Kpr"/>
            <w:rFonts w:eastAsia="SimSun"/>
            <w:webHidden/>
            <w:color w:val="0070C0"/>
            <w:sz w:val="28"/>
            <w:szCs w:val="28"/>
          </w:rPr>
        </w:r>
        <w:r w:rsidR="009A4FBF" w:rsidRPr="009A4FBF">
          <w:rPr>
            <w:rStyle w:val="Kpr"/>
            <w:rFonts w:eastAsia="SimSun"/>
            <w:webHidden/>
            <w:color w:val="0070C0"/>
            <w:sz w:val="28"/>
            <w:szCs w:val="28"/>
          </w:rPr>
          <w:fldChar w:fldCharType="separate"/>
        </w:r>
        <w:r w:rsidR="00F85CD7">
          <w:rPr>
            <w:rStyle w:val="Kpr"/>
            <w:rFonts w:eastAsia="SimSun"/>
            <w:webHidden/>
            <w:color w:val="0070C0"/>
            <w:sz w:val="28"/>
            <w:szCs w:val="28"/>
          </w:rPr>
          <w:t>20</w:t>
        </w:r>
        <w:r w:rsidR="009A4FBF" w:rsidRPr="009A4FBF">
          <w:rPr>
            <w:rStyle w:val="Kpr"/>
            <w:rFonts w:eastAsia="SimSun"/>
            <w:webHidden/>
            <w:color w:val="0070C0"/>
            <w:sz w:val="28"/>
            <w:szCs w:val="28"/>
          </w:rPr>
          <w:fldChar w:fldCharType="end"/>
        </w:r>
      </w:hyperlink>
    </w:p>
    <w:p w14:paraId="64914BFA" w14:textId="77777777" w:rsidR="009A4FBF" w:rsidRPr="009A4FBF" w:rsidRDefault="00000000" w:rsidP="009A4FBF">
      <w:pPr>
        <w:pStyle w:val="T1"/>
        <w:jc w:val="center"/>
        <w:rPr>
          <w:rStyle w:val="Kpr"/>
          <w:rFonts w:eastAsia="SimSun"/>
          <w:color w:val="0070C0"/>
          <w:sz w:val="28"/>
          <w:szCs w:val="28"/>
        </w:rPr>
      </w:pPr>
      <w:hyperlink w:anchor="_Toc16001609" w:history="1">
        <w:r w:rsidR="009A4FBF" w:rsidRPr="009A4FBF">
          <w:rPr>
            <w:rStyle w:val="Kpr"/>
            <w:rFonts w:eastAsia="SimSun"/>
            <w:color w:val="0070C0"/>
            <w:sz w:val="28"/>
            <w:szCs w:val="28"/>
          </w:rPr>
          <w:t>BÖLÜM III: GELECEĞE YÖNELİM</w:t>
        </w:r>
        <w:r w:rsidR="009A4FBF" w:rsidRPr="009A4FBF">
          <w:rPr>
            <w:rStyle w:val="Kpr"/>
            <w:rFonts w:eastAsia="SimSun"/>
            <w:webHidden/>
            <w:color w:val="0070C0"/>
            <w:sz w:val="28"/>
            <w:szCs w:val="28"/>
          </w:rPr>
          <w:tab/>
        </w:r>
        <w:r w:rsidR="009A4FBF" w:rsidRPr="009A4FBF">
          <w:rPr>
            <w:rStyle w:val="Kpr"/>
            <w:rFonts w:eastAsia="SimSun"/>
            <w:webHidden/>
            <w:color w:val="0070C0"/>
            <w:sz w:val="28"/>
            <w:szCs w:val="28"/>
          </w:rPr>
          <w:fldChar w:fldCharType="begin"/>
        </w:r>
        <w:r w:rsidR="009A4FBF" w:rsidRPr="009A4FBF">
          <w:rPr>
            <w:rStyle w:val="Kpr"/>
            <w:rFonts w:eastAsia="SimSun"/>
            <w:webHidden/>
            <w:color w:val="0070C0"/>
            <w:sz w:val="28"/>
            <w:szCs w:val="28"/>
          </w:rPr>
          <w:instrText xml:space="preserve"> PAGEREF _Toc16001609 \h </w:instrText>
        </w:r>
        <w:r w:rsidR="009A4FBF" w:rsidRPr="009A4FBF">
          <w:rPr>
            <w:rStyle w:val="Kpr"/>
            <w:rFonts w:eastAsia="SimSun"/>
            <w:webHidden/>
            <w:color w:val="0070C0"/>
            <w:sz w:val="28"/>
            <w:szCs w:val="28"/>
          </w:rPr>
        </w:r>
        <w:r w:rsidR="009A4FBF" w:rsidRPr="009A4FBF">
          <w:rPr>
            <w:rStyle w:val="Kpr"/>
            <w:rFonts w:eastAsia="SimSun"/>
            <w:webHidden/>
            <w:color w:val="0070C0"/>
            <w:sz w:val="28"/>
            <w:szCs w:val="28"/>
          </w:rPr>
          <w:fldChar w:fldCharType="separate"/>
        </w:r>
        <w:r w:rsidR="00F85CD7">
          <w:rPr>
            <w:rStyle w:val="Kpr"/>
            <w:rFonts w:eastAsia="SimSun"/>
            <w:webHidden/>
            <w:color w:val="0070C0"/>
            <w:sz w:val="28"/>
            <w:szCs w:val="28"/>
          </w:rPr>
          <w:t>20</w:t>
        </w:r>
        <w:r w:rsidR="009A4FBF" w:rsidRPr="009A4FBF">
          <w:rPr>
            <w:rStyle w:val="Kpr"/>
            <w:rFonts w:eastAsia="SimSun"/>
            <w:webHidden/>
            <w:color w:val="0070C0"/>
            <w:sz w:val="28"/>
            <w:szCs w:val="28"/>
          </w:rPr>
          <w:fldChar w:fldCharType="end"/>
        </w:r>
      </w:hyperlink>
    </w:p>
    <w:p w14:paraId="351CA637" w14:textId="77777777" w:rsidR="009A4FBF" w:rsidRPr="009A4FBF" w:rsidRDefault="00000000" w:rsidP="009A4FBF">
      <w:pPr>
        <w:pStyle w:val="T1"/>
        <w:jc w:val="center"/>
        <w:rPr>
          <w:rStyle w:val="Kpr"/>
          <w:rFonts w:eastAsia="SimSun"/>
          <w:color w:val="0070C0"/>
          <w:sz w:val="28"/>
          <w:szCs w:val="28"/>
        </w:rPr>
      </w:pPr>
      <w:hyperlink w:anchor="_Toc16001610" w:history="1">
        <w:r w:rsidR="009A4FBF" w:rsidRPr="009A4FBF">
          <w:rPr>
            <w:rStyle w:val="Kpr"/>
            <w:rFonts w:eastAsia="SimSun"/>
            <w:color w:val="0070C0"/>
            <w:sz w:val="28"/>
            <w:szCs w:val="28"/>
          </w:rPr>
          <w:t>A.</w:t>
        </w:r>
        <w:r w:rsidR="009A4FBF" w:rsidRPr="009A4FBF">
          <w:rPr>
            <w:rStyle w:val="Kpr"/>
            <w:rFonts w:eastAsia="SimSun"/>
            <w:color w:val="0070C0"/>
            <w:sz w:val="28"/>
            <w:szCs w:val="28"/>
          </w:rPr>
          <w:tab/>
          <w:t>MİSYON, VİZYON VE TEMEL DEĞERLER</w:t>
        </w:r>
        <w:r w:rsidR="009A4FBF" w:rsidRPr="009A4FBF">
          <w:rPr>
            <w:rStyle w:val="Kpr"/>
            <w:rFonts w:eastAsia="SimSun"/>
            <w:webHidden/>
            <w:color w:val="0070C0"/>
            <w:sz w:val="28"/>
            <w:szCs w:val="28"/>
          </w:rPr>
          <w:tab/>
        </w:r>
        <w:r w:rsidR="009A4FBF" w:rsidRPr="009A4FBF">
          <w:rPr>
            <w:rStyle w:val="Kpr"/>
            <w:rFonts w:eastAsia="SimSun"/>
            <w:webHidden/>
            <w:color w:val="0070C0"/>
            <w:sz w:val="28"/>
            <w:szCs w:val="28"/>
          </w:rPr>
          <w:fldChar w:fldCharType="begin"/>
        </w:r>
        <w:r w:rsidR="009A4FBF" w:rsidRPr="009A4FBF">
          <w:rPr>
            <w:rStyle w:val="Kpr"/>
            <w:rFonts w:eastAsia="SimSun"/>
            <w:webHidden/>
            <w:color w:val="0070C0"/>
            <w:sz w:val="28"/>
            <w:szCs w:val="28"/>
          </w:rPr>
          <w:instrText xml:space="preserve"> PAGEREF _Toc16001610 \h </w:instrText>
        </w:r>
        <w:r w:rsidR="009A4FBF" w:rsidRPr="009A4FBF">
          <w:rPr>
            <w:rStyle w:val="Kpr"/>
            <w:rFonts w:eastAsia="SimSun"/>
            <w:webHidden/>
            <w:color w:val="0070C0"/>
            <w:sz w:val="28"/>
            <w:szCs w:val="28"/>
          </w:rPr>
        </w:r>
        <w:r w:rsidR="009A4FBF" w:rsidRPr="009A4FBF">
          <w:rPr>
            <w:rStyle w:val="Kpr"/>
            <w:rFonts w:eastAsia="SimSun"/>
            <w:webHidden/>
            <w:color w:val="0070C0"/>
            <w:sz w:val="28"/>
            <w:szCs w:val="28"/>
          </w:rPr>
          <w:fldChar w:fldCharType="separate"/>
        </w:r>
        <w:r w:rsidR="00F85CD7">
          <w:rPr>
            <w:rStyle w:val="Kpr"/>
            <w:rFonts w:eastAsia="SimSun"/>
            <w:webHidden/>
            <w:color w:val="0070C0"/>
            <w:sz w:val="28"/>
            <w:szCs w:val="28"/>
          </w:rPr>
          <w:t>20</w:t>
        </w:r>
        <w:r w:rsidR="009A4FBF" w:rsidRPr="009A4FBF">
          <w:rPr>
            <w:rStyle w:val="Kpr"/>
            <w:rFonts w:eastAsia="SimSun"/>
            <w:webHidden/>
            <w:color w:val="0070C0"/>
            <w:sz w:val="28"/>
            <w:szCs w:val="28"/>
          </w:rPr>
          <w:fldChar w:fldCharType="end"/>
        </w:r>
      </w:hyperlink>
    </w:p>
    <w:p w14:paraId="27215124" w14:textId="77777777" w:rsidR="009A4FBF" w:rsidRPr="009A4FBF" w:rsidRDefault="00000000" w:rsidP="009A4FBF">
      <w:pPr>
        <w:pStyle w:val="T1"/>
        <w:jc w:val="center"/>
        <w:rPr>
          <w:rStyle w:val="Kpr"/>
          <w:rFonts w:eastAsia="SimSun"/>
          <w:color w:val="0070C0"/>
          <w:sz w:val="28"/>
          <w:szCs w:val="28"/>
        </w:rPr>
      </w:pPr>
      <w:hyperlink w:anchor="_Toc16001611" w:history="1">
        <w:r w:rsidR="009A4FBF" w:rsidRPr="009A4FBF">
          <w:rPr>
            <w:rStyle w:val="Kpr"/>
            <w:rFonts w:eastAsia="SimSun"/>
            <w:color w:val="0070C0"/>
            <w:sz w:val="28"/>
            <w:szCs w:val="28"/>
          </w:rPr>
          <w:t>TEMA, AMAÇ, HEDEF VE TEDBİRLER</w:t>
        </w:r>
        <w:r w:rsidR="009A4FBF" w:rsidRPr="009A4FBF">
          <w:rPr>
            <w:rStyle w:val="Kpr"/>
            <w:rFonts w:eastAsia="SimSun"/>
            <w:webHidden/>
            <w:color w:val="0070C0"/>
            <w:sz w:val="28"/>
            <w:szCs w:val="28"/>
          </w:rPr>
          <w:tab/>
        </w:r>
        <w:r w:rsidR="009A4FBF" w:rsidRPr="009A4FBF">
          <w:rPr>
            <w:rStyle w:val="Kpr"/>
            <w:rFonts w:eastAsia="SimSun"/>
            <w:webHidden/>
            <w:color w:val="0070C0"/>
            <w:sz w:val="28"/>
            <w:szCs w:val="28"/>
          </w:rPr>
          <w:fldChar w:fldCharType="begin"/>
        </w:r>
        <w:r w:rsidR="009A4FBF" w:rsidRPr="009A4FBF">
          <w:rPr>
            <w:rStyle w:val="Kpr"/>
            <w:rFonts w:eastAsia="SimSun"/>
            <w:webHidden/>
            <w:color w:val="0070C0"/>
            <w:sz w:val="28"/>
            <w:szCs w:val="28"/>
          </w:rPr>
          <w:instrText xml:space="preserve"> PAGEREF _Toc16001611 \h </w:instrText>
        </w:r>
        <w:r w:rsidR="009A4FBF" w:rsidRPr="009A4FBF">
          <w:rPr>
            <w:rStyle w:val="Kpr"/>
            <w:rFonts w:eastAsia="SimSun"/>
            <w:webHidden/>
            <w:color w:val="0070C0"/>
            <w:sz w:val="28"/>
            <w:szCs w:val="28"/>
          </w:rPr>
        </w:r>
        <w:r w:rsidR="009A4FBF" w:rsidRPr="009A4FBF">
          <w:rPr>
            <w:rStyle w:val="Kpr"/>
            <w:rFonts w:eastAsia="SimSun"/>
            <w:webHidden/>
            <w:color w:val="0070C0"/>
            <w:sz w:val="28"/>
            <w:szCs w:val="28"/>
          </w:rPr>
          <w:fldChar w:fldCharType="separate"/>
        </w:r>
        <w:r w:rsidR="00F85CD7">
          <w:rPr>
            <w:rStyle w:val="Kpr"/>
            <w:rFonts w:eastAsia="SimSun"/>
            <w:webHidden/>
            <w:color w:val="0070C0"/>
            <w:sz w:val="28"/>
            <w:szCs w:val="28"/>
          </w:rPr>
          <w:t>22</w:t>
        </w:r>
        <w:r w:rsidR="009A4FBF" w:rsidRPr="009A4FBF">
          <w:rPr>
            <w:rStyle w:val="Kpr"/>
            <w:rFonts w:eastAsia="SimSun"/>
            <w:webHidden/>
            <w:color w:val="0070C0"/>
            <w:sz w:val="28"/>
            <w:szCs w:val="28"/>
          </w:rPr>
          <w:fldChar w:fldCharType="end"/>
        </w:r>
      </w:hyperlink>
    </w:p>
    <w:p w14:paraId="44329EA8" w14:textId="77777777" w:rsidR="009A4FBF" w:rsidRPr="009A4FBF" w:rsidRDefault="00000000" w:rsidP="009A4FBF">
      <w:pPr>
        <w:pStyle w:val="T1"/>
        <w:jc w:val="center"/>
        <w:rPr>
          <w:rStyle w:val="Kpr"/>
          <w:rFonts w:eastAsia="SimSun"/>
          <w:color w:val="0070C0"/>
          <w:sz w:val="28"/>
          <w:szCs w:val="28"/>
        </w:rPr>
      </w:pPr>
      <w:hyperlink w:anchor="_Toc16001612" w:history="1">
        <w:r w:rsidR="009A4FBF" w:rsidRPr="009A4FBF">
          <w:rPr>
            <w:rStyle w:val="Kpr"/>
            <w:rFonts w:eastAsia="SimSun"/>
            <w:color w:val="0070C0"/>
            <w:sz w:val="28"/>
            <w:szCs w:val="28"/>
          </w:rPr>
          <w:t>Stratejik Amaç 1:</w:t>
        </w:r>
        <w:r w:rsidR="009A4FBF" w:rsidRPr="009A4FBF">
          <w:rPr>
            <w:rStyle w:val="Kpr"/>
            <w:rFonts w:eastAsia="SimSun"/>
            <w:webHidden/>
            <w:color w:val="0070C0"/>
            <w:sz w:val="28"/>
            <w:szCs w:val="28"/>
          </w:rPr>
          <w:tab/>
        </w:r>
        <w:r w:rsidR="009A4FBF" w:rsidRPr="009A4FBF">
          <w:rPr>
            <w:rStyle w:val="Kpr"/>
            <w:rFonts w:eastAsia="SimSun"/>
            <w:webHidden/>
            <w:color w:val="0070C0"/>
            <w:sz w:val="28"/>
            <w:szCs w:val="28"/>
          </w:rPr>
          <w:fldChar w:fldCharType="begin"/>
        </w:r>
        <w:r w:rsidR="009A4FBF" w:rsidRPr="009A4FBF">
          <w:rPr>
            <w:rStyle w:val="Kpr"/>
            <w:rFonts w:eastAsia="SimSun"/>
            <w:webHidden/>
            <w:color w:val="0070C0"/>
            <w:sz w:val="28"/>
            <w:szCs w:val="28"/>
          </w:rPr>
          <w:instrText xml:space="preserve"> PAGEREF _Toc16001612 \h </w:instrText>
        </w:r>
        <w:r w:rsidR="009A4FBF" w:rsidRPr="009A4FBF">
          <w:rPr>
            <w:rStyle w:val="Kpr"/>
            <w:rFonts w:eastAsia="SimSun"/>
            <w:webHidden/>
            <w:color w:val="0070C0"/>
            <w:sz w:val="28"/>
            <w:szCs w:val="28"/>
          </w:rPr>
        </w:r>
        <w:r w:rsidR="009A4FBF" w:rsidRPr="009A4FBF">
          <w:rPr>
            <w:rStyle w:val="Kpr"/>
            <w:rFonts w:eastAsia="SimSun"/>
            <w:webHidden/>
            <w:color w:val="0070C0"/>
            <w:sz w:val="28"/>
            <w:szCs w:val="28"/>
          </w:rPr>
          <w:fldChar w:fldCharType="separate"/>
        </w:r>
        <w:r w:rsidR="00F85CD7">
          <w:rPr>
            <w:rStyle w:val="Kpr"/>
            <w:rFonts w:eastAsia="SimSun"/>
            <w:webHidden/>
            <w:color w:val="0070C0"/>
            <w:sz w:val="28"/>
            <w:szCs w:val="28"/>
          </w:rPr>
          <w:t>22</w:t>
        </w:r>
        <w:r w:rsidR="009A4FBF" w:rsidRPr="009A4FBF">
          <w:rPr>
            <w:rStyle w:val="Kpr"/>
            <w:rFonts w:eastAsia="SimSun"/>
            <w:webHidden/>
            <w:color w:val="0070C0"/>
            <w:sz w:val="28"/>
            <w:szCs w:val="28"/>
          </w:rPr>
          <w:fldChar w:fldCharType="end"/>
        </w:r>
      </w:hyperlink>
    </w:p>
    <w:p w14:paraId="64FD5EEF" w14:textId="77777777" w:rsidR="009A4FBF" w:rsidRPr="009A4FBF" w:rsidRDefault="00000000" w:rsidP="009A4FBF">
      <w:pPr>
        <w:pStyle w:val="T1"/>
        <w:jc w:val="center"/>
        <w:rPr>
          <w:rStyle w:val="Kpr"/>
          <w:rFonts w:eastAsia="SimSun"/>
          <w:color w:val="0070C0"/>
          <w:sz w:val="28"/>
          <w:szCs w:val="28"/>
        </w:rPr>
      </w:pPr>
      <w:hyperlink w:anchor="_Toc16001613" w:history="1">
        <w:r w:rsidR="009A4FBF" w:rsidRPr="009A4FBF">
          <w:rPr>
            <w:rStyle w:val="Kpr"/>
            <w:rFonts w:eastAsia="SimSun"/>
            <w:color w:val="0070C0"/>
            <w:sz w:val="28"/>
            <w:szCs w:val="28"/>
          </w:rPr>
          <w:t>TEMA II: EĞİTİM VE ÖĞRETİMDE KALİTENİN ARTIRILMASI</w:t>
        </w:r>
        <w:r w:rsidR="009A4FBF" w:rsidRPr="009A4FBF">
          <w:rPr>
            <w:rStyle w:val="Kpr"/>
            <w:rFonts w:eastAsia="SimSun"/>
            <w:webHidden/>
            <w:color w:val="0070C0"/>
            <w:sz w:val="28"/>
            <w:szCs w:val="28"/>
          </w:rPr>
          <w:tab/>
        </w:r>
        <w:r w:rsidR="009A4FBF" w:rsidRPr="009A4FBF">
          <w:rPr>
            <w:rStyle w:val="Kpr"/>
            <w:rFonts w:eastAsia="SimSun"/>
            <w:webHidden/>
            <w:color w:val="0070C0"/>
            <w:sz w:val="28"/>
            <w:szCs w:val="28"/>
          </w:rPr>
          <w:fldChar w:fldCharType="begin"/>
        </w:r>
        <w:r w:rsidR="009A4FBF" w:rsidRPr="009A4FBF">
          <w:rPr>
            <w:rStyle w:val="Kpr"/>
            <w:rFonts w:eastAsia="SimSun"/>
            <w:webHidden/>
            <w:color w:val="0070C0"/>
            <w:sz w:val="28"/>
            <w:szCs w:val="28"/>
          </w:rPr>
          <w:instrText xml:space="preserve"> PAGEREF _Toc16001613 \h </w:instrText>
        </w:r>
        <w:r w:rsidR="009A4FBF" w:rsidRPr="009A4FBF">
          <w:rPr>
            <w:rStyle w:val="Kpr"/>
            <w:rFonts w:eastAsia="SimSun"/>
            <w:webHidden/>
            <w:color w:val="0070C0"/>
            <w:sz w:val="28"/>
            <w:szCs w:val="28"/>
          </w:rPr>
        </w:r>
        <w:r w:rsidR="009A4FBF" w:rsidRPr="009A4FBF">
          <w:rPr>
            <w:rStyle w:val="Kpr"/>
            <w:rFonts w:eastAsia="SimSun"/>
            <w:webHidden/>
            <w:color w:val="0070C0"/>
            <w:sz w:val="28"/>
            <w:szCs w:val="28"/>
          </w:rPr>
          <w:fldChar w:fldCharType="separate"/>
        </w:r>
        <w:r w:rsidR="00F85CD7">
          <w:rPr>
            <w:rStyle w:val="Kpr"/>
            <w:rFonts w:eastAsia="SimSun"/>
            <w:webHidden/>
            <w:color w:val="0070C0"/>
            <w:sz w:val="28"/>
            <w:szCs w:val="28"/>
          </w:rPr>
          <w:t>25</w:t>
        </w:r>
        <w:r w:rsidR="009A4FBF" w:rsidRPr="009A4FBF">
          <w:rPr>
            <w:rStyle w:val="Kpr"/>
            <w:rFonts w:eastAsia="SimSun"/>
            <w:webHidden/>
            <w:color w:val="0070C0"/>
            <w:sz w:val="28"/>
            <w:szCs w:val="28"/>
          </w:rPr>
          <w:fldChar w:fldCharType="end"/>
        </w:r>
      </w:hyperlink>
    </w:p>
    <w:p w14:paraId="672FD0BC" w14:textId="77777777" w:rsidR="009A4FBF" w:rsidRPr="009A4FBF" w:rsidRDefault="00000000" w:rsidP="009A4FBF">
      <w:pPr>
        <w:pStyle w:val="T1"/>
        <w:jc w:val="center"/>
        <w:rPr>
          <w:rStyle w:val="Kpr"/>
          <w:rFonts w:eastAsia="SimSun"/>
          <w:color w:val="0070C0"/>
          <w:sz w:val="28"/>
          <w:szCs w:val="28"/>
        </w:rPr>
      </w:pPr>
      <w:hyperlink w:anchor="_Toc16001614" w:history="1">
        <w:r w:rsidR="009A4FBF" w:rsidRPr="009A4FBF">
          <w:rPr>
            <w:rStyle w:val="Kpr"/>
            <w:rFonts w:eastAsia="SimSun"/>
            <w:color w:val="0070C0"/>
            <w:sz w:val="28"/>
            <w:szCs w:val="28"/>
          </w:rPr>
          <w:t>TEMA III: İNSAN KAYNAKLARI</w:t>
        </w:r>
        <w:r w:rsidR="009A4FBF" w:rsidRPr="009A4FBF">
          <w:rPr>
            <w:rStyle w:val="Kpr"/>
            <w:rFonts w:eastAsia="SimSun"/>
            <w:webHidden/>
            <w:color w:val="0070C0"/>
            <w:sz w:val="28"/>
            <w:szCs w:val="28"/>
          </w:rPr>
          <w:tab/>
        </w:r>
        <w:r w:rsidR="009A4FBF" w:rsidRPr="009A4FBF">
          <w:rPr>
            <w:rStyle w:val="Kpr"/>
            <w:rFonts w:eastAsia="SimSun"/>
            <w:webHidden/>
            <w:color w:val="0070C0"/>
            <w:sz w:val="28"/>
            <w:szCs w:val="28"/>
          </w:rPr>
          <w:fldChar w:fldCharType="begin"/>
        </w:r>
        <w:r w:rsidR="009A4FBF" w:rsidRPr="009A4FBF">
          <w:rPr>
            <w:rStyle w:val="Kpr"/>
            <w:rFonts w:eastAsia="SimSun"/>
            <w:webHidden/>
            <w:color w:val="0070C0"/>
            <w:sz w:val="28"/>
            <w:szCs w:val="28"/>
          </w:rPr>
          <w:instrText xml:space="preserve"> PAGEREF _Toc16001614 \h </w:instrText>
        </w:r>
        <w:r w:rsidR="009A4FBF" w:rsidRPr="009A4FBF">
          <w:rPr>
            <w:rStyle w:val="Kpr"/>
            <w:rFonts w:eastAsia="SimSun"/>
            <w:webHidden/>
            <w:color w:val="0070C0"/>
            <w:sz w:val="28"/>
            <w:szCs w:val="28"/>
          </w:rPr>
        </w:r>
        <w:r w:rsidR="009A4FBF" w:rsidRPr="009A4FBF">
          <w:rPr>
            <w:rStyle w:val="Kpr"/>
            <w:rFonts w:eastAsia="SimSun"/>
            <w:webHidden/>
            <w:color w:val="0070C0"/>
            <w:sz w:val="28"/>
            <w:szCs w:val="28"/>
          </w:rPr>
          <w:fldChar w:fldCharType="separate"/>
        </w:r>
        <w:r w:rsidR="00F85CD7">
          <w:rPr>
            <w:rStyle w:val="Kpr"/>
            <w:rFonts w:eastAsia="SimSun"/>
            <w:webHidden/>
            <w:color w:val="0070C0"/>
            <w:sz w:val="28"/>
            <w:szCs w:val="28"/>
          </w:rPr>
          <w:t>28</w:t>
        </w:r>
        <w:r w:rsidR="009A4FBF" w:rsidRPr="009A4FBF">
          <w:rPr>
            <w:rStyle w:val="Kpr"/>
            <w:rFonts w:eastAsia="SimSun"/>
            <w:webHidden/>
            <w:color w:val="0070C0"/>
            <w:sz w:val="28"/>
            <w:szCs w:val="28"/>
          </w:rPr>
          <w:fldChar w:fldCharType="end"/>
        </w:r>
      </w:hyperlink>
    </w:p>
    <w:p w14:paraId="3067BB4D" w14:textId="77777777" w:rsidR="009A4FBF" w:rsidRPr="009A4FBF" w:rsidRDefault="00000000" w:rsidP="009A4FBF">
      <w:pPr>
        <w:pStyle w:val="T1"/>
        <w:jc w:val="center"/>
        <w:rPr>
          <w:rStyle w:val="Kpr"/>
          <w:rFonts w:eastAsia="SimSun"/>
          <w:color w:val="0070C0"/>
          <w:sz w:val="28"/>
          <w:szCs w:val="28"/>
        </w:rPr>
      </w:pPr>
      <w:hyperlink w:anchor="_Toc16001615" w:history="1">
        <w:r w:rsidR="009A4FBF" w:rsidRPr="009A4FBF">
          <w:rPr>
            <w:rStyle w:val="Kpr"/>
            <w:rFonts w:eastAsia="SimSun"/>
            <w:color w:val="0070C0"/>
            <w:sz w:val="28"/>
            <w:szCs w:val="28"/>
          </w:rPr>
          <w:t>TEMA IV: KURUMSAL KAPASİTE</w:t>
        </w:r>
        <w:r w:rsidR="009A4FBF" w:rsidRPr="009A4FBF">
          <w:rPr>
            <w:rStyle w:val="Kpr"/>
            <w:rFonts w:eastAsia="SimSun"/>
            <w:webHidden/>
            <w:color w:val="0070C0"/>
            <w:sz w:val="28"/>
            <w:szCs w:val="28"/>
          </w:rPr>
          <w:tab/>
        </w:r>
        <w:r w:rsidR="009A4FBF" w:rsidRPr="009A4FBF">
          <w:rPr>
            <w:rStyle w:val="Kpr"/>
            <w:rFonts w:eastAsia="SimSun"/>
            <w:webHidden/>
            <w:color w:val="0070C0"/>
            <w:sz w:val="28"/>
            <w:szCs w:val="28"/>
          </w:rPr>
          <w:fldChar w:fldCharType="begin"/>
        </w:r>
        <w:r w:rsidR="009A4FBF" w:rsidRPr="009A4FBF">
          <w:rPr>
            <w:rStyle w:val="Kpr"/>
            <w:rFonts w:eastAsia="SimSun"/>
            <w:webHidden/>
            <w:color w:val="0070C0"/>
            <w:sz w:val="28"/>
            <w:szCs w:val="28"/>
          </w:rPr>
          <w:instrText xml:space="preserve"> PAGEREF _Toc16001615 \h </w:instrText>
        </w:r>
        <w:r w:rsidR="009A4FBF" w:rsidRPr="009A4FBF">
          <w:rPr>
            <w:rStyle w:val="Kpr"/>
            <w:rFonts w:eastAsia="SimSun"/>
            <w:webHidden/>
            <w:color w:val="0070C0"/>
            <w:sz w:val="28"/>
            <w:szCs w:val="28"/>
          </w:rPr>
        </w:r>
        <w:r w:rsidR="009A4FBF" w:rsidRPr="009A4FBF">
          <w:rPr>
            <w:rStyle w:val="Kpr"/>
            <w:rFonts w:eastAsia="SimSun"/>
            <w:webHidden/>
            <w:color w:val="0070C0"/>
            <w:sz w:val="28"/>
            <w:szCs w:val="28"/>
          </w:rPr>
          <w:fldChar w:fldCharType="separate"/>
        </w:r>
        <w:r w:rsidR="00F85CD7">
          <w:rPr>
            <w:rStyle w:val="Kpr"/>
            <w:rFonts w:eastAsia="SimSun"/>
            <w:webHidden/>
            <w:color w:val="0070C0"/>
            <w:sz w:val="28"/>
            <w:szCs w:val="28"/>
          </w:rPr>
          <w:t>30</w:t>
        </w:r>
        <w:r w:rsidR="009A4FBF" w:rsidRPr="009A4FBF">
          <w:rPr>
            <w:rStyle w:val="Kpr"/>
            <w:rFonts w:eastAsia="SimSun"/>
            <w:webHidden/>
            <w:color w:val="0070C0"/>
            <w:sz w:val="28"/>
            <w:szCs w:val="28"/>
          </w:rPr>
          <w:fldChar w:fldCharType="end"/>
        </w:r>
      </w:hyperlink>
    </w:p>
    <w:p w14:paraId="16894E3E" w14:textId="77777777" w:rsidR="009A4FBF" w:rsidRPr="009A4FBF" w:rsidRDefault="00000000" w:rsidP="009A4FBF">
      <w:pPr>
        <w:pStyle w:val="T1"/>
        <w:jc w:val="center"/>
        <w:rPr>
          <w:rStyle w:val="Kpr"/>
          <w:rFonts w:eastAsia="SimSun"/>
          <w:color w:val="0070C0"/>
          <w:sz w:val="28"/>
          <w:szCs w:val="28"/>
        </w:rPr>
      </w:pPr>
      <w:hyperlink w:anchor="_Toc16001616" w:history="1">
        <w:r w:rsidR="009A4FBF" w:rsidRPr="009A4FBF">
          <w:rPr>
            <w:rStyle w:val="Kpr"/>
            <w:rFonts w:eastAsia="SimSun"/>
            <w:color w:val="0070C0"/>
            <w:sz w:val="28"/>
            <w:szCs w:val="28"/>
          </w:rPr>
          <w:t>IV. BÖLÜM</w:t>
        </w:r>
        <w:r w:rsidR="009A4FBF" w:rsidRPr="009A4FBF">
          <w:rPr>
            <w:rStyle w:val="Kpr"/>
            <w:rFonts w:eastAsia="SimSun"/>
            <w:webHidden/>
            <w:color w:val="0070C0"/>
            <w:sz w:val="28"/>
            <w:szCs w:val="28"/>
          </w:rPr>
          <w:tab/>
        </w:r>
        <w:r w:rsidR="009A4FBF" w:rsidRPr="009A4FBF">
          <w:rPr>
            <w:rStyle w:val="Kpr"/>
            <w:rFonts w:eastAsia="SimSun"/>
            <w:webHidden/>
            <w:color w:val="0070C0"/>
            <w:sz w:val="28"/>
            <w:szCs w:val="28"/>
          </w:rPr>
          <w:fldChar w:fldCharType="begin"/>
        </w:r>
        <w:r w:rsidR="009A4FBF" w:rsidRPr="009A4FBF">
          <w:rPr>
            <w:rStyle w:val="Kpr"/>
            <w:rFonts w:eastAsia="SimSun"/>
            <w:webHidden/>
            <w:color w:val="0070C0"/>
            <w:sz w:val="28"/>
            <w:szCs w:val="28"/>
          </w:rPr>
          <w:instrText xml:space="preserve"> PAGEREF _Toc16001616 \h </w:instrText>
        </w:r>
        <w:r w:rsidR="009A4FBF" w:rsidRPr="009A4FBF">
          <w:rPr>
            <w:rStyle w:val="Kpr"/>
            <w:rFonts w:eastAsia="SimSun"/>
            <w:webHidden/>
            <w:color w:val="0070C0"/>
            <w:sz w:val="28"/>
            <w:szCs w:val="28"/>
          </w:rPr>
        </w:r>
        <w:r w:rsidR="009A4FBF" w:rsidRPr="009A4FBF">
          <w:rPr>
            <w:rStyle w:val="Kpr"/>
            <w:rFonts w:eastAsia="SimSun"/>
            <w:webHidden/>
            <w:color w:val="0070C0"/>
            <w:sz w:val="28"/>
            <w:szCs w:val="28"/>
          </w:rPr>
          <w:fldChar w:fldCharType="separate"/>
        </w:r>
        <w:r w:rsidR="00F85CD7">
          <w:rPr>
            <w:rStyle w:val="Kpr"/>
            <w:rFonts w:eastAsia="SimSun"/>
            <w:webHidden/>
            <w:color w:val="0070C0"/>
            <w:sz w:val="28"/>
            <w:szCs w:val="28"/>
          </w:rPr>
          <w:t>31</w:t>
        </w:r>
        <w:r w:rsidR="009A4FBF" w:rsidRPr="009A4FBF">
          <w:rPr>
            <w:rStyle w:val="Kpr"/>
            <w:rFonts w:eastAsia="SimSun"/>
            <w:webHidden/>
            <w:color w:val="0070C0"/>
            <w:sz w:val="28"/>
            <w:szCs w:val="28"/>
          </w:rPr>
          <w:fldChar w:fldCharType="end"/>
        </w:r>
      </w:hyperlink>
    </w:p>
    <w:p w14:paraId="2C8B6F20" w14:textId="77777777" w:rsidR="009A4FBF" w:rsidRPr="009A4FBF" w:rsidRDefault="00000000" w:rsidP="009A4FBF">
      <w:pPr>
        <w:pStyle w:val="T1"/>
        <w:jc w:val="center"/>
        <w:rPr>
          <w:rStyle w:val="Kpr"/>
          <w:rFonts w:eastAsia="SimSun"/>
          <w:color w:val="0070C0"/>
          <w:sz w:val="28"/>
          <w:szCs w:val="28"/>
        </w:rPr>
      </w:pPr>
      <w:hyperlink w:anchor="_Toc16001617" w:history="1">
        <w:r w:rsidR="009A4FBF" w:rsidRPr="009A4FBF">
          <w:rPr>
            <w:rStyle w:val="Kpr"/>
            <w:rFonts w:eastAsia="SimSun"/>
            <w:color w:val="0070C0"/>
            <w:sz w:val="28"/>
            <w:szCs w:val="28"/>
          </w:rPr>
          <w:t>MALİYETLENDİRME</w:t>
        </w:r>
        <w:r w:rsidR="009A4FBF" w:rsidRPr="009A4FBF">
          <w:rPr>
            <w:rStyle w:val="Kpr"/>
            <w:rFonts w:eastAsia="SimSun"/>
            <w:webHidden/>
            <w:color w:val="0070C0"/>
            <w:sz w:val="28"/>
            <w:szCs w:val="28"/>
          </w:rPr>
          <w:tab/>
        </w:r>
        <w:r w:rsidR="009A4FBF" w:rsidRPr="009A4FBF">
          <w:rPr>
            <w:rStyle w:val="Kpr"/>
            <w:rFonts w:eastAsia="SimSun"/>
            <w:webHidden/>
            <w:color w:val="0070C0"/>
            <w:sz w:val="28"/>
            <w:szCs w:val="28"/>
          </w:rPr>
          <w:fldChar w:fldCharType="begin"/>
        </w:r>
        <w:r w:rsidR="009A4FBF" w:rsidRPr="009A4FBF">
          <w:rPr>
            <w:rStyle w:val="Kpr"/>
            <w:rFonts w:eastAsia="SimSun"/>
            <w:webHidden/>
            <w:color w:val="0070C0"/>
            <w:sz w:val="28"/>
            <w:szCs w:val="28"/>
          </w:rPr>
          <w:instrText xml:space="preserve"> PAGEREF _Toc16001617 \h </w:instrText>
        </w:r>
        <w:r w:rsidR="009A4FBF" w:rsidRPr="009A4FBF">
          <w:rPr>
            <w:rStyle w:val="Kpr"/>
            <w:rFonts w:eastAsia="SimSun"/>
            <w:webHidden/>
            <w:color w:val="0070C0"/>
            <w:sz w:val="28"/>
            <w:szCs w:val="28"/>
          </w:rPr>
        </w:r>
        <w:r w:rsidR="009A4FBF" w:rsidRPr="009A4FBF">
          <w:rPr>
            <w:rStyle w:val="Kpr"/>
            <w:rFonts w:eastAsia="SimSun"/>
            <w:webHidden/>
            <w:color w:val="0070C0"/>
            <w:sz w:val="28"/>
            <w:szCs w:val="28"/>
          </w:rPr>
          <w:fldChar w:fldCharType="separate"/>
        </w:r>
        <w:r w:rsidR="00F85CD7">
          <w:rPr>
            <w:rStyle w:val="Kpr"/>
            <w:rFonts w:eastAsia="SimSun"/>
            <w:webHidden/>
            <w:color w:val="0070C0"/>
            <w:sz w:val="28"/>
            <w:szCs w:val="28"/>
          </w:rPr>
          <w:t>31</w:t>
        </w:r>
        <w:r w:rsidR="009A4FBF" w:rsidRPr="009A4FBF">
          <w:rPr>
            <w:rStyle w:val="Kpr"/>
            <w:rFonts w:eastAsia="SimSun"/>
            <w:webHidden/>
            <w:color w:val="0070C0"/>
            <w:sz w:val="28"/>
            <w:szCs w:val="28"/>
          </w:rPr>
          <w:fldChar w:fldCharType="end"/>
        </w:r>
      </w:hyperlink>
    </w:p>
    <w:p w14:paraId="7C32E6DA" w14:textId="77777777" w:rsidR="009A4FBF" w:rsidRPr="009A4FBF" w:rsidRDefault="00000000" w:rsidP="009A4FBF">
      <w:pPr>
        <w:pStyle w:val="T1"/>
        <w:jc w:val="center"/>
        <w:rPr>
          <w:rStyle w:val="Kpr"/>
          <w:rFonts w:eastAsia="SimSun"/>
          <w:color w:val="0070C0"/>
          <w:sz w:val="28"/>
          <w:szCs w:val="28"/>
        </w:rPr>
      </w:pPr>
      <w:hyperlink w:anchor="_Toc16001618" w:history="1">
        <w:r w:rsidR="009A4FBF" w:rsidRPr="009A4FBF">
          <w:rPr>
            <w:rStyle w:val="Kpr"/>
            <w:rFonts w:eastAsia="SimSun"/>
            <w:color w:val="0070C0"/>
            <w:sz w:val="28"/>
            <w:szCs w:val="28"/>
          </w:rPr>
          <w:t>V. BÖLÜM</w:t>
        </w:r>
        <w:r w:rsidR="009A4FBF" w:rsidRPr="009A4FBF">
          <w:rPr>
            <w:rStyle w:val="Kpr"/>
            <w:rFonts w:eastAsia="SimSun"/>
            <w:webHidden/>
            <w:color w:val="0070C0"/>
            <w:sz w:val="28"/>
            <w:szCs w:val="28"/>
          </w:rPr>
          <w:tab/>
        </w:r>
        <w:r w:rsidR="009A4FBF" w:rsidRPr="009A4FBF">
          <w:rPr>
            <w:rStyle w:val="Kpr"/>
            <w:rFonts w:eastAsia="SimSun"/>
            <w:webHidden/>
            <w:color w:val="0070C0"/>
            <w:sz w:val="28"/>
            <w:szCs w:val="28"/>
          </w:rPr>
          <w:fldChar w:fldCharType="begin"/>
        </w:r>
        <w:r w:rsidR="009A4FBF" w:rsidRPr="009A4FBF">
          <w:rPr>
            <w:rStyle w:val="Kpr"/>
            <w:rFonts w:eastAsia="SimSun"/>
            <w:webHidden/>
            <w:color w:val="0070C0"/>
            <w:sz w:val="28"/>
            <w:szCs w:val="28"/>
          </w:rPr>
          <w:instrText xml:space="preserve"> PAGEREF _Toc16001618 \h </w:instrText>
        </w:r>
        <w:r w:rsidR="009A4FBF" w:rsidRPr="009A4FBF">
          <w:rPr>
            <w:rStyle w:val="Kpr"/>
            <w:rFonts w:eastAsia="SimSun"/>
            <w:webHidden/>
            <w:color w:val="0070C0"/>
            <w:sz w:val="28"/>
            <w:szCs w:val="28"/>
          </w:rPr>
        </w:r>
        <w:r w:rsidR="009A4FBF" w:rsidRPr="009A4FBF">
          <w:rPr>
            <w:rStyle w:val="Kpr"/>
            <w:rFonts w:eastAsia="SimSun"/>
            <w:webHidden/>
            <w:color w:val="0070C0"/>
            <w:sz w:val="28"/>
            <w:szCs w:val="28"/>
          </w:rPr>
          <w:fldChar w:fldCharType="separate"/>
        </w:r>
        <w:r w:rsidR="00F85CD7">
          <w:rPr>
            <w:rStyle w:val="Kpr"/>
            <w:rFonts w:eastAsia="SimSun"/>
            <w:webHidden/>
            <w:color w:val="0070C0"/>
            <w:sz w:val="28"/>
            <w:szCs w:val="28"/>
          </w:rPr>
          <w:t>33</w:t>
        </w:r>
        <w:r w:rsidR="009A4FBF" w:rsidRPr="009A4FBF">
          <w:rPr>
            <w:rStyle w:val="Kpr"/>
            <w:rFonts w:eastAsia="SimSun"/>
            <w:webHidden/>
            <w:color w:val="0070C0"/>
            <w:sz w:val="28"/>
            <w:szCs w:val="28"/>
          </w:rPr>
          <w:fldChar w:fldCharType="end"/>
        </w:r>
      </w:hyperlink>
    </w:p>
    <w:p w14:paraId="47CF3D4B" w14:textId="77777777" w:rsidR="009A4FBF" w:rsidRPr="009A4FBF" w:rsidRDefault="00000000" w:rsidP="009A4FBF">
      <w:pPr>
        <w:pStyle w:val="T1"/>
        <w:jc w:val="center"/>
        <w:rPr>
          <w:rStyle w:val="Kpr"/>
          <w:rFonts w:eastAsia="SimSun"/>
          <w:color w:val="0070C0"/>
          <w:sz w:val="28"/>
          <w:szCs w:val="28"/>
        </w:rPr>
      </w:pPr>
      <w:hyperlink w:anchor="_Toc16001619" w:history="1">
        <w:r w:rsidR="009A4FBF" w:rsidRPr="009A4FBF">
          <w:rPr>
            <w:rStyle w:val="Kpr"/>
            <w:rFonts w:eastAsia="SimSun"/>
            <w:color w:val="0070C0"/>
            <w:sz w:val="28"/>
            <w:szCs w:val="28"/>
          </w:rPr>
          <w:t>İZLEME VE DEĞERLENDİRME</w:t>
        </w:r>
        <w:r w:rsidR="009A4FBF" w:rsidRPr="009A4FBF">
          <w:rPr>
            <w:rStyle w:val="Kpr"/>
            <w:rFonts w:eastAsia="SimSun"/>
            <w:webHidden/>
            <w:color w:val="0070C0"/>
            <w:sz w:val="28"/>
            <w:szCs w:val="28"/>
          </w:rPr>
          <w:tab/>
        </w:r>
        <w:r w:rsidR="009A4FBF" w:rsidRPr="009A4FBF">
          <w:rPr>
            <w:rStyle w:val="Kpr"/>
            <w:rFonts w:eastAsia="SimSun"/>
            <w:webHidden/>
            <w:color w:val="0070C0"/>
            <w:sz w:val="28"/>
            <w:szCs w:val="28"/>
          </w:rPr>
          <w:fldChar w:fldCharType="begin"/>
        </w:r>
        <w:r w:rsidR="009A4FBF" w:rsidRPr="009A4FBF">
          <w:rPr>
            <w:rStyle w:val="Kpr"/>
            <w:rFonts w:eastAsia="SimSun"/>
            <w:webHidden/>
            <w:color w:val="0070C0"/>
            <w:sz w:val="28"/>
            <w:szCs w:val="28"/>
          </w:rPr>
          <w:instrText xml:space="preserve"> PAGEREF _Toc16001619 \h </w:instrText>
        </w:r>
        <w:r w:rsidR="009A4FBF" w:rsidRPr="009A4FBF">
          <w:rPr>
            <w:rStyle w:val="Kpr"/>
            <w:rFonts w:eastAsia="SimSun"/>
            <w:webHidden/>
            <w:color w:val="0070C0"/>
            <w:sz w:val="28"/>
            <w:szCs w:val="28"/>
          </w:rPr>
        </w:r>
        <w:r w:rsidR="009A4FBF" w:rsidRPr="009A4FBF">
          <w:rPr>
            <w:rStyle w:val="Kpr"/>
            <w:rFonts w:eastAsia="SimSun"/>
            <w:webHidden/>
            <w:color w:val="0070C0"/>
            <w:sz w:val="28"/>
            <w:szCs w:val="28"/>
          </w:rPr>
          <w:fldChar w:fldCharType="separate"/>
        </w:r>
        <w:r w:rsidR="00F85CD7">
          <w:rPr>
            <w:rStyle w:val="Kpr"/>
            <w:rFonts w:eastAsia="SimSun"/>
            <w:webHidden/>
            <w:color w:val="0070C0"/>
            <w:sz w:val="28"/>
            <w:szCs w:val="28"/>
          </w:rPr>
          <w:t>33</w:t>
        </w:r>
        <w:r w:rsidR="009A4FBF" w:rsidRPr="009A4FBF">
          <w:rPr>
            <w:rStyle w:val="Kpr"/>
            <w:rFonts w:eastAsia="SimSun"/>
            <w:webHidden/>
            <w:color w:val="0070C0"/>
            <w:sz w:val="28"/>
            <w:szCs w:val="28"/>
          </w:rPr>
          <w:fldChar w:fldCharType="end"/>
        </w:r>
      </w:hyperlink>
    </w:p>
    <w:p w14:paraId="746F4913" w14:textId="77777777" w:rsidR="009A4FBF" w:rsidRDefault="00347900" w:rsidP="009A4FBF">
      <w:pPr>
        <w:pStyle w:val="T1"/>
        <w:jc w:val="center"/>
        <w:rPr>
          <w:rStyle w:val="Kpr"/>
          <w:color w:val="0070C0"/>
          <w:sz w:val="22"/>
          <w:szCs w:val="22"/>
        </w:rPr>
      </w:pPr>
      <w:r w:rsidRPr="009A4FBF">
        <w:rPr>
          <w:rStyle w:val="Kpr"/>
          <w:rFonts w:eastAsia="SimSun"/>
          <w:color w:val="0070C0"/>
          <w:sz w:val="28"/>
          <w:szCs w:val="28"/>
        </w:rPr>
        <w:fldChar w:fldCharType="end"/>
      </w:r>
    </w:p>
    <w:p w14:paraId="6C534E24" w14:textId="77777777" w:rsidR="009A4FBF" w:rsidRDefault="009A4FBF">
      <w:pPr>
        <w:spacing w:after="0" w:line="240" w:lineRule="auto"/>
        <w:rPr>
          <w:rStyle w:val="Kpr"/>
          <w:rFonts w:ascii="Times New Roman" w:hAnsi="Times New Roman"/>
          <w:b/>
          <w:noProof/>
          <w:color w:val="0070C0"/>
          <w:sz w:val="22"/>
          <w:szCs w:val="22"/>
        </w:rPr>
      </w:pPr>
      <w:r>
        <w:rPr>
          <w:rStyle w:val="Kpr"/>
          <w:rFonts w:ascii="Times New Roman" w:hAnsi="Times New Roman"/>
          <w:color w:val="0070C0"/>
          <w:sz w:val="22"/>
          <w:szCs w:val="22"/>
        </w:rPr>
        <w:br w:type="page"/>
      </w:r>
    </w:p>
    <w:p w14:paraId="52E9BF2D" w14:textId="77777777" w:rsidR="00FB6138" w:rsidRPr="0071501F" w:rsidRDefault="00DD554F" w:rsidP="00FB6138">
      <w:pPr>
        <w:pStyle w:val="Balk1"/>
        <w:spacing w:before="0" w:after="0"/>
        <w:rPr>
          <w:rFonts w:ascii="Times New Roman" w:eastAsia="Calibri" w:hAnsi="Times New Roman"/>
          <w:sz w:val="22"/>
          <w:szCs w:val="22"/>
        </w:rPr>
      </w:pPr>
      <w:bookmarkStart w:id="0" w:name="_Toc416085123"/>
      <w:bookmarkStart w:id="1" w:name="_Toc529519443"/>
      <w:bookmarkStart w:id="2" w:name="_Toc16001596"/>
      <w:r w:rsidRPr="0071501F">
        <w:rPr>
          <w:rFonts w:ascii="Times New Roman" w:eastAsia="Calibri" w:hAnsi="Times New Roman"/>
          <w:sz w:val="22"/>
          <w:szCs w:val="22"/>
        </w:rPr>
        <w:lastRenderedPageBreak/>
        <w:t>BÖLÜM I</w:t>
      </w:r>
      <w:bookmarkStart w:id="3" w:name="_Toc416085124"/>
      <w:bookmarkEnd w:id="0"/>
      <w:bookmarkEnd w:id="1"/>
      <w:bookmarkEnd w:id="2"/>
    </w:p>
    <w:p w14:paraId="6C58042D" w14:textId="77777777" w:rsidR="009279B7" w:rsidRPr="0071501F" w:rsidRDefault="00BB57AE" w:rsidP="00FB6138">
      <w:pPr>
        <w:pStyle w:val="Balk1"/>
        <w:spacing w:before="0" w:after="0"/>
        <w:rPr>
          <w:rFonts w:ascii="Times New Roman" w:eastAsia="Calibri" w:hAnsi="Times New Roman"/>
          <w:sz w:val="22"/>
          <w:szCs w:val="22"/>
        </w:rPr>
      </w:pPr>
      <w:bookmarkStart w:id="4" w:name="_Toc16001597"/>
      <w:r w:rsidRPr="0071501F">
        <w:rPr>
          <w:rFonts w:ascii="Times New Roman" w:eastAsia="Calibri" w:hAnsi="Times New Roman"/>
          <w:sz w:val="22"/>
          <w:szCs w:val="22"/>
        </w:rPr>
        <w:t xml:space="preserve">Giriş ve </w:t>
      </w:r>
      <w:r w:rsidR="00985519" w:rsidRPr="0071501F">
        <w:rPr>
          <w:rFonts w:ascii="Times New Roman" w:eastAsia="Calibri" w:hAnsi="Times New Roman"/>
          <w:sz w:val="22"/>
          <w:szCs w:val="22"/>
        </w:rPr>
        <w:t>PLAN HAZIRLIK SÜRECİ</w:t>
      </w:r>
      <w:bookmarkEnd w:id="3"/>
      <w:bookmarkEnd w:id="4"/>
    </w:p>
    <w:p w14:paraId="07A52298" w14:textId="77777777" w:rsidR="00BB57AE" w:rsidRPr="0071501F" w:rsidRDefault="00BB57AE" w:rsidP="00FB6138">
      <w:pPr>
        <w:pStyle w:val="Balk1"/>
        <w:spacing w:before="0" w:after="0"/>
        <w:rPr>
          <w:rFonts w:ascii="Times New Roman" w:hAnsi="Times New Roman"/>
          <w:sz w:val="22"/>
          <w:szCs w:val="22"/>
        </w:rPr>
      </w:pPr>
      <w:bookmarkStart w:id="5" w:name="_Toc414908124"/>
      <w:bookmarkStart w:id="6" w:name="_Toc415574452"/>
      <w:bookmarkStart w:id="7" w:name="_Toc16001598"/>
      <w:bookmarkStart w:id="8" w:name="_Toc416085125"/>
      <w:bookmarkStart w:id="9" w:name="_Toc387784720"/>
      <w:bookmarkEnd w:id="5"/>
      <w:bookmarkEnd w:id="6"/>
      <w:r w:rsidRPr="0071501F">
        <w:rPr>
          <w:rFonts w:ascii="Times New Roman" w:hAnsi="Times New Roman"/>
          <w:sz w:val="22"/>
          <w:szCs w:val="22"/>
        </w:rPr>
        <w:t>Giriş</w:t>
      </w:r>
      <w:bookmarkEnd w:id="7"/>
    </w:p>
    <w:p w14:paraId="652CD897" w14:textId="77777777" w:rsidR="00E561C3" w:rsidRPr="0071501F" w:rsidRDefault="00E561C3" w:rsidP="00E561C3">
      <w:pPr>
        <w:spacing w:after="120" w:line="240" w:lineRule="auto"/>
        <w:ind w:firstLine="709"/>
        <w:jc w:val="both"/>
        <w:rPr>
          <w:rFonts w:ascii="Times New Roman" w:hAnsi="Times New Roman"/>
          <w:sz w:val="22"/>
          <w:szCs w:val="22"/>
        </w:rPr>
      </w:pPr>
      <w:r w:rsidRPr="0071501F">
        <w:rPr>
          <w:rFonts w:ascii="Times New Roman" w:hAnsi="Times New Roman"/>
          <w:sz w:val="22"/>
          <w:szCs w:val="22"/>
        </w:rPr>
        <w:t xml:space="preserve">İnsan doğası gereği mükemmele ulaşmayı ister, mükemmele ulaşma fikrinden verimlilik fikri doğmuştur. Verimlilik ‘işleri doğru yapmaktır’ küreselleşen dünyada ihtiyaçlar sınırsızdır kaynaklar ise sınırlıdır. Bunun için kaynakların verimli bir şekilde kullanılması, büyük önem taşır. Bir kurumun verimliliği kadar etkinliği de önemlidir. Etkinlik ‘doğru işler yapmaktır.’ Bu da rasyonel planlamayla olur. </w:t>
      </w:r>
    </w:p>
    <w:p w14:paraId="047DFB9D" w14:textId="77777777" w:rsidR="00E561C3" w:rsidRPr="0071501F" w:rsidRDefault="00E561C3" w:rsidP="00E561C3">
      <w:pPr>
        <w:spacing w:after="120" w:line="240" w:lineRule="auto"/>
        <w:ind w:firstLine="709"/>
        <w:jc w:val="both"/>
        <w:rPr>
          <w:rFonts w:ascii="Times New Roman" w:hAnsi="Times New Roman"/>
          <w:sz w:val="22"/>
          <w:szCs w:val="22"/>
        </w:rPr>
      </w:pPr>
      <w:r w:rsidRPr="0071501F">
        <w:rPr>
          <w:rFonts w:ascii="Times New Roman" w:hAnsi="Times New Roman"/>
          <w:b/>
          <w:bCs/>
          <w:sz w:val="22"/>
          <w:szCs w:val="22"/>
        </w:rPr>
        <w:t>Esenler Halk Eğitimi Merkezi</w:t>
      </w:r>
      <w:r w:rsidRPr="0071501F">
        <w:rPr>
          <w:rFonts w:ascii="Times New Roman" w:hAnsi="Times New Roman"/>
          <w:sz w:val="22"/>
          <w:szCs w:val="22"/>
        </w:rPr>
        <w:t xml:space="preserve"> stratejik planı hazırlanırken paydaşlarımızın tümünün fikirlerini almaya azami ölçüde dikkat ettik gelişmeye açık yönlerimizi tehditlerimizi fırsatlarımızı ve güçlü yönlerimizi tespit ettik. Okulumuza yeni ufuklar açabilecek bir stratejik plan hazırlamaya çalıştık. </w:t>
      </w:r>
    </w:p>
    <w:p w14:paraId="702A78F2" w14:textId="77777777" w:rsidR="00E561C3" w:rsidRPr="0071501F" w:rsidRDefault="00E561C3" w:rsidP="00E561C3">
      <w:pPr>
        <w:spacing w:after="120" w:line="240" w:lineRule="auto"/>
        <w:ind w:firstLine="709"/>
        <w:jc w:val="both"/>
        <w:rPr>
          <w:rFonts w:ascii="Times New Roman" w:hAnsi="Times New Roman"/>
          <w:sz w:val="22"/>
          <w:szCs w:val="22"/>
        </w:rPr>
      </w:pPr>
      <w:r w:rsidRPr="0071501F">
        <w:rPr>
          <w:rFonts w:ascii="Times New Roman" w:hAnsi="Times New Roman"/>
          <w:b/>
          <w:bCs/>
          <w:sz w:val="22"/>
          <w:szCs w:val="22"/>
        </w:rPr>
        <w:t>Esenler Halk Eğitimi Merkezi</w:t>
      </w:r>
      <w:r w:rsidRPr="0071501F">
        <w:rPr>
          <w:rFonts w:ascii="Times New Roman" w:hAnsi="Times New Roman"/>
          <w:sz w:val="22"/>
          <w:szCs w:val="22"/>
        </w:rPr>
        <w:t xml:space="preserve"> olarak bütün paydaşlarımızın katılımıyla hazırladığımız bu planla önümüzdeki 5 yılda takip edeceğimiz stratejiyi ortaya koymuş, bu strateji doğrultusunda gerçekleştireceğimiz eylem planını hazırlamış bulunmaktayız. </w:t>
      </w:r>
    </w:p>
    <w:p w14:paraId="286EBD9F" w14:textId="77777777" w:rsidR="00E561C3" w:rsidRPr="0071501F" w:rsidRDefault="00E561C3" w:rsidP="00E561C3">
      <w:pPr>
        <w:spacing w:after="120" w:line="240" w:lineRule="auto"/>
        <w:ind w:firstLine="709"/>
        <w:jc w:val="both"/>
        <w:rPr>
          <w:rFonts w:ascii="Times New Roman" w:hAnsi="Times New Roman"/>
          <w:sz w:val="22"/>
          <w:szCs w:val="22"/>
        </w:rPr>
      </w:pPr>
      <w:r w:rsidRPr="0071501F">
        <w:rPr>
          <w:rFonts w:ascii="Times New Roman" w:hAnsi="Times New Roman"/>
          <w:sz w:val="22"/>
          <w:szCs w:val="22"/>
        </w:rPr>
        <w:t xml:space="preserve">Artık bütün paydaşlarımızla birlikte ne yaptığımızın daha fazla bilincindeyiz. Stratejik plan sayesinde zaten yapmakta olduğumuz çalışmaları artık belli bir plan ve program dâhilinde, neyi niçin yaptığımızı, sonuçtan neler beklediğimizi, beklediğimizi elde edip edemediğimizi nasıl ölçüp değerlendireceğimizi bilerek yapacağız. </w:t>
      </w:r>
    </w:p>
    <w:p w14:paraId="3B6D5135" w14:textId="77777777" w:rsidR="00E561C3" w:rsidRPr="0071501F" w:rsidRDefault="00E561C3" w:rsidP="00E561C3">
      <w:pPr>
        <w:spacing w:after="0" w:line="240" w:lineRule="auto"/>
        <w:ind w:firstLine="708"/>
        <w:jc w:val="both"/>
        <w:rPr>
          <w:rFonts w:ascii="Times New Roman" w:hAnsi="Times New Roman"/>
          <w:sz w:val="22"/>
          <w:szCs w:val="22"/>
        </w:rPr>
      </w:pPr>
      <w:r w:rsidRPr="0071501F">
        <w:rPr>
          <w:rFonts w:ascii="Times New Roman" w:hAnsi="Times New Roman"/>
          <w:sz w:val="22"/>
          <w:szCs w:val="22"/>
        </w:rPr>
        <w:t xml:space="preserve">Ayrıca bu stratejik plan görev ve sorumluluklarımızı yerine getirmede maddi ve insan kaynaklarımızın daha etkili kullanılmasına olanak tanımaktadır. Geleceğe yönelik misyon, vizyon, amaç-hedefler ve performans göstergeleri doğrultusunda daha güçlü iş birlikleri oluşturmayı ve paydaşlarımızdan daha çok destek sağlamayı hedefleyen plan kurumumuzu daha ileriye götürmek için verdiğimiz ve vereceğimiz çabaların yol haritası olacaktır. </w:t>
      </w:r>
      <w:r w:rsidRPr="0071501F">
        <w:rPr>
          <w:rFonts w:ascii="Times New Roman" w:hAnsi="Times New Roman"/>
          <w:sz w:val="22"/>
          <w:szCs w:val="22"/>
        </w:rPr>
        <w:tab/>
      </w:r>
      <w:r w:rsidRPr="0071501F">
        <w:rPr>
          <w:rFonts w:ascii="Times New Roman" w:hAnsi="Times New Roman"/>
          <w:sz w:val="22"/>
          <w:szCs w:val="22"/>
        </w:rPr>
        <w:tab/>
      </w:r>
      <w:r w:rsidRPr="0071501F">
        <w:rPr>
          <w:rFonts w:ascii="Times New Roman" w:hAnsi="Times New Roman"/>
          <w:sz w:val="22"/>
          <w:szCs w:val="22"/>
        </w:rPr>
        <w:tab/>
      </w:r>
      <w:r w:rsidRPr="0071501F">
        <w:rPr>
          <w:rFonts w:ascii="Times New Roman" w:hAnsi="Times New Roman"/>
          <w:sz w:val="22"/>
          <w:szCs w:val="22"/>
        </w:rPr>
        <w:tab/>
      </w:r>
      <w:r w:rsidRPr="0071501F">
        <w:rPr>
          <w:rFonts w:ascii="Times New Roman" w:hAnsi="Times New Roman"/>
          <w:sz w:val="22"/>
          <w:szCs w:val="22"/>
        </w:rPr>
        <w:tab/>
      </w:r>
      <w:r w:rsidRPr="0071501F">
        <w:rPr>
          <w:rFonts w:ascii="Times New Roman" w:hAnsi="Times New Roman"/>
          <w:sz w:val="22"/>
          <w:szCs w:val="22"/>
        </w:rPr>
        <w:tab/>
      </w:r>
      <w:r w:rsidRPr="0071501F">
        <w:rPr>
          <w:rFonts w:ascii="Times New Roman" w:hAnsi="Times New Roman"/>
          <w:sz w:val="22"/>
          <w:szCs w:val="22"/>
        </w:rPr>
        <w:tab/>
      </w:r>
      <w:r w:rsidRPr="0071501F">
        <w:rPr>
          <w:rFonts w:ascii="Times New Roman" w:hAnsi="Times New Roman"/>
          <w:sz w:val="22"/>
          <w:szCs w:val="22"/>
        </w:rPr>
        <w:tab/>
      </w:r>
      <w:r w:rsidRPr="0071501F">
        <w:rPr>
          <w:rFonts w:ascii="Times New Roman" w:hAnsi="Times New Roman"/>
          <w:sz w:val="22"/>
          <w:szCs w:val="22"/>
        </w:rPr>
        <w:tab/>
      </w:r>
      <w:r w:rsidRPr="0071501F">
        <w:rPr>
          <w:rFonts w:ascii="Times New Roman" w:hAnsi="Times New Roman"/>
          <w:sz w:val="22"/>
          <w:szCs w:val="22"/>
        </w:rPr>
        <w:tab/>
      </w:r>
      <w:r w:rsidRPr="0071501F">
        <w:rPr>
          <w:rFonts w:ascii="Times New Roman" w:hAnsi="Times New Roman"/>
          <w:sz w:val="22"/>
          <w:szCs w:val="22"/>
        </w:rPr>
        <w:tab/>
      </w:r>
      <w:r w:rsidRPr="0071501F">
        <w:rPr>
          <w:rFonts w:ascii="Times New Roman" w:hAnsi="Times New Roman"/>
          <w:sz w:val="22"/>
          <w:szCs w:val="22"/>
        </w:rPr>
        <w:tab/>
      </w:r>
      <w:r w:rsidRPr="0071501F">
        <w:rPr>
          <w:rFonts w:ascii="Times New Roman" w:hAnsi="Times New Roman"/>
          <w:sz w:val="22"/>
          <w:szCs w:val="22"/>
        </w:rPr>
        <w:tab/>
      </w:r>
      <w:r w:rsidRPr="0071501F">
        <w:rPr>
          <w:rFonts w:ascii="Times New Roman" w:hAnsi="Times New Roman"/>
          <w:sz w:val="22"/>
          <w:szCs w:val="22"/>
        </w:rPr>
        <w:tab/>
      </w:r>
      <w:r w:rsidRPr="0071501F">
        <w:rPr>
          <w:rFonts w:ascii="Times New Roman" w:hAnsi="Times New Roman"/>
          <w:sz w:val="22"/>
          <w:szCs w:val="22"/>
        </w:rPr>
        <w:tab/>
      </w:r>
      <w:r w:rsidRPr="0071501F">
        <w:rPr>
          <w:rFonts w:ascii="Times New Roman" w:hAnsi="Times New Roman"/>
          <w:sz w:val="22"/>
          <w:szCs w:val="22"/>
        </w:rPr>
        <w:tab/>
      </w:r>
    </w:p>
    <w:p w14:paraId="6BD12CED" w14:textId="77777777" w:rsidR="00E561C3" w:rsidRPr="0071501F" w:rsidRDefault="00E561C3" w:rsidP="00E561C3">
      <w:pPr>
        <w:spacing w:after="0" w:line="240" w:lineRule="auto"/>
        <w:ind w:left="9912" w:firstLine="708"/>
        <w:jc w:val="both"/>
        <w:rPr>
          <w:rFonts w:ascii="Times New Roman" w:hAnsi="Times New Roman"/>
          <w:sz w:val="22"/>
          <w:szCs w:val="22"/>
        </w:rPr>
      </w:pPr>
      <w:r w:rsidRPr="0071501F">
        <w:rPr>
          <w:rFonts w:ascii="Times New Roman" w:hAnsi="Times New Roman"/>
          <w:b/>
          <w:bCs/>
          <w:sz w:val="22"/>
          <w:szCs w:val="22"/>
        </w:rPr>
        <w:t>Stratejik Plan Hazırlama Ekibi</w:t>
      </w:r>
    </w:p>
    <w:p w14:paraId="52B575A9" w14:textId="77777777" w:rsidR="00E561C3" w:rsidRPr="0071501F" w:rsidRDefault="00E561C3" w:rsidP="00E561C3">
      <w:pPr>
        <w:tabs>
          <w:tab w:val="left" w:pos="3703"/>
        </w:tabs>
        <w:jc w:val="both"/>
        <w:rPr>
          <w:rFonts w:ascii="Times New Roman" w:eastAsia="Adobe Garamond Pro Bold" w:hAnsi="Times New Roman"/>
          <w:b/>
          <w:bCs/>
          <w:spacing w:val="-4"/>
          <w:sz w:val="22"/>
          <w:szCs w:val="22"/>
        </w:rPr>
        <w:sectPr w:rsidR="00E561C3" w:rsidRPr="0071501F" w:rsidSect="00E90E41">
          <w:headerReference w:type="default" r:id="rId9"/>
          <w:footerReference w:type="default" r:id="rId10"/>
          <w:footerReference w:type="first" r:id="rId11"/>
          <w:pgSz w:w="16838" w:h="11906" w:orient="landscape"/>
          <w:pgMar w:top="426" w:right="720" w:bottom="720" w:left="993" w:header="708" w:footer="708" w:gutter="0"/>
          <w:pgNumType w:fmt="lowerRoman" w:start="1" w:chapStyle="1"/>
          <w:cols w:sep="1" w:space="709"/>
          <w:titlePg/>
          <w:docGrid w:linePitch="360"/>
        </w:sectPr>
      </w:pPr>
    </w:p>
    <w:p w14:paraId="166FAE16" w14:textId="77777777" w:rsidR="000263BD" w:rsidRDefault="000263BD" w:rsidP="00641742">
      <w:pPr>
        <w:pStyle w:val="Balk1"/>
        <w:rPr>
          <w:rFonts w:ascii="Times New Roman" w:hAnsi="Times New Roman"/>
          <w:sz w:val="22"/>
          <w:szCs w:val="22"/>
        </w:rPr>
      </w:pPr>
      <w:bookmarkStart w:id="10" w:name="_Toc16001599"/>
      <w:r w:rsidRPr="0071501F">
        <w:rPr>
          <w:rFonts w:ascii="Times New Roman" w:hAnsi="Times New Roman"/>
          <w:sz w:val="22"/>
          <w:szCs w:val="22"/>
        </w:rPr>
        <w:lastRenderedPageBreak/>
        <w:t>Stratejik Plan Hazırlık Çalışmaları</w:t>
      </w:r>
      <w:bookmarkEnd w:id="8"/>
      <w:bookmarkEnd w:id="10"/>
    </w:p>
    <w:p w14:paraId="233A04C9" w14:textId="77777777" w:rsidR="00010E50" w:rsidRPr="00010E50" w:rsidRDefault="00010E50" w:rsidP="00010E50">
      <w:pPr>
        <w:rPr>
          <w:lang w:val="x-none" w:eastAsia="x-none"/>
        </w:rPr>
      </w:pPr>
    </w:p>
    <w:p w14:paraId="557645BA" w14:textId="46AAD217" w:rsidR="007F381F" w:rsidRPr="0071501F" w:rsidRDefault="00010E50" w:rsidP="00FB6138">
      <w:pPr>
        <w:pStyle w:val="ListeParagraf"/>
        <w:spacing w:after="0" w:line="360" w:lineRule="auto"/>
        <w:ind w:left="0" w:firstLine="708"/>
        <w:jc w:val="both"/>
        <w:rPr>
          <w:rFonts w:ascii="Times New Roman" w:hAnsi="Times New Roman"/>
          <w:sz w:val="22"/>
          <w:szCs w:val="22"/>
        </w:rPr>
      </w:pPr>
      <w:r>
        <w:rPr>
          <w:rFonts w:ascii="Times New Roman" w:hAnsi="Times New Roman"/>
          <w:sz w:val="22"/>
          <w:szCs w:val="22"/>
        </w:rPr>
        <w:t>Kurum</w:t>
      </w:r>
      <w:r w:rsidR="008B31DB" w:rsidRPr="0071501F">
        <w:rPr>
          <w:rFonts w:ascii="Times New Roman" w:hAnsi="Times New Roman"/>
          <w:sz w:val="22"/>
          <w:szCs w:val="22"/>
        </w:rPr>
        <w:t xml:space="preserve"> Müdürlüğümüzde </w:t>
      </w:r>
      <w:r w:rsidR="00A22568" w:rsidRPr="0071501F">
        <w:rPr>
          <w:rFonts w:ascii="Times New Roman" w:hAnsi="Times New Roman"/>
          <w:color w:val="000000"/>
          <w:kern w:val="24"/>
          <w:sz w:val="22"/>
          <w:szCs w:val="22"/>
        </w:rPr>
        <w:t>29 Eylül 2008 Tarihli ve 2008/68 sayılı Stratejik Planlama Konulu Genelge,17 Ağustos 2018 Tarihli ve 78059895-CB001 sayılı Cumhurbaşkanlığı Yazısı</w:t>
      </w:r>
      <w:r w:rsidR="00FB6138" w:rsidRPr="0071501F">
        <w:rPr>
          <w:rFonts w:ascii="Times New Roman" w:hAnsi="Times New Roman"/>
          <w:color w:val="000000"/>
          <w:kern w:val="24"/>
          <w:sz w:val="22"/>
          <w:szCs w:val="22"/>
        </w:rPr>
        <w:t>,</w:t>
      </w:r>
      <w:r w:rsidR="00A22568" w:rsidRPr="0071501F">
        <w:rPr>
          <w:rFonts w:ascii="Times New Roman" w:hAnsi="Times New Roman"/>
          <w:color w:val="000000"/>
          <w:kern w:val="24"/>
          <w:sz w:val="22"/>
          <w:szCs w:val="22"/>
        </w:rPr>
        <w:t xml:space="preserve">18 Eylül 2018 Tarih </w:t>
      </w:r>
      <w:r w:rsidR="00BE1A12" w:rsidRPr="0071501F">
        <w:rPr>
          <w:rFonts w:ascii="Times New Roman" w:hAnsi="Times New Roman"/>
          <w:color w:val="000000"/>
          <w:kern w:val="24"/>
          <w:sz w:val="22"/>
          <w:szCs w:val="22"/>
        </w:rPr>
        <w:t>ve 2018</w:t>
      </w:r>
      <w:r w:rsidR="00A22568" w:rsidRPr="0071501F">
        <w:rPr>
          <w:rFonts w:ascii="Times New Roman" w:hAnsi="Times New Roman"/>
          <w:color w:val="000000"/>
          <w:kern w:val="24"/>
          <w:sz w:val="22"/>
          <w:szCs w:val="22"/>
        </w:rPr>
        <w:t xml:space="preserve">/16 Sayılı </w:t>
      </w:r>
      <w:r w:rsidR="00BE1A12" w:rsidRPr="0071501F">
        <w:rPr>
          <w:rFonts w:ascii="Times New Roman" w:hAnsi="Times New Roman"/>
          <w:color w:val="000000"/>
          <w:kern w:val="24"/>
          <w:sz w:val="22"/>
          <w:szCs w:val="22"/>
        </w:rPr>
        <w:t xml:space="preserve">Genelge </w:t>
      </w:r>
      <w:r w:rsidR="00BE1A12" w:rsidRPr="0071501F">
        <w:rPr>
          <w:rFonts w:ascii="Times New Roman" w:hAnsi="Times New Roman"/>
          <w:sz w:val="22"/>
          <w:szCs w:val="22"/>
        </w:rPr>
        <w:t xml:space="preserve">gereğince </w:t>
      </w:r>
      <w:r w:rsidR="00ED6E14">
        <w:rPr>
          <w:rFonts w:ascii="Times New Roman" w:hAnsi="Times New Roman"/>
          <w:sz w:val="22"/>
          <w:szCs w:val="22"/>
        </w:rPr>
        <w:t xml:space="preserve">2024-2028 </w:t>
      </w:r>
      <w:r w:rsidR="00CE33E1" w:rsidRPr="0071501F">
        <w:rPr>
          <w:rFonts w:ascii="Times New Roman" w:hAnsi="Times New Roman"/>
          <w:sz w:val="22"/>
          <w:szCs w:val="22"/>
        </w:rPr>
        <w:t>stratejik plan hazırlama süreci başlatılmıştır.</w:t>
      </w:r>
    </w:p>
    <w:p w14:paraId="355DD234" w14:textId="77777777" w:rsidR="007F381F" w:rsidRPr="0071501F" w:rsidRDefault="00315074" w:rsidP="006F338A">
      <w:pPr>
        <w:autoSpaceDE w:val="0"/>
        <w:autoSpaceDN w:val="0"/>
        <w:adjustRightInd w:val="0"/>
        <w:spacing w:after="0"/>
        <w:ind w:firstLine="708"/>
        <w:jc w:val="both"/>
        <w:rPr>
          <w:rFonts w:ascii="Times New Roman" w:hAnsi="Times New Roman"/>
          <w:sz w:val="22"/>
          <w:szCs w:val="22"/>
        </w:rPr>
      </w:pPr>
      <w:r w:rsidRPr="0071501F">
        <w:rPr>
          <w:rFonts w:ascii="Times New Roman" w:hAnsi="Times New Roman"/>
          <w:sz w:val="22"/>
          <w:szCs w:val="22"/>
        </w:rPr>
        <w:t xml:space="preserve">Esenler Halk Eğitimi Merkezi </w:t>
      </w:r>
      <w:r w:rsidR="007F381F" w:rsidRPr="0071501F">
        <w:rPr>
          <w:rFonts w:ascii="Times New Roman" w:hAnsi="Times New Roman"/>
          <w:sz w:val="22"/>
          <w:szCs w:val="22"/>
        </w:rPr>
        <w:t xml:space="preserve">Müdürlüğünün </w:t>
      </w:r>
      <w:r w:rsidR="00ED6E14">
        <w:rPr>
          <w:rFonts w:ascii="Times New Roman" w:hAnsi="Times New Roman"/>
          <w:sz w:val="22"/>
          <w:szCs w:val="22"/>
        </w:rPr>
        <w:t xml:space="preserve">2024-2028 </w:t>
      </w:r>
      <w:r w:rsidR="007F381F" w:rsidRPr="0071501F">
        <w:rPr>
          <w:rFonts w:ascii="Times New Roman" w:hAnsi="Times New Roman"/>
          <w:sz w:val="22"/>
          <w:szCs w:val="22"/>
        </w:rPr>
        <w:t xml:space="preserve">dönemi stratejik planının hazırlanması sürecinin temel aşamaları şunlardır: </w:t>
      </w:r>
      <w:r w:rsidR="008B31DB" w:rsidRPr="0071501F">
        <w:rPr>
          <w:rFonts w:ascii="Times New Roman" w:hAnsi="Times New Roman"/>
          <w:sz w:val="22"/>
          <w:szCs w:val="22"/>
        </w:rPr>
        <w:t xml:space="preserve">Üst </w:t>
      </w:r>
      <w:r w:rsidR="007F381F" w:rsidRPr="0071501F">
        <w:rPr>
          <w:rFonts w:ascii="Times New Roman" w:hAnsi="Times New Roman"/>
          <w:sz w:val="22"/>
          <w:szCs w:val="22"/>
        </w:rPr>
        <w:t xml:space="preserve">Kurul ve </w:t>
      </w:r>
      <w:r w:rsidR="008B31DB" w:rsidRPr="0071501F">
        <w:rPr>
          <w:rFonts w:ascii="Times New Roman" w:hAnsi="Times New Roman"/>
          <w:sz w:val="22"/>
          <w:szCs w:val="22"/>
        </w:rPr>
        <w:t>Stratejik Plan E</w:t>
      </w:r>
      <w:r w:rsidR="007F381F" w:rsidRPr="0071501F">
        <w:rPr>
          <w:rFonts w:ascii="Times New Roman" w:hAnsi="Times New Roman"/>
          <w:sz w:val="22"/>
          <w:szCs w:val="22"/>
        </w:rPr>
        <w:t>ki</w:t>
      </w:r>
      <w:r w:rsidR="008B31DB" w:rsidRPr="0071501F">
        <w:rPr>
          <w:rFonts w:ascii="Times New Roman" w:hAnsi="Times New Roman"/>
          <w:sz w:val="22"/>
          <w:szCs w:val="22"/>
        </w:rPr>
        <w:t>bin</w:t>
      </w:r>
      <w:r w:rsidR="007F381F" w:rsidRPr="0071501F">
        <w:rPr>
          <w:rFonts w:ascii="Times New Roman" w:hAnsi="Times New Roman"/>
          <w:sz w:val="22"/>
          <w:szCs w:val="22"/>
        </w:rPr>
        <w:t xml:space="preserve">in oluşturulması, </w:t>
      </w:r>
      <w:r w:rsidR="00E30F42" w:rsidRPr="0071501F">
        <w:rPr>
          <w:rFonts w:ascii="Times New Roman" w:hAnsi="Times New Roman"/>
          <w:sz w:val="22"/>
          <w:szCs w:val="22"/>
        </w:rPr>
        <w:t>çalışma</w:t>
      </w:r>
      <w:r w:rsidR="007F381F" w:rsidRPr="0071501F">
        <w:rPr>
          <w:rFonts w:ascii="Times New Roman" w:hAnsi="Times New Roman"/>
          <w:sz w:val="22"/>
          <w:szCs w:val="22"/>
        </w:rPr>
        <w:t xml:space="preserve"> takviminin hazırlanması, uygulanacak yöntemlerin ve yapılacak çalışmaların belirlenmesi.</w:t>
      </w:r>
    </w:p>
    <w:p w14:paraId="6B55E25D" w14:textId="77777777" w:rsidR="00DD79B7" w:rsidRPr="0071501F" w:rsidRDefault="000D113D" w:rsidP="00DD79B7">
      <w:pPr>
        <w:spacing w:after="0" w:line="240" w:lineRule="auto"/>
        <w:rPr>
          <w:rFonts w:ascii="Times New Roman" w:hAnsi="Times New Roman"/>
          <w:sz w:val="22"/>
          <w:szCs w:val="22"/>
        </w:rPr>
      </w:pPr>
      <w:bookmarkStart w:id="11" w:name="_Toc416084871"/>
      <w:r w:rsidRPr="0071501F">
        <w:rPr>
          <w:rFonts w:ascii="Times New Roman" w:hAnsi="Times New Roman"/>
          <w:b/>
          <w:bCs/>
          <w:color w:val="000000"/>
          <w:sz w:val="22"/>
          <w:szCs w:val="22"/>
        </w:rPr>
        <w:t xml:space="preserve"> </w:t>
      </w:r>
      <w:bookmarkEnd w:id="11"/>
    </w:p>
    <w:p w14:paraId="58DA02F1" w14:textId="4F524779" w:rsidR="00981313" w:rsidRPr="0071501F" w:rsidRDefault="00010E50" w:rsidP="00FB6138">
      <w:pPr>
        <w:spacing w:after="0"/>
        <w:ind w:firstLine="708"/>
        <w:jc w:val="both"/>
        <w:rPr>
          <w:rFonts w:ascii="Times New Roman" w:hAnsi="Times New Roman"/>
          <w:sz w:val="22"/>
          <w:szCs w:val="22"/>
        </w:rPr>
      </w:pPr>
      <w:r>
        <w:rPr>
          <w:rFonts w:ascii="Times New Roman" w:hAnsi="Times New Roman"/>
          <w:sz w:val="22"/>
          <w:szCs w:val="22"/>
        </w:rPr>
        <w:t>Kurum</w:t>
      </w:r>
      <w:r w:rsidR="000F6A5D" w:rsidRPr="0071501F">
        <w:rPr>
          <w:rFonts w:ascii="Times New Roman" w:hAnsi="Times New Roman"/>
          <w:sz w:val="22"/>
          <w:szCs w:val="22"/>
        </w:rPr>
        <w:t xml:space="preserve"> </w:t>
      </w:r>
      <w:r>
        <w:rPr>
          <w:rFonts w:ascii="Times New Roman" w:hAnsi="Times New Roman"/>
          <w:sz w:val="22"/>
          <w:szCs w:val="22"/>
        </w:rPr>
        <w:t>m</w:t>
      </w:r>
      <w:r w:rsidR="005F5FB7" w:rsidRPr="0071501F">
        <w:rPr>
          <w:rFonts w:ascii="Times New Roman" w:hAnsi="Times New Roman"/>
          <w:sz w:val="22"/>
          <w:szCs w:val="22"/>
        </w:rPr>
        <w:t xml:space="preserve">üdürlüğümüz bünyesinde </w:t>
      </w:r>
      <w:r>
        <w:rPr>
          <w:rFonts w:ascii="Times New Roman" w:hAnsi="Times New Roman"/>
          <w:sz w:val="22"/>
          <w:szCs w:val="22"/>
        </w:rPr>
        <w:t>kurum</w:t>
      </w:r>
      <w:r w:rsidR="000F6A5D" w:rsidRPr="0071501F">
        <w:rPr>
          <w:rFonts w:ascii="Times New Roman" w:hAnsi="Times New Roman"/>
          <w:sz w:val="22"/>
          <w:szCs w:val="22"/>
        </w:rPr>
        <w:t xml:space="preserve"> m</w:t>
      </w:r>
      <w:r w:rsidR="005F5FB7" w:rsidRPr="0071501F">
        <w:rPr>
          <w:rFonts w:ascii="Times New Roman" w:hAnsi="Times New Roman"/>
          <w:sz w:val="22"/>
          <w:szCs w:val="22"/>
        </w:rPr>
        <w:t xml:space="preserve">üdürünün </w:t>
      </w:r>
      <w:r w:rsidR="00BE1A12" w:rsidRPr="0071501F">
        <w:rPr>
          <w:rFonts w:ascii="Times New Roman" w:hAnsi="Times New Roman"/>
          <w:sz w:val="22"/>
          <w:szCs w:val="22"/>
        </w:rPr>
        <w:t>başkanlığında 1</w:t>
      </w:r>
      <w:r w:rsidR="005F5FB7" w:rsidRPr="0071501F">
        <w:rPr>
          <w:rFonts w:ascii="Times New Roman" w:hAnsi="Times New Roman"/>
          <w:sz w:val="22"/>
          <w:szCs w:val="22"/>
        </w:rPr>
        <w:t xml:space="preserve"> müdür</w:t>
      </w:r>
      <w:r w:rsidR="000F6A5D" w:rsidRPr="0071501F">
        <w:rPr>
          <w:rFonts w:ascii="Times New Roman" w:hAnsi="Times New Roman"/>
          <w:sz w:val="22"/>
          <w:szCs w:val="22"/>
        </w:rPr>
        <w:t xml:space="preserve"> yardımcısı</w:t>
      </w:r>
      <w:r w:rsidR="00D25F9B" w:rsidRPr="0071501F">
        <w:rPr>
          <w:rFonts w:ascii="Times New Roman" w:hAnsi="Times New Roman"/>
          <w:sz w:val="22"/>
          <w:szCs w:val="22"/>
        </w:rPr>
        <w:t>,1</w:t>
      </w:r>
      <w:r w:rsidR="000F6A5D" w:rsidRPr="0071501F">
        <w:rPr>
          <w:rFonts w:ascii="Times New Roman" w:hAnsi="Times New Roman"/>
          <w:sz w:val="22"/>
          <w:szCs w:val="22"/>
        </w:rPr>
        <w:t xml:space="preserve"> </w:t>
      </w:r>
      <w:r w:rsidR="00BE1A12" w:rsidRPr="0071501F">
        <w:rPr>
          <w:rFonts w:ascii="Times New Roman" w:hAnsi="Times New Roman"/>
          <w:sz w:val="22"/>
          <w:szCs w:val="22"/>
        </w:rPr>
        <w:t>öğretmen, Okul</w:t>
      </w:r>
      <w:r w:rsidR="00D25F9B" w:rsidRPr="0071501F">
        <w:rPr>
          <w:rFonts w:ascii="Times New Roman" w:hAnsi="Times New Roman"/>
          <w:sz w:val="22"/>
          <w:szCs w:val="22"/>
        </w:rPr>
        <w:t xml:space="preserve"> Aile Birliği Başkanı ve 1 Okul Aile Birliği Yönetim Kurulu </w:t>
      </w:r>
      <w:r w:rsidR="00BE1A12" w:rsidRPr="0071501F">
        <w:rPr>
          <w:rFonts w:ascii="Times New Roman" w:hAnsi="Times New Roman"/>
          <w:sz w:val="22"/>
          <w:szCs w:val="22"/>
        </w:rPr>
        <w:t>üyesinin yer</w:t>
      </w:r>
      <w:r w:rsidR="005F5FB7" w:rsidRPr="0071501F">
        <w:rPr>
          <w:rFonts w:ascii="Times New Roman" w:hAnsi="Times New Roman"/>
          <w:sz w:val="22"/>
          <w:szCs w:val="22"/>
        </w:rPr>
        <w:t xml:space="preserve"> aldığı stratejik plan üst kurulu </w:t>
      </w:r>
      <w:r w:rsidR="00FB6138" w:rsidRPr="0071501F">
        <w:rPr>
          <w:rFonts w:ascii="Times New Roman" w:hAnsi="Times New Roman"/>
          <w:sz w:val="22"/>
          <w:szCs w:val="22"/>
        </w:rPr>
        <w:t xml:space="preserve">ve Stratejik Plan </w:t>
      </w:r>
      <w:r w:rsidR="000C3845">
        <w:rPr>
          <w:rFonts w:ascii="Times New Roman" w:hAnsi="Times New Roman"/>
          <w:sz w:val="22"/>
          <w:szCs w:val="22"/>
        </w:rPr>
        <w:t xml:space="preserve">Hazırlama ve Koordinasyon ekibi </w:t>
      </w:r>
      <w:r w:rsidR="005F5FB7" w:rsidRPr="0071501F">
        <w:rPr>
          <w:rFonts w:ascii="Times New Roman" w:hAnsi="Times New Roman"/>
          <w:sz w:val="22"/>
          <w:szCs w:val="22"/>
        </w:rPr>
        <w:t>oluşturulmuş</w:t>
      </w:r>
      <w:r w:rsidR="000F6A5D" w:rsidRPr="0071501F">
        <w:rPr>
          <w:rFonts w:ascii="Times New Roman" w:hAnsi="Times New Roman"/>
          <w:sz w:val="22"/>
          <w:szCs w:val="22"/>
        </w:rPr>
        <w:t xml:space="preserve">tur. </w:t>
      </w:r>
    </w:p>
    <w:p w14:paraId="3EAFCCD0" w14:textId="77777777" w:rsidR="005A665E" w:rsidRPr="0071501F" w:rsidRDefault="005A665E" w:rsidP="00A9015C">
      <w:pPr>
        <w:spacing w:after="0"/>
        <w:ind w:firstLine="709"/>
        <w:jc w:val="both"/>
        <w:rPr>
          <w:rFonts w:ascii="Times New Roman" w:hAnsi="Times New Roman"/>
          <w:sz w:val="22"/>
          <w:szCs w:val="22"/>
        </w:rPr>
        <w:sectPr w:rsidR="005A665E" w:rsidRPr="0071501F" w:rsidSect="00E90E41">
          <w:footerReference w:type="first" r:id="rId12"/>
          <w:pgSz w:w="16838" w:h="11906" w:orient="landscape"/>
          <w:pgMar w:top="993" w:right="567" w:bottom="1417" w:left="426" w:header="708" w:footer="708" w:gutter="0"/>
          <w:cols w:space="720"/>
          <w:docGrid w:linePitch="360"/>
        </w:sectPr>
      </w:pPr>
    </w:p>
    <w:p w14:paraId="79512BAA" w14:textId="77777777" w:rsidR="005A665E" w:rsidRPr="0071501F" w:rsidRDefault="005A665E" w:rsidP="0053684D">
      <w:pPr>
        <w:pStyle w:val="ResimYazs"/>
        <w:spacing w:after="0"/>
        <w:rPr>
          <w:rFonts w:ascii="Times New Roman" w:hAnsi="Times New Roman"/>
          <w:color w:val="auto"/>
          <w:sz w:val="22"/>
          <w:szCs w:val="22"/>
        </w:rPr>
      </w:pPr>
      <w:bookmarkStart w:id="12" w:name="_Toc416084872"/>
    </w:p>
    <w:p w14:paraId="5FB07266" w14:textId="77777777" w:rsidR="00E561C3" w:rsidRDefault="00E561C3" w:rsidP="00E561C3">
      <w:pPr>
        <w:rPr>
          <w:rFonts w:ascii="Times New Roman" w:hAnsi="Times New Roman"/>
          <w:sz w:val="22"/>
          <w:szCs w:val="22"/>
        </w:rPr>
      </w:pPr>
    </w:p>
    <w:p w14:paraId="6EB87CD7" w14:textId="77777777" w:rsidR="00010E50" w:rsidRPr="0071501F" w:rsidRDefault="00010E50" w:rsidP="00E561C3">
      <w:pPr>
        <w:rPr>
          <w:rFonts w:ascii="Times New Roman" w:hAnsi="Times New Roman"/>
          <w:sz w:val="22"/>
          <w:szCs w:val="22"/>
        </w:rPr>
        <w:sectPr w:rsidR="00010E50" w:rsidRPr="0071501F" w:rsidSect="00E90E41">
          <w:type w:val="continuous"/>
          <w:pgSz w:w="16838" w:h="11906" w:orient="landscape"/>
          <w:pgMar w:top="993" w:right="567" w:bottom="568" w:left="426" w:header="708" w:footer="708" w:gutter="0"/>
          <w:cols w:space="720"/>
          <w:docGrid w:linePitch="360"/>
        </w:sectPr>
      </w:pPr>
    </w:p>
    <w:p w14:paraId="05B647D1" w14:textId="77777777" w:rsidR="00010E50" w:rsidRDefault="00E561C3" w:rsidP="00010E50">
      <w:pPr>
        <w:pStyle w:val="ResimYazs"/>
        <w:spacing w:after="0"/>
        <w:jc w:val="center"/>
        <w:rPr>
          <w:rFonts w:ascii="Times New Roman" w:hAnsi="Times New Roman"/>
          <w:color w:val="auto"/>
          <w:sz w:val="22"/>
          <w:szCs w:val="22"/>
        </w:rPr>
      </w:pPr>
      <w:r w:rsidRPr="0071501F">
        <w:rPr>
          <w:rFonts w:ascii="Times New Roman" w:hAnsi="Times New Roman"/>
          <w:color w:val="auto"/>
          <w:sz w:val="22"/>
          <w:szCs w:val="22"/>
        </w:rPr>
        <w:t>Esenler Halk Eğitimi Merkezi Müdürlüğü</w:t>
      </w:r>
    </w:p>
    <w:p w14:paraId="09A319A1" w14:textId="10DB183C" w:rsidR="00010E50" w:rsidRDefault="0023407E" w:rsidP="00010E50">
      <w:pPr>
        <w:pStyle w:val="ResimYazs"/>
        <w:spacing w:after="0"/>
        <w:jc w:val="center"/>
        <w:rPr>
          <w:rFonts w:ascii="Times New Roman" w:hAnsi="Times New Roman"/>
          <w:color w:val="auto"/>
          <w:sz w:val="22"/>
          <w:szCs w:val="22"/>
        </w:rPr>
      </w:pPr>
      <w:r w:rsidRPr="0071501F">
        <w:rPr>
          <w:rFonts w:ascii="Times New Roman" w:hAnsi="Times New Roman"/>
          <w:color w:val="auto"/>
          <w:sz w:val="22"/>
          <w:szCs w:val="22"/>
        </w:rPr>
        <w:t>2</w:t>
      </w:r>
      <w:r w:rsidR="00010E50">
        <w:rPr>
          <w:rFonts w:ascii="Times New Roman" w:hAnsi="Times New Roman"/>
          <w:color w:val="auto"/>
          <w:sz w:val="22"/>
          <w:szCs w:val="22"/>
        </w:rPr>
        <w:t>024</w:t>
      </w:r>
      <w:r w:rsidRPr="0071501F">
        <w:rPr>
          <w:rFonts w:ascii="Times New Roman" w:hAnsi="Times New Roman"/>
          <w:color w:val="auto"/>
          <w:sz w:val="22"/>
          <w:szCs w:val="22"/>
        </w:rPr>
        <w:t xml:space="preserve"> – 20</w:t>
      </w:r>
      <w:r w:rsidR="00A9015C" w:rsidRPr="0071501F">
        <w:rPr>
          <w:rFonts w:ascii="Times New Roman" w:hAnsi="Times New Roman"/>
          <w:color w:val="auto"/>
          <w:sz w:val="22"/>
          <w:szCs w:val="22"/>
        </w:rPr>
        <w:t>2</w:t>
      </w:r>
      <w:r w:rsidR="00010E50">
        <w:rPr>
          <w:rFonts w:ascii="Times New Roman" w:hAnsi="Times New Roman"/>
          <w:color w:val="auto"/>
          <w:sz w:val="22"/>
          <w:szCs w:val="22"/>
        </w:rPr>
        <w:t>8</w:t>
      </w:r>
    </w:p>
    <w:p w14:paraId="369A2643" w14:textId="3CEDCB75" w:rsidR="00C158F8" w:rsidRPr="0071501F" w:rsidRDefault="0023407E" w:rsidP="00010E50">
      <w:pPr>
        <w:pStyle w:val="ResimYazs"/>
        <w:spacing w:after="0"/>
        <w:jc w:val="center"/>
        <w:rPr>
          <w:rFonts w:ascii="Times New Roman" w:hAnsi="Times New Roman"/>
          <w:color w:val="auto"/>
          <w:sz w:val="22"/>
          <w:szCs w:val="22"/>
        </w:rPr>
      </w:pPr>
      <w:r w:rsidRPr="0071501F">
        <w:rPr>
          <w:rFonts w:ascii="Times New Roman" w:hAnsi="Times New Roman"/>
          <w:color w:val="auto"/>
          <w:sz w:val="22"/>
          <w:szCs w:val="22"/>
        </w:rPr>
        <w:t>Stratejik Plan Üst Kurul</w:t>
      </w:r>
      <w:bookmarkEnd w:id="12"/>
      <w:r w:rsidR="005A665E" w:rsidRPr="0071501F">
        <w:rPr>
          <w:rFonts w:ascii="Times New Roman" w:hAnsi="Times New Roman"/>
          <w:color w:val="auto"/>
          <w:sz w:val="22"/>
          <w:szCs w:val="22"/>
        </w:rPr>
        <w:t>u</w:t>
      </w:r>
    </w:p>
    <w:p w14:paraId="52BAB061" w14:textId="77777777" w:rsidR="00E561C3" w:rsidRPr="0071501F" w:rsidRDefault="00E561C3" w:rsidP="00E561C3">
      <w:pPr>
        <w:rPr>
          <w:rFonts w:ascii="Times New Roman" w:hAnsi="Times New Roman"/>
          <w:sz w:val="22"/>
          <w:szCs w:val="22"/>
        </w:rPr>
      </w:pPr>
    </w:p>
    <w:tbl>
      <w:tblPr>
        <w:tblW w:w="7812" w:type="dxa"/>
        <w:tblInd w:w="55" w:type="dxa"/>
        <w:tblCellMar>
          <w:left w:w="70" w:type="dxa"/>
          <w:right w:w="70" w:type="dxa"/>
        </w:tblCellMar>
        <w:tblLook w:val="04A0" w:firstRow="1" w:lastRow="0" w:firstColumn="1" w:lastColumn="0" w:noHBand="0" w:noVBand="1"/>
      </w:tblPr>
      <w:tblGrid>
        <w:gridCol w:w="1149"/>
        <w:gridCol w:w="2410"/>
        <w:gridCol w:w="4253"/>
      </w:tblGrid>
      <w:tr w:rsidR="00C158F8" w:rsidRPr="0071501F" w14:paraId="03C921A3" w14:textId="77777777" w:rsidTr="005A665E">
        <w:trPr>
          <w:trHeight w:val="454"/>
        </w:trPr>
        <w:tc>
          <w:tcPr>
            <w:tcW w:w="781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F0D637C" w14:textId="77777777" w:rsidR="00C158F8" w:rsidRPr="0071501F" w:rsidRDefault="00616430" w:rsidP="007D5704">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 xml:space="preserve">                              </w:t>
            </w:r>
            <w:r w:rsidR="007D5704" w:rsidRPr="003F4CF7">
              <w:rPr>
                <w:rFonts w:ascii="Times New Roman" w:hAnsi="Times New Roman"/>
                <w:b/>
                <w:bCs/>
                <w:color w:val="FF0000"/>
                <w:sz w:val="22"/>
                <w:szCs w:val="22"/>
              </w:rPr>
              <w:t>Esenler Halk Eğitimi Merkezi</w:t>
            </w:r>
            <w:r w:rsidR="0060246B" w:rsidRPr="003F4CF7">
              <w:rPr>
                <w:rFonts w:ascii="Times New Roman" w:hAnsi="Times New Roman"/>
                <w:b/>
                <w:bCs/>
                <w:color w:val="FF0000"/>
                <w:sz w:val="22"/>
                <w:szCs w:val="22"/>
              </w:rPr>
              <w:t xml:space="preserve"> </w:t>
            </w:r>
            <w:r w:rsidR="00C158F8" w:rsidRPr="003F4CF7">
              <w:rPr>
                <w:rFonts w:ascii="Times New Roman" w:hAnsi="Times New Roman"/>
                <w:b/>
                <w:bCs/>
                <w:color w:val="FF0000"/>
                <w:sz w:val="22"/>
                <w:szCs w:val="22"/>
              </w:rPr>
              <w:t>MÜDÜRLÜĞÜ</w:t>
            </w:r>
          </w:p>
          <w:p w14:paraId="1FAE7B9E" w14:textId="77777777" w:rsidR="0060246B" w:rsidRPr="0071501F" w:rsidRDefault="0060246B" w:rsidP="0060246B">
            <w:pPr>
              <w:spacing w:after="0" w:line="240" w:lineRule="auto"/>
              <w:jc w:val="center"/>
              <w:rPr>
                <w:rFonts w:ascii="Times New Roman" w:hAnsi="Times New Roman"/>
                <w:b/>
                <w:bCs/>
                <w:color w:val="000000"/>
                <w:sz w:val="22"/>
                <w:szCs w:val="22"/>
              </w:rPr>
            </w:pPr>
            <w:r w:rsidRPr="0071501F">
              <w:rPr>
                <w:rFonts w:ascii="Times New Roman" w:hAnsi="Times New Roman"/>
                <w:b/>
                <w:bCs/>
                <w:color w:val="000000"/>
                <w:sz w:val="22"/>
                <w:szCs w:val="22"/>
              </w:rPr>
              <w:t xml:space="preserve">        </w:t>
            </w:r>
            <w:r w:rsidRPr="003F4CF7">
              <w:rPr>
                <w:rFonts w:ascii="Times New Roman" w:hAnsi="Times New Roman"/>
                <w:b/>
                <w:bCs/>
                <w:color w:val="FF0000"/>
                <w:sz w:val="22"/>
                <w:szCs w:val="22"/>
              </w:rPr>
              <w:t>STRATEJİK PLAN ÜST KURULU</w:t>
            </w:r>
          </w:p>
        </w:tc>
      </w:tr>
      <w:tr w:rsidR="00C158F8" w:rsidRPr="0071501F" w14:paraId="2BC4C707" w14:textId="77777777" w:rsidTr="005A665E">
        <w:trPr>
          <w:trHeight w:val="454"/>
        </w:trPr>
        <w:tc>
          <w:tcPr>
            <w:tcW w:w="1149" w:type="dxa"/>
            <w:tcBorders>
              <w:top w:val="nil"/>
              <w:left w:val="single" w:sz="8" w:space="0" w:color="auto"/>
              <w:bottom w:val="single" w:sz="8" w:space="0" w:color="auto"/>
              <w:right w:val="single" w:sz="8" w:space="0" w:color="auto"/>
            </w:tcBorders>
            <w:shd w:val="clear" w:color="auto" w:fill="auto"/>
            <w:vAlign w:val="center"/>
            <w:hideMark/>
          </w:tcPr>
          <w:p w14:paraId="561C1765" w14:textId="77777777" w:rsidR="00C158F8" w:rsidRPr="0071501F" w:rsidRDefault="00C158F8" w:rsidP="00C158F8">
            <w:pPr>
              <w:spacing w:after="0" w:line="240" w:lineRule="auto"/>
              <w:jc w:val="center"/>
              <w:rPr>
                <w:rFonts w:ascii="Times New Roman" w:hAnsi="Times New Roman"/>
                <w:b/>
                <w:bCs/>
                <w:color w:val="000000"/>
                <w:sz w:val="22"/>
                <w:szCs w:val="22"/>
              </w:rPr>
            </w:pPr>
            <w:r w:rsidRPr="00FF532F">
              <w:rPr>
                <w:rFonts w:ascii="Times New Roman" w:hAnsi="Times New Roman"/>
                <w:b/>
                <w:bCs/>
                <w:color w:val="FF0000"/>
                <w:sz w:val="22"/>
                <w:szCs w:val="22"/>
              </w:rPr>
              <w:t>SIRA NO</w:t>
            </w:r>
          </w:p>
        </w:tc>
        <w:tc>
          <w:tcPr>
            <w:tcW w:w="2410" w:type="dxa"/>
            <w:tcBorders>
              <w:top w:val="nil"/>
              <w:left w:val="nil"/>
              <w:bottom w:val="single" w:sz="8" w:space="0" w:color="auto"/>
              <w:right w:val="single" w:sz="8" w:space="0" w:color="auto"/>
            </w:tcBorders>
            <w:shd w:val="clear" w:color="auto" w:fill="auto"/>
            <w:vAlign w:val="center"/>
            <w:hideMark/>
          </w:tcPr>
          <w:p w14:paraId="0EBA6BD7" w14:textId="77777777" w:rsidR="00C158F8" w:rsidRPr="0071501F" w:rsidRDefault="00C158F8" w:rsidP="00C158F8">
            <w:pPr>
              <w:spacing w:after="0" w:line="240" w:lineRule="auto"/>
              <w:jc w:val="center"/>
              <w:rPr>
                <w:rFonts w:ascii="Times New Roman" w:hAnsi="Times New Roman"/>
                <w:b/>
                <w:bCs/>
                <w:color w:val="000000"/>
                <w:sz w:val="22"/>
                <w:szCs w:val="22"/>
              </w:rPr>
            </w:pPr>
            <w:r w:rsidRPr="00FF532F">
              <w:rPr>
                <w:rFonts w:ascii="Times New Roman" w:hAnsi="Times New Roman"/>
                <w:b/>
                <w:bCs/>
                <w:color w:val="FF0000"/>
                <w:sz w:val="22"/>
                <w:szCs w:val="22"/>
              </w:rPr>
              <w:t>ADI SOYADI</w:t>
            </w:r>
          </w:p>
        </w:tc>
        <w:tc>
          <w:tcPr>
            <w:tcW w:w="4253" w:type="dxa"/>
            <w:tcBorders>
              <w:top w:val="nil"/>
              <w:left w:val="nil"/>
              <w:bottom w:val="single" w:sz="8" w:space="0" w:color="auto"/>
              <w:right w:val="single" w:sz="8" w:space="0" w:color="auto"/>
            </w:tcBorders>
            <w:shd w:val="clear" w:color="auto" w:fill="auto"/>
            <w:vAlign w:val="center"/>
            <w:hideMark/>
          </w:tcPr>
          <w:p w14:paraId="20C7CB08" w14:textId="77777777" w:rsidR="00C158F8" w:rsidRPr="0071501F" w:rsidRDefault="00C158F8" w:rsidP="00C158F8">
            <w:pPr>
              <w:spacing w:after="0" w:line="240" w:lineRule="auto"/>
              <w:jc w:val="center"/>
              <w:rPr>
                <w:rFonts w:ascii="Times New Roman" w:hAnsi="Times New Roman"/>
                <w:b/>
                <w:bCs/>
                <w:color w:val="000000"/>
                <w:sz w:val="22"/>
                <w:szCs w:val="22"/>
              </w:rPr>
            </w:pPr>
            <w:r w:rsidRPr="00FF532F">
              <w:rPr>
                <w:rFonts w:ascii="Times New Roman" w:hAnsi="Times New Roman"/>
                <w:b/>
                <w:bCs/>
                <w:color w:val="FF0000"/>
                <w:sz w:val="22"/>
                <w:szCs w:val="22"/>
              </w:rPr>
              <w:t>GÖREVİ</w:t>
            </w:r>
          </w:p>
        </w:tc>
      </w:tr>
      <w:tr w:rsidR="00C158F8" w:rsidRPr="0071501F" w14:paraId="27C37E63" w14:textId="77777777" w:rsidTr="005A665E">
        <w:trPr>
          <w:trHeight w:val="454"/>
        </w:trPr>
        <w:tc>
          <w:tcPr>
            <w:tcW w:w="1149" w:type="dxa"/>
            <w:tcBorders>
              <w:top w:val="nil"/>
              <w:left w:val="single" w:sz="8" w:space="0" w:color="auto"/>
              <w:bottom w:val="single" w:sz="8" w:space="0" w:color="auto"/>
              <w:right w:val="single" w:sz="8" w:space="0" w:color="auto"/>
            </w:tcBorders>
            <w:shd w:val="clear" w:color="auto" w:fill="auto"/>
            <w:vAlign w:val="center"/>
            <w:hideMark/>
          </w:tcPr>
          <w:p w14:paraId="37141835" w14:textId="77777777" w:rsidR="00C158F8" w:rsidRPr="0071501F" w:rsidRDefault="00A54377" w:rsidP="00C158F8">
            <w:pPr>
              <w:spacing w:after="0" w:line="240" w:lineRule="auto"/>
              <w:jc w:val="center"/>
              <w:rPr>
                <w:rFonts w:ascii="Times New Roman" w:hAnsi="Times New Roman"/>
                <w:b/>
                <w:bCs/>
                <w:color w:val="000000"/>
                <w:sz w:val="22"/>
                <w:szCs w:val="22"/>
              </w:rPr>
            </w:pPr>
            <w:r w:rsidRPr="00FF532F">
              <w:rPr>
                <w:rFonts w:ascii="Times New Roman" w:hAnsi="Times New Roman"/>
                <w:b/>
                <w:bCs/>
                <w:color w:val="FF0000"/>
                <w:sz w:val="22"/>
                <w:szCs w:val="22"/>
              </w:rPr>
              <w:t>1</w:t>
            </w:r>
          </w:p>
        </w:tc>
        <w:tc>
          <w:tcPr>
            <w:tcW w:w="2410" w:type="dxa"/>
            <w:tcBorders>
              <w:top w:val="nil"/>
              <w:left w:val="nil"/>
              <w:bottom w:val="single" w:sz="8" w:space="0" w:color="auto"/>
              <w:right w:val="single" w:sz="8" w:space="0" w:color="auto"/>
            </w:tcBorders>
            <w:shd w:val="clear" w:color="auto" w:fill="auto"/>
            <w:vAlign w:val="center"/>
          </w:tcPr>
          <w:p w14:paraId="18F179BB" w14:textId="77777777" w:rsidR="00C158F8" w:rsidRPr="0071501F" w:rsidRDefault="00ED6E14" w:rsidP="00C158F8">
            <w:pPr>
              <w:spacing w:after="0" w:line="240" w:lineRule="auto"/>
              <w:rPr>
                <w:rFonts w:ascii="Times New Roman" w:hAnsi="Times New Roman"/>
                <w:color w:val="000000"/>
                <w:sz w:val="22"/>
                <w:szCs w:val="22"/>
              </w:rPr>
            </w:pPr>
            <w:r>
              <w:rPr>
                <w:rFonts w:ascii="Times New Roman" w:hAnsi="Times New Roman"/>
                <w:color w:val="000000"/>
                <w:sz w:val="22"/>
                <w:szCs w:val="22"/>
              </w:rPr>
              <w:t>Metin ŞİMŞEK</w:t>
            </w:r>
          </w:p>
        </w:tc>
        <w:tc>
          <w:tcPr>
            <w:tcW w:w="4253" w:type="dxa"/>
            <w:tcBorders>
              <w:top w:val="nil"/>
              <w:left w:val="nil"/>
              <w:bottom w:val="single" w:sz="8" w:space="0" w:color="auto"/>
              <w:right w:val="single" w:sz="8" w:space="0" w:color="auto"/>
            </w:tcBorders>
            <w:shd w:val="clear" w:color="auto" w:fill="auto"/>
            <w:vAlign w:val="center"/>
            <w:hideMark/>
          </w:tcPr>
          <w:p w14:paraId="02D7B18F" w14:textId="77777777" w:rsidR="00C158F8" w:rsidRPr="0071501F" w:rsidRDefault="004F12C8" w:rsidP="00C158F8">
            <w:pPr>
              <w:spacing w:after="0" w:line="240" w:lineRule="auto"/>
              <w:rPr>
                <w:rFonts w:ascii="Times New Roman" w:hAnsi="Times New Roman"/>
                <w:color w:val="000000"/>
                <w:sz w:val="22"/>
                <w:szCs w:val="22"/>
              </w:rPr>
            </w:pPr>
            <w:r w:rsidRPr="0071501F">
              <w:rPr>
                <w:rFonts w:ascii="Times New Roman" w:hAnsi="Times New Roman"/>
                <w:color w:val="000000"/>
                <w:sz w:val="22"/>
                <w:szCs w:val="22"/>
              </w:rPr>
              <w:t>Okul</w:t>
            </w:r>
            <w:r w:rsidR="0060246B" w:rsidRPr="0071501F">
              <w:rPr>
                <w:rFonts w:ascii="Times New Roman" w:hAnsi="Times New Roman"/>
                <w:color w:val="000000"/>
                <w:sz w:val="22"/>
                <w:szCs w:val="22"/>
              </w:rPr>
              <w:t xml:space="preserve"> </w:t>
            </w:r>
            <w:r w:rsidR="00ED6E14">
              <w:rPr>
                <w:rFonts w:ascii="Times New Roman" w:hAnsi="Times New Roman"/>
                <w:color w:val="000000"/>
                <w:sz w:val="22"/>
                <w:szCs w:val="22"/>
              </w:rPr>
              <w:t xml:space="preserve">Müdür </w:t>
            </w:r>
          </w:p>
        </w:tc>
      </w:tr>
      <w:tr w:rsidR="00C158F8" w:rsidRPr="0071501F" w14:paraId="36B37EB7" w14:textId="77777777" w:rsidTr="005A665E">
        <w:trPr>
          <w:trHeight w:val="454"/>
        </w:trPr>
        <w:tc>
          <w:tcPr>
            <w:tcW w:w="1149" w:type="dxa"/>
            <w:tcBorders>
              <w:top w:val="nil"/>
              <w:left w:val="single" w:sz="8" w:space="0" w:color="auto"/>
              <w:bottom w:val="single" w:sz="8" w:space="0" w:color="auto"/>
              <w:right w:val="single" w:sz="8" w:space="0" w:color="auto"/>
            </w:tcBorders>
            <w:shd w:val="clear" w:color="auto" w:fill="auto"/>
            <w:vAlign w:val="center"/>
            <w:hideMark/>
          </w:tcPr>
          <w:p w14:paraId="11D461BB" w14:textId="77777777" w:rsidR="00C158F8" w:rsidRPr="0071501F" w:rsidRDefault="00C158F8" w:rsidP="00C158F8">
            <w:pPr>
              <w:spacing w:after="0" w:line="240" w:lineRule="auto"/>
              <w:jc w:val="center"/>
              <w:rPr>
                <w:rFonts w:ascii="Times New Roman" w:hAnsi="Times New Roman"/>
                <w:b/>
                <w:bCs/>
                <w:color w:val="000000"/>
                <w:sz w:val="22"/>
                <w:szCs w:val="22"/>
              </w:rPr>
            </w:pPr>
            <w:r w:rsidRPr="00FF532F">
              <w:rPr>
                <w:rFonts w:ascii="Times New Roman" w:hAnsi="Times New Roman"/>
                <w:b/>
                <w:bCs/>
                <w:color w:val="FF0000"/>
                <w:sz w:val="22"/>
                <w:szCs w:val="22"/>
              </w:rPr>
              <w:t>2</w:t>
            </w:r>
          </w:p>
        </w:tc>
        <w:tc>
          <w:tcPr>
            <w:tcW w:w="2410" w:type="dxa"/>
            <w:tcBorders>
              <w:top w:val="nil"/>
              <w:left w:val="nil"/>
              <w:bottom w:val="single" w:sz="8" w:space="0" w:color="auto"/>
              <w:right w:val="single" w:sz="8" w:space="0" w:color="auto"/>
            </w:tcBorders>
            <w:shd w:val="clear" w:color="auto" w:fill="auto"/>
            <w:vAlign w:val="center"/>
          </w:tcPr>
          <w:p w14:paraId="1BB5EB2C" w14:textId="77777777" w:rsidR="00C158F8" w:rsidRPr="0071501F" w:rsidRDefault="00ED6E14" w:rsidP="00C158F8">
            <w:pPr>
              <w:spacing w:after="0" w:line="240" w:lineRule="auto"/>
              <w:rPr>
                <w:rFonts w:ascii="Times New Roman" w:hAnsi="Times New Roman"/>
                <w:color w:val="000000"/>
                <w:sz w:val="22"/>
                <w:szCs w:val="22"/>
              </w:rPr>
            </w:pPr>
            <w:r>
              <w:rPr>
                <w:rFonts w:ascii="Times New Roman" w:hAnsi="Times New Roman"/>
                <w:color w:val="000000"/>
                <w:sz w:val="22"/>
                <w:szCs w:val="22"/>
              </w:rPr>
              <w:t>Veysel AKSOY</w:t>
            </w:r>
          </w:p>
        </w:tc>
        <w:tc>
          <w:tcPr>
            <w:tcW w:w="4253" w:type="dxa"/>
            <w:tcBorders>
              <w:top w:val="nil"/>
              <w:left w:val="nil"/>
              <w:bottom w:val="single" w:sz="8" w:space="0" w:color="auto"/>
              <w:right w:val="single" w:sz="8" w:space="0" w:color="auto"/>
            </w:tcBorders>
            <w:shd w:val="clear" w:color="auto" w:fill="auto"/>
            <w:vAlign w:val="center"/>
            <w:hideMark/>
          </w:tcPr>
          <w:p w14:paraId="2D0BBF37" w14:textId="77777777" w:rsidR="00C158F8" w:rsidRPr="0071501F" w:rsidRDefault="004F12C8" w:rsidP="004F12C8">
            <w:pPr>
              <w:spacing w:after="0" w:line="240" w:lineRule="auto"/>
              <w:rPr>
                <w:rFonts w:ascii="Times New Roman" w:hAnsi="Times New Roman"/>
                <w:color w:val="000000"/>
                <w:sz w:val="22"/>
                <w:szCs w:val="22"/>
              </w:rPr>
            </w:pPr>
            <w:r w:rsidRPr="0071501F">
              <w:rPr>
                <w:rFonts w:ascii="Times New Roman" w:hAnsi="Times New Roman"/>
                <w:color w:val="000000"/>
                <w:sz w:val="22"/>
                <w:szCs w:val="22"/>
              </w:rPr>
              <w:t>Müdür Yardımcısı</w:t>
            </w:r>
          </w:p>
        </w:tc>
      </w:tr>
      <w:tr w:rsidR="00C158F8" w:rsidRPr="0071501F" w14:paraId="4B31D155" w14:textId="77777777" w:rsidTr="005A665E">
        <w:trPr>
          <w:trHeight w:val="454"/>
        </w:trPr>
        <w:tc>
          <w:tcPr>
            <w:tcW w:w="1149" w:type="dxa"/>
            <w:tcBorders>
              <w:top w:val="nil"/>
              <w:left w:val="single" w:sz="8" w:space="0" w:color="auto"/>
              <w:bottom w:val="single" w:sz="8" w:space="0" w:color="auto"/>
              <w:right w:val="single" w:sz="8" w:space="0" w:color="auto"/>
            </w:tcBorders>
            <w:shd w:val="clear" w:color="auto" w:fill="auto"/>
            <w:vAlign w:val="center"/>
            <w:hideMark/>
          </w:tcPr>
          <w:p w14:paraId="1F11153D" w14:textId="77777777" w:rsidR="00C158F8" w:rsidRPr="0071501F" w:rsidRDefault="00C158F8" w:rsidP="00C158F8">
            <w:pPr>
              <w:spacing w:after="0" w:line="240" w:lineRule="auto"/>
              <w:jc w:val="center"/>
              <w:rPr>
                <w:rFonts w:ascii="Times New Roman" w:hAnsi="Times New Roman"/>
                <w:b/>
                <w:bCs/>
                <w:color w:val="000000"/>
                <w:sz w:val="22"/>
                <w:szCs w:val="22"/>
              </w:rPr>
            </w:pPr>
            <w:r w:rsidRPr="00FF532F">
              <w:rPr>
                <w:rFonts w:ascii="Times New Roman" w:hAnsi="Times New Roman"/>
                <w:b/>
                <w:bCs/>
                <w:color w:val="FF0000"/>
                <w:sz w:val="22"/>
                <w:szCs w:val="22"/>
              </w:rPr>
              <w:t>3</w:t>
            </w:r>
          </w:p>
        </w:tc>
        <w:tc>
          <w:tcPr>
            <w:tcW w:w="2410" w:type="dxa"/>
            <w:tcBorders>
              <w:top w:val="nil"/>
              <w:left w:val="nil"/>
              <w:bottom w:val="single" w:sz="8" w:space="0" w:color="auto"/>
              <w:right w:val="single" w:sz="8" w:space="0" w:color="auto"/>
            </w:tcBorders>
            <w:shd w:val="clear" w:color="auto" w:fill="auto"/>
            <w:vAlign w:val="center"/>
          </w:tcPr>
          <w:p w14:paraId="6D688812" w14:textId="77777777" w:rsidR="00C158F8" w:rsidRPr="0071501F" w:rsidRDefault="00E75B72" w:rsidP="00C158F8">
            <w:pPr>
              <w:spacing w:after="0" w:line="240" w:lineRule="auto"/>
              <w:rPr>
                <w:rFonts w:ascii="Times New Roman" w:hAnsi="Times New Roman"/>
                <w:color w:val="000000"/>
                <w:sz w:val="22"/>
                <w:szCs w:val="22"/>
              </w:rPr>
            </w:pPr>
            <w:r>
              <w:rPr>
                <w:rFonts w:ascii="Times New Roman" w:hAnsi="Times New Roman"/>
                <w:color w:val="000000"/>
                <w:sz w:val="22"/>
                <w:szCs w:val="22"/>
              </w:rPr>
              <w:t>Mehmet KABACAN</w:t>
            </w:r>
          </w:p>
        </w:tc>
        <w:tc>
          <w:tcPr>
            <w:tcW w:w="4253" w:type="dxa"/>
            <w:tcBorders>
              <w:top w:val="nil"/>
              <w:left w:val="nil"/>
              <w:bottom w:val="single" w:sz="8" w:space="0" w:color="auto"/>
              <w:right w:val="single" w:sz="8" w:space="0" w:color="auto"/>
            </w:tcBorders>
            <w:shd w:val="clear" w:color="auto" w:fill="auto"/>
            <w:vAlign w:val="center"/>
            <w:hideMark/>
          </w:tcPr>
          <w:p w14:paraId="5E38FC3E" w14:textId="77777777" w:rsidR="00C158F8" w:rsidRPr="0071501F" w:rsidRDefault="00D25F9B" w:rsidP="00C158F8">
            <w:pPr>
              <w:spacing w:after="0" w:line="240" w:lineRule="auto"/>
              <w:rPr>
                <w:rFonts w:ascii="Times New Roman" w:hAnsi="Times New Roman"/>
                <w:color w:val="000000"/>
                <w:sz w:val="22"/>
                <w:szCs w:val="22"/>
              </w:rPr>
            </w:pPr>
            <w:r w:rsidRPr="0071501F">
              <w:rPr>
                <w:rFonts w:ascii="Times New Roman" w:hAnsi="Times New Roman"/>
                <w:color w:val="000000"/>
                <w:sz w:val="22"/>
                <w:szCs w:val="22"/>
              </w:rPr>
              <w:t>Öğretmen</w:t>
            </w:r>
          </w:p>
        </w:tc>
      </w:tr>
      <w:tr w:rsidR="00C158F8" w:rsidRPr="0071501F" w14:paraId="586CDFFB" w14:textId="77777777" w:rsidTr="005A665E">
        <w:trPr>
          <w:trHeight w:val="454"/>
        </w:trPr>
        <w:tc>
          <w:tcPr>
            <w:tcW w:w="1149" w:type="dxa"/>
            <w:tcBorders>
              <w:top w:val="nil"/>
              <w:left w:val="single" w:sz="8" w:space="0" w:color="auto"/>
              <w:bottom w:val="single" w:sz="8" w:space="0" w:color="auto"/>
              <w:right w:val="single" w:sz="8" w:space="0" w:color="auto"/>
            </w:tcBorders>
            <w:shd w:val="clear" w:color="auto" w:fill="auto"/>
            <w:vAlign w:val="center"/>
            <w:hideMark/>
          </w:tcPr>
          <w:p w14:paraId="5138788E" w14:textId="77777777" w:rsidR="00C158F8" w:rsidRPr="0071501F" w:rsidRDefault="00C158F8" w:rsidP="00C158F8">
            <w:pPr>
              <w:spacing w:after="0" w:line="240" w:lineRule="auto"/>
              <w:jc w:val="center"/>
              <w:rPr>
                <w:rFonts w:ascii="Times New Roman" w:hAnsi="Times New Roman"/>
                <w:b/>
                <w:bCs/>
                <w:color w:val="000000"/>
                <w:sz w:val="22"/>
                <w:szCs w:val="22"/>
              </w:rPr>
            </w:pPr>
            <w:r w:rsidRPr="00FF532F">
              <w:rPr>
                <w:rFonts w:ascii="Times New Roman" w:hAnsi="Times New Roman"/>
                <w:b/>
                <w:bCs/>
                <w:color w:val="FF0000"/>
                <w:sz w:val="22"/>
                <w:szCs w:val="22"/>
              </w:rPr>
              <w:t>4</w:t>
            </w:r>
          </w:p>
        </w:tc>
        <w:tc>
          <w:tcPr>
            <w:tcW w:w="2410" w:type="dxa"/>
            <w:tcBorders>
              <w:top w:val="nil"/>
              <w:left w:val="nil"/>
              <w:bottom w:val="single" w:sz="8" w:space="0" w:color="auto"/>
              <w:right w:val="single" w:sz="8" w:space="0" w:color="auto"/>
            </w:tcBorders>
            <w:shd w:val="clear" w:color="auto" w:fill="auto"/>
            <w:vAlign w:val="center"/>
          </w:tcPr>
          <w:p w14:paraId="7E75AEC8" w14:textId="77777777" w:rsidR="00C158F8" w:rsidRPr="0071501F" w:rsidRDefault="0094527D" w:rsidP="00C158F8">
            <w:pPr>
              <w:spacing w:after="0" w:line="240" w:lineRule="auto"/>
              <w:rPr>
                <w:rFonts w:ascii="Times New Roman" w:hAnsi="Times New Roman"/>
                <w:color w:val="000000"/>
                <w:sz w:val="22"/>
                <w:szCs w:val="22"/>
              </w:rPr>
            </w:pPr>
            <w:r>
              <w:rPr>
                <w:rFonts w:ascii="Times New Roman" w:hAnsi="Times New Roman"/>
                <w:color w:val="000000"/>
                <w:sz w:val="22"/>
                <w:szCs w:val="22"/>
              </w:rPr>
              <w:t>Nezih HÜNER</w:t>
            </w:r>
          </w:p>
        </w:tc>
        <w:tc>
          <w:tcPr>
            <w:tcW w:w="4253" w:type="dxa"/>
            <w:tcBorders>
              <w:top w:val="nil"/>
              <w:left w:val="nil"/>
              <w:bottom w:val="single" w:sz="8" w:space="0" w:color="auto"/>
              <w:right w:val="single" w:sz="8" w:space="0" w:color="auto"/>
            </w:tcBorders>
            <w:shd w:val="clear" w:color="auto" w:fill="auto"/>
            <w:vAlign w:val="center"/>
            <w:hideMark/>
          </w:tcPr>
          <w:p w14:paraId="03BF2EA3" w14:textId="77777777" w:rsidR="00C158F8" w:rsidRPr="0071501F" w:rsidRDefault="00D25F9B" w:rsidP="00C158F8">
            <w:pPr>
              <w:spacing w:after="0" w:line="240" w:lineRule="auto"/>
              <w:rPr>
                <w:rFonts w:ascii="Times New Roman" w:hAnsi="Times New Roman"/>
                <w:color w:val="000000"/>
                <w:sz w:val="22"/>
                <w:szCs w:val="22"/>
              </w:rPr>
            </w:pPr>
            <w:r w:rsidRPr="0071501F">
              <w:rPr>
                <w:rFonts w:ascii="Times New Roman" w:hAnsi="Times New Roman"/>
                <w:color w:val="000000"/>
                <w:sz w:val="22"/>
                <w:szCs w:val="22"/>
              </w:rPr>
              <w:t>Okul Aile Birliği Başkanı</w:t>
            </w:r>
          </w:p>
        </w:tc>
      </w:tr>
      <w:tr w:rsidR="00C158F8" w:rsidRPr="0071501F" w14:paraId="18191DF6" w14:textId="77777777" w:rsidTr="005A665E">
        <w:trPr>
          <w:trHeight w:val="454"/>
        </w:trPr>
        <w:tc>
          <w:tcPr>
            <w:tcW w:w="1149" w:type="dxa"/>
            <w:tcBorders>
              <w:top w:val="nil"/>
              <w:left w:val="single" w:sz="8" w:space="0" w:color="auto"/>
              <w:bottom w:val="single" w:sz="8" w:space="0" w:color="auto"/>
              <w:right w:val="single" w:sz="8" w:space="0" w:color="auto"/>
            </w:tcBorders>
            <w:shd w:val="clear" w:color="auto" w:fill="auto"/>
            <w:vAlign w:val="center"/>
            <w:hideMark/>
          </w:tcPr>
          <w:p w14:paraId="63D985EF" w14:textId="77777777" w:rsidR="00C158F8" w:rsidRPr="0071501F" w:rsidRDefault="00C158F8" w:rsidP="00C158F8">
            <w:pPr>
              <w:spacing w:after="0" w:line="240" w:lineRule="auto"/>
              <w:jc w:val="center"/>
              <w:rPr>
                <w:rFonts w:ascii="Times New Roman" w:hAnsi="Times New Roman"/>
                <w:b/>
                <w:bCs/>
                <w:color w:val="000000"/>
                <w:sz w:val="22"/>
                <w:szCs w:val="22"/>
              </w:rPr>
            </w:pPr>
            <w:r w:rsidRPr="00FF532F">
              <w:rPr>
                <w:rFonts w:ascii="Times New Roman" w:hAnsi="Times New Roman"/>
                <w:b/>
                <w:bCs/>
                <w:color w:val="FF0000"/>
                <w:sz w:val="22"/>
                <w:szCs w:val="22"/>
              </w:rPr>
              <w:t>5</w:t>
            </w:r>
          </w:p>
        </w:tc>
        <w:tc>
          <w:tcPr>
            <w:tcW w:w="2410" w:type="dxa"/>
            <w:tcBorders>
              <w:top w:val="nil"/>
              <w:left w:val="nil"/>
              <w:bottom w:val="single" w:sz="8" w:space="0" w:color="auto"/>
              <w:right w:val="single" w:sz="8" w:space="0" w:color="auto"/>
            </w:tcBorders>
            <w:shd w:val="clear" w:color="auto" w:fill="auto"/>
            <w:vAlign w:val="center"/>
          </w:tcPr>
          <w:p w14:paraId="2AF4154A" w14:textId="77777777" w:rsidR="00C158F8" w:rsidRPr="0071501F" w:rsidRDefault="0094527D" w:rsidP="00C158F8">
            <w:pPr>
              <w:spacing w:after="0" w:line="240" w:lineRule="auto"/>
              <w:rPr>
                <w:rFonts w:ascii="Times New Roman" w:hAnsi="Times New Roman"/>
                <w:color w:val="000000"/>
                <w:sz w:val="22"/>
                <w:szCs w:val="22"/>
              </w:rPr>
            </w:pPr>
            <w:r>
              <w:rPr>
                <w:rFonts w:ascii="Times New Roman" w:hAnsi="Times New Roman"/>
                <w:color w:val="000000"/>
                <w:sz w:val="22"/>
                <w:szCs w:val="22"/>
              </w:rPr>
              <w:t>Nurettin ÖZTEKİN</w:t>
            </w:r>
          </w:p>
        </w:tc>
        <w:tc>
          <w:tcPr>
            <w:tcW w:w="4253" w:type="dxa"/>
            <w:tcBorders>
              <w:top w:val="nil"/>
              <w:left w:val="nil"/>
              <w:bottom w:val="single" w:sz="8" w:space="0" w:color="auto"/>
              <w:right w:val="single" w:sz="8" w:space="0" w:color="auto"/>
            </w:tcBorders>
            <w:shd w:val="clear" w:color="auto" w:fill="auto"/>
            <w:vAlign w:val="center"/>
            <w:hideMark/>
          </w:tcPr>
          <w:p w14:paraId="70E18E33" w14:textId="77777777" w:rsidR="00C158F8" w:rsidRPr="0071501F" w:rsidRDefault="00D25F9B" w:rsidP="00FB6138">
            <w:pPr>
              <w:spacing w:after="0" w:line="240" w:lineRule="auto"/>
              <w:rPr>
                <w:rFonts w:ascii="Times New Roman" w:hAnsi="Times New Roman"/>
                <w:color w:val="000000"/>
                <w:sz w:val="22"/>
                <w:szCs w:val="22"/>
              </w:rPr>
            </w:pPr>
            <w:r w:rsidRPr="0071501F">
              <w:rPr>
                <w:rFonts w:ascii="Times New Roman" w:hAnsi="Times New Roman"/>
                <w:color w:val="000000"/>
                <w:sz w:val="22"/>
                <w:szCs w:val="22"/>
              </w:rPr>
              <w:t>Okul Aile Bir</w:t>
            </w:r>
            <w:r w:rsidR="00656F7E" w:rsidRPr="0071501F">
              <w:rPr>
                <w:rFonts w:ascii="Times New Roman" w:hAnsi="Times New Roman"/>
                <w:color w:val="000000"/>
                <w:sz w:val="22"/>
                <w:szCs w:val="22"/>
              </w:rPr>
              <w:t>l</w:t>
            </w:r>
            <w:r w:rsidRPr="0071501F">
              <w:rPr>
                <w:rFonts w:ascii="Times New Roman" w:hAnsi="Times New Roman"/>
                <w:color w:val="000000"/>
                <w:sz w:val="22"/>
                <w:szCs w:val="22"/>
              </w:rPr>
              <w:t>iği Yönetim Kurulu Üyesi</w:t>
            </w:r>
          </w:p>
        </w:tc>
      </w:tr>
    </w:tbl>
    <w:p w14:paraId="36776B76" w14:textId="77777777" w:rsidR="00010E50" w:rsidRDefault="00E561C3" w:rsidP="00010E50">
      <w:pPr>
        <w:pStyle w:val="ResimYazs"/>
        <w:spacing w:after="0"/>
        <w:jc w:val="center"/>
        <w:rPr>
          <w:rFonts w:ascii="Times New Roman" w:hAnsi="Times New Roman"/>
          <w:color w:val="auto"/>
          <w:sz w:val="22"/>
          <w:szCs w:val="22"/>
        </w:rPr>
      </w:pPr>
      <w:bookmarkStart w:id="13" w:name="_Toc416084873"/>
      <w:r w:rsidRPr="0071501F">
        <w:rPr>
          <w:rFonts w:ascii="Times New Roman" w:hAnsi="Times New Roman"/>
          <w:color w:val="auto"/>
          <w:sz w:val="22"/>
          <w:szCs w:val="22"/>
        </w:rPr>
        <w:t>Esenler Halk Eğitimi Merkezi</w:t>
      </w:r>
      <w:r w:rsidR="00A9015C" w:rsidRPr="0071501F">
        <w:rPr>
          <w:rFonts w:ascii="Times New Roman" w:hAnsi="Times New Roman"/>
          <w:color w:val="auto"/>
          <w:sz w:val="22"/>
          <w:szCs w:val="22"/>
        </w:rPr>
        <w:t xml:space="preserve"> Müdürlüğü</w:t>
      </w:r>
      <w:r w:rsidR="0023407E" w:rsidRPr="0071501F">
        <w:rPr>
          <w:rFonts w:ascii="Times New Roman" w:hAnsi="Times New Roman"/>
          <w:color w:val="auto"/>
          <w:sz w:val="22"/>
          <w:szCs w:val="22"/>
        </w:rPr>
        <w:t xml:space="preserve"> </w:t>
      </w:r>
    </w:p>
    <w:p w14:paraId="73259F42" w14:textId="14024756" w:rsidR="00010E50" w:rsidRDefault="00ED6E14" w:rsidP="00010E50">
      <w:pPr>
        <w:pStyle w:val="ResimYazs"/>
        <w:spacing w:after="0"/>
        <w:jc w:val="center"/>
        <w:rPr>
          <w:rFonts w:ascii="Times New Roman" w:hAnsi="Times New Roman"/>
          <w:color w:val="auto"/>
          <w:sz w:val="22"/>
          <w:szCs w:val="22"/>
        </w:rPr>
      </w:pPr>
      <w:r>
        <w:rPr>
          <w:rFonts w:ascii="Times New Roman" w:hAnsi="Times New Roman"/>
          <w:color w:val="auto"/>
          <w:sz w:val="22"/>
          <w:szCs w:val="22"/>
        </w:rPr>
        <w:t>2024-2028</w:t>
      </w:r>
      <w:r w:rsidR="00010E50">
        <w:rPr>
          <w:rFonts w:ascii="Times New Roman" w:hAnsi="Times New Roman"/>
          <w:color w:val="auto"/>
          <w:sz w:val="22"/>
          <w:szCs w:val="22"/>
        </w:rPr>
        <w:t xml:space="preserve"> </w:t>
      </w:r>
    </w:p>
    <w:p w14:paraId="169F1B58" w14:textId="54A25863" w:rsidR="00C158F8" w:rsidRDefault="0023407E" w:rsidP="00010E50">
      <w:pPr>
        <w:pStyle w:val="ResimYazs"/>
        <w:spacing w:after="0"/>
        <w:jc w:val="center"/>
        <w:rPr>
          <w:rFonts w:ascii="Times New Roman" w:hAnsi="Times New Roman"/>
          <w:color w:val="auto"/>
          <w:sz w:val="22"/>
          <w:szCs w:val="22"/>
        </w:rPr>
      </w:pPr>
      <w:r w:rsidRPr="0071501F">
        <w:rPr>
          <w:rFonts w:ascii="Times New Roman" w:hAnsi="Times New Roman"/>
          <w:color w:val="auto"/>
          <w:sz w:val="22"/>
          <w:szCs w:val="22"/>
        </w:rPr>
        <w:t>Stra</w:t>
      </w:r>
      <w:r w:rsidR="00C51995" w:rsidRPr="0071501F">
        <w:rPr>
          <w:rFonts w:ascii="Times New Roman" w:hAnsi="Times New Roman"/>
          <w:color w:val="auto"/>
          <w:sz w:val="22"/>
          <w:szCs w:val="22"/>
        </w:rPr>
        <w:t>tej</w:t>
      </w:r>
      <w:r w:rsidRPr="0071501F">
        <w:rPr>
          <w:rFonts w:ascii="Times New Roman" w:hAnsi="Times New Roman"/>
          <w:color w:val="auto"/>
          <w:sz w:val="22"/>
          <w:szCs w:val="22"/>
        </w:rPr>
        <w:t>ik Plan Hazırlama</w:t>
      </w:r>
      <w:r w:rsidR="001335E3" w:rsidRPr="0071501F">
        <w:rPr>
          <w:rFonts w:ascii="Times New Roman" w:hAnsi="Times New Roman"/>
          <w:color w:val="auto"/>
          <w:sz w:val="22"/>
          <w:szCs w:val="22"/>
        </w:rPr>
        <w:t xml:space="preserve"> ve Koordinasyon</w:t>
      </w:r>
      <w:r w:rsidRPr="0071501F">
        <w:rPr>
          <w:rFonts w:ascii="Times New Roman" w:hAnsi="Times New Roman"/>
          <w:color w:val="auto"/>
          <w:sz w:val="22"/>
          <w:szCs w:val="22"/>
        </w:rPr>
        <w:t xml:space="preserve"> Ekibi</w:t>
      </w:r>
      <w:bookmarkEnd w:id="13"/>
    </w:p>
    <w:p w14:paraId="211CB491" w14:textId="77777777" w:rsidR="00010E50" w:rsidRPr="00010E50" w:rsidRDefault="00010E50" w:rsidP="00010E50"/>
    <w:tbl>
      <w:tblPr>
        <w:tblW w:w="7726" w:type="dxa"/>
        <w:tblInd w:w="55" w:type="dxa"/>
        <w:tblCellMar>
          <w:left w:w="70" w:type="dxa"/>
          <w:right w:w="70" w:type="dxa"/>
        </w:tblCellMar>
        <w:tblLook w:val="04A0" w:firstRow="1" w:lastRow="0" w:firstColumn="1" w:lastColumn="0" w:noHBand="0" w:noVBand="1"/>
      </w:tblPr>
      <w:tblGrid>
        <w:gridCol w:w="1583"/>
        <w:gridCol w:w="3000"/>
        <w:gridCol w:w="3143"/>
      </w:tblGrid>
      <w:tr w:rsidR="00C158F8" w:rsidRPr="0071501F" w14:paraId="4277C0F3" w14:textId="77777777" w:rsidTr="0096220A">
        <w:trPr>
          <w:trHeight w:val="884"/>
        </w:trPr>
        <w:tc>
          <w:tcPr>
            <w:tcW w:w="772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0E8C28D" w14:textId="77777777" w:rsidR="00A9015C" w:rsidRPr="0071501F" w:rsidRDefault="00616430" w:rsidP="007D5704">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 xml:space="preserve">                    </w:t>
            </w:r>
            <w:r w:rsidR="007D5704" w:rsidRPr="003F4CF7">
              <w:rPr>
                <w:rFonts w:ascii="Times New Roman" w:hAnsi="Times New Roman"/>
                <w:b/>
                <w:bCs/>
                <w:color w:val="FF0000"/>
                <w:sz w:val="22"/>
                <w:szCs w:val="22"/>
              </w:rPr>
              <w:t xml:space="preserve">Esenler Halk Eğitimi Merkezi </w:t>
            </w:r>
            <w:r w:rsidR="00C158F8" w:rsidRPr="003F4CF7">
              <w:rPr>
                <w:rFonts w:ascii="Times New Roman" w:hAnsi="Times New Roman"/>
                <w:b/>
                <w:bCs/>
                <w:color w:val="FF0000"/>
                <w:sz w:val="22"/>
                <w:szCs w:val="22"/>
              </w:rPr>
              <w:t>MÜDÜRLÜĞÜ</w:t>
            </w:r>
          </w:p>
          <w:p w14:paraId="2C7C9548" w14:textId="77777777" w:rsidR="00C158F8" w:rsidRPr="0071501F" w:rsidRDefault="00ED6E14" w:rsidP="00A9015C">
            <w:pPr>
              <w:spacing w:after="0" w:line="240" w:lineRule="auto"/>
              <w:jc w:val="center"/>
              <w:rPr>
                <w:rFonts w:ascii="Times New Roman" w:hAnsi="Times New Roman"/>
                <w:b/>
                <w:bCs/>
                <w:color w:val="000000"/>
                <w:sz w:val="22"/>
                <w:szCs w:val="22"/>
              </w:rPr>
            </w:pPr>
            <w:r w:rsidRPr="003F4CF7">
              <w:rPr>
                <w:rFonts w:ascii="Times New Roman" w:hAnsi="Times New Roman"/>
                <w:b/>
                <w:bCs/>
                <w:color w:val="FF0000"/>
                <w:sz w:val="22"/>
                <w:szCs w:val="22"/>
              </w:rPr>
              <w:t>2024-2028</w:t>
            </w:r>
            <w:r w:rsidR="00C158F8" w:rsidRPr="003F4CF7">
              <w:rPr>
                <w:rFonts w:ascii="Times New Roman" w:hAnsi="Times New Roman"/>
                <w:b/>
                <w:bCs/>
                <w:color w:val="FF0000"/>
                <w:sz w:val="22"/>
                <w:szCs w:val="22"/>
              </w:rPr>
              <w:t>STRATEJİK PLAN HAZIRLAMA EKİBİ</w:t>
            </w:r>
          </w:p>
        </w:tc>
      </w:tr>
      <w:tr w:rsidR="00C158F8" w:rsidRPr="0071501F" w14:paraId="35D14DF5" w14:textId="77777777" w:rsidTr="00E561C3">
        <w:trPr>
          <w:trHeight w:val="441"/>
        </w:trPr>
        <w:tc>
          <w:tcPr>
            <w:tcW w:w="1583" w:type="dxa"/>
            <w:tcBorders>
              <w:top w:val="nil"/>
              <w:left w:val="single" w:sz="8" w:space="0" w:color="auto"/>
              <w:bottom w:val="single" w:sz="8" w:space="0" w:color="auto"/>
              <w:right w:val="single" w:sz="8" w:space="0" w:color="auto"/>
            </w:tcBorders>
            <w:shd w:val="clear" w:color="auto" w:fill="auto"/>
            <w:vAlign w:val="center"/>
            <w:hideMark/>
          </w:tcPr>
          <w:p w14:paraId="0732034C" w14:textId="77777777" w:rsidR="00C158F8" w:rsidRPr="0071501F" w:rsidRDefault="00C158F8" w:rsidP="00680E2C">
            <w:pPr>
              <w:spacing w:after="0" w:line="360" w:lineRule="auto"/>
              <w:jc w:val="center"/>
              <w:rPr>
                <w:rFonts w:ascii="Times New Roman" w:hAnsi="Times New Roman"/>
                <w:b/>
                <w:bCs/>
                <w:color w:val="000000"/>
                <w:sz w:val="22"/>
                <w:szCs w:val="22"/>
              </w:rPr>
            </w:pPr>
            <w:r w:rsidRPr="00FF532F">
              <w:rPr>
                <w:rFonts w:ascii="Times New Roman" w:hAnsi="Times New Roman"/>
                <w:b/>
                <w:bCs/>
                <w:color w:val="FF0000"/>
                <w:sz w:val="22"/>
                <w:szCs w:val="22"/>
              </w:rPr>
              <w:t>SIRA NO</w:t>
            </w:r>
          </w:p>
        </w:tc>
        <w:tc>
          <w:tcPr>
            <w:tcW w:w="3000" w:type="dxa"/>
            <w:tcBorders>
              <w:top w:val="nil"/>
              <w:left w:val="nil"/>
              <w:bottom w:val="single" w:sz="8" w:space="0" w:color="auto"/>
              <w:right w:val="single" w:sz="8" w:space="0" w:color="auto"/>
            </w:tcBorders>
            <w:shd w:val="clear" w:color="auto" w:fill="auto"/>
            <w:vAlign w:val="center"/>
            <w:hideMark/>
          </w:tcPr>
          <w:p w14:paraId="24B525FF" w14:textId="77777777" w:rsidR="00C158F8" w:rsidRPr="0071501F" w:rsidRDefault="00C158F8" w:rsidP="00680E2C">
            <w:pPr>
              <w:spacing w:after="0" w:line="360" w:lineRule="auto"/>
              <w:jc w:val="center"/>
              <w:rPr>
                <w:rFonts w:ascii="Times New Roman" w:hAnsi="Times New Roman"/>
                <w:b/>
                <w:bCs/>
                <w:color w:val="000000"/>
                <w:sz w:val="22"/>
                <w:szCs w:val="22"/>
              </w:rPr>
            </w:pPr>
            <w:r w:rsidRPr="00FF532F">
              <w:rPr>
                <w:rFonts w:ascii="Times New Roman" w:hAnsi="Times New Roman"/>
                <w:b/>
                <w:bCs/>
                <w:color w:val="FF0000"/>
                <w:sz w:val="22"/>
                <w:szCs w:val="22"/>
              </w:rPr>
              <w:t>ADI SOYADI</w:t>
            </w:r>
          </w:p>
        </w:tc>
        <w:tc>
          <w:tcPr>
            <w:tcW w:w="3143" w:type="dxa"/>
            <w:tcBorders>
              <w:top w:val="nil"/>
              <w:left w:val="nil"/>
              <w:bottom w:val="single" w:sz="8" w:space="0" w:color="auto"/>
              <w:right w:val="single" w:sz="8" w:space="0" w:color="auto"/>
            </w:tcBorders>
            <w:shd w:val="clear" w:color="auto" w:fill="auto"/>
            <w:noWrap/>
            <w:vAlign w:val="center"/>
            <w:hideMark/>
          </w:tcPr>
          <w:p w14:paraId="547F61A1" w14:textId="77777777" w:rsidR="00C158F8" w:rsidRPr="0071501F" w:rsidRDefault="00C158F8" w:rsidP="00680E2C">
            <w:pPr>
              <w:spacing w:after="0" w:line="360" w:lineRule="auto"/>
              <w:jc w:val="center"/>
              <w:rPr>
                <w:rFonts w:ascii="Times New Roman" w:hAnsi="Times New Roman"/>
                <w:b/>
                <w:bCs/>
                <w:color w:val="000000"/>
                <w:sz w:val="22"/>
                <w:szCs w:val="22"/>
              </w:rPr>
            </w:pPr>
            <w:r w:rsidRPr="00FF532F">
              <w:rPr>
                <w:rFonts w:ascii="Times New Roman" w:hAnsi="Times New Roman"/>
                <w:b/>
                <w:bCs/>
                <w:color w:val="FF0000"/>
                <w:sz w:val="22"/>
                <w:szCs w:val="22"/>
              </w:rPr>
              <w:t>GÖREVİ</w:t>
            </w:r>
          </w:p>
        </w:tc>
      </w:tr>
      <w:tr w:rsidR="00C158F8" w:rsidRPr="0071501F" w14:paraId="03A357B7" w14:textId="77777777" w:rsidTr="00E561C3">
        <w:trPr>
          <w:trHeight w:val="656"/>
        </w:trPr>
        <w:tc>
          <w:tcPr>
            <w:tcW w:w="1583" w:type="dxa"/>
            <w:tcBorders>
              <w:top w:val="nil"/>
              <w:left w:val="single" w:sz="8" w:space="0" w:color="auto"/>
              <w:bottom w:val="single" w:sz="8" w:space="0" w:color="auto"/>
              <w:right w:val="single" w:sz="8" w:space="0" w:color="auto"/>
            </w:tcBorders>
            <w:shd w:val="clear" w:color="auto" w:fill="auto"/>
            <w:noWrap/>
            <w:vAlign w:val="center"/>
            <w:hideMark/>
          </w:tcPr>
          <w:p w14:paraId="39A87C22" w14:textId="77777777" w:rsidR="00C158F8" w:rsidRPr="0071501F" w:rsidRDefault="00C158F8" w:rsidP="00680E2C">
            <w:pPr>
              <w:spacing w:after="0" w:line="360" w:lineRule="auto"/>
              <w:jc w:val="center"/>
              <w:rPr>
                <w:rFonts w:ascii="Times New Roman" w:hAnsi="Times New Roman"/>
                <w:b/>
                <w:bCs/>
                <w:color w:val="000000"/>
                <w:sz w:val="22"/>
                <w:szCs w:val="22"/>
              </w:rPr>
            </w:pPr>
            <w:r w:rsidRPr="00FF532F">
              <w:rPr>
                <w:rFonts w:ascii="Times New Roman" w:hAnsi="Times New Roman"/>
                <w:b/>
                <w:bCs/>
                <w:color w:val="FF0000"/>
                <w:sz w:val="22"/>
                <w:szCs w:val="22"/>
              </w:rPr>
              <w:t>1</w:t>
            </w:r>
          </w:p>
        </w:tc>
        <w:tc>
          <w:tcPr>
            <w:tcW w:w="3000" w:type="dxa"/>
            <w:tcBorders>
              <w:top w:val="nil"/>
              <w:left w:val="nil"/>
              <w:bottom w:val="single" w:sz="8" w:space="0" w:color="auto"/>
              <w:right w:val="single" w:sz="8" w:space="0" w:color="auto"/>
            </w:tcBorders>
            <w:shd w:val="clear" w:color="auto" w:fill="auto"/>
            <w:noWrap/>
            <w:vAlign w:val="center"/>
          </w:tcPr>
          <w:p w14:paraId="0FAEECCF" w14:textId="77777777" w:rsidR="00C158F8" w:rsidRPr="0071501F" w:rsidRDefault="00F942BB" w:rsidP="00680E2C">
            <w:pPr>
              <w:spacing w:after="0" w:line="360" w:lineRule="auto"/>
              <w:rPr>
                <w:rFonts w:ascii="Times New Roman" w:hAnsi="Times New Roman"/>
                <w:color w:val="000000"/>
                <w:sz w:val="22"/>
                <w:szCs w:val="22"/>
              </w:rPr>
            </w:pPr>
            <w:r>
              <w:rPr>
                <w:rFonts w:ascii="Times New Roman" w:hAnsi="Times New Roman"/>
                <w:color w:val="000000"/>
                <w:sz w:val="22"/>
                <w:szCs w:val="22"/>
              </w:rPr>
              <w:t>Hüseyin AKGÜN</w:t>
            </w:r>
          </w:p>
        </w:tc>
        <w:tc>
          <w:tcPr>
            <w:tcW w:w="3143" w:type="dxa"/>
            <w:tcBorders>
              <w:top w:val="nil"/>
              <w:left w:val="nil"/>
              <w:bottom w:val="single" w:sz="8" w:space="0" w:color="auto"/>
              <w:right w:val="single" w:sz="8" w:space="0" w:color="auto"/>
            </w:tcBorders>
            <w:shd w:val="clear" w:color="auto" w:fill="auto"/>
            <w:noWrap/>
            <w:vAlign w:val="center"/>
            <w:hideMark/>
          </w:tcPr>
          <w:p w14:paraId="44BF8D7A" w14:textId="77777777" w:rsidR="00C158F8" w:rsidRPr="0071501F" w:rsidRDefault="004F12C8" w:rsidP="005A665E">
            <w:pPr>
              <w:spacing w:after="0" w:line="360" w:lineRule="auto"/>
              <w:rPr>
                <w:rFonts w:ascii="Times New Roman" w:hAnsi="Times New Roman"/>
                <w:color w:val="FF0000"/>
                <w:sz w:val="22"/>
                <w:szCs w:val="22"/>
              </w:rPr>
            </w:pPr>
            <w:r w:rsidRPr="0071501F">
              <w:rPr>
                <w:rFonts w:ascii="Times New Roman" w:hAnsi="Times New Roman"/>
                <w:color w:val="000000"/>
                <w:sz w:val="22"/>
                <w:szCs w:val="22"/>
              </w:rPr>
              <w:t xml:space="preserve">Okul </w:t>
            </w:r>
            <w:r w:rsidR="00C158F8" w:rsidRPr="0071501F">
              <w:rPr>
                <w:rFonts w:ascii="Times New Roman" w:hAnsi="Times New Roman"/>
                <w:color w:val="000000"/>
                <w:sz w:val="22"/>
                <w:szCs w:val="22"/>
              </w:rPr>
              <w:t>Stratejik Plan Koordinatörü</w:t>
            </w:r>
            <w:r w:rsidR="006C15B8" w:rsidRPr="0071501F">
              <w:rPr>
                <w:rFonts w:ascii="Times New Roman" w:hAnsi="Times New Roman"/>
                <w:color w:val="000000"/>
                <w:sz w:val="22"/>
                <w:szCs w:val="22"/>
              </w:rPr>
              <w:t xml:space="preserve"> </w:t>
            </w:r>
          </w:p>
        </w:tc>
      </w:tr>
      <w:tr w:rsidR="00C158F8" w:rsidRPr="0071501F" w14:paraId="73188732" w14:textId="77777777" w:rsidTr="00E561C3">
        <w:trPr>
          <w:trHeight w:val="656"/>
        </w:trPr>
        <w:tc>
          <w:tcPr>
            <w:tcW w:w="1583" w:type="dxa"/>
            <w:tcBorders>
              <w:top w:val="nil"/>
              <w:left w:val="single" w:sz="8" w:space="0" w:color="auto"/>
              <w:bottom w:val="single" w:sz="8" w:space="0" w:color="auto"/>
              <w:right w:val="single" w:sz="8" w:space="0" w:color="auto"/>
            </w:tcBorders>
            <w:shd w:val="clear" w:color="auto" w:fill="auto"/>
            <w:noWrap/>
            <w:vAlign w:val="center"/>
            <w:hideMark/>
          </w:tcPr>
          <w:p w14:paraId="2C68CB84" w14:textId="77777777" w:rsidR="00C158F8" w:rsidRPr="0071501F" w:rsidRDefault="00C158F8" w:rsidP="00680E2C">
            <w:pPr>
              <w:spacing w:after="0" w:line="360" w:lineRule="auto"/>
              <w:jc w:val="center"/>
              <w:rPr>
                <w:rFonts w:ascii="Times New Roman" w:hAnsi="Times New Roman"/>
                <w:b/>
                <w:bCs/>
                <w:color w:val="000000"/>
                <w:sz w:val="22"/>
                <w:szCs w:val="22"/>
              </w:rPr>
            </w:pPr>
            <w:r w:rsidRPr="00FF532F">
              <w:rPr>
                <w:rFonts w:ascii="Times New Roman" w:hAnsi="Times New Roman"/>
                <w:b/>
                <w:bCs/>
                <w:color w:val="FF0000"/>
                <w:sz w:val="22"/>
                <w:szCs w:val="22"/>
              </w:rPr>
              <w:t>2</w:t>
            </w:r>
          </w:p>
        </w:tc>
        <w:tc>
          <w:tcPr>
            <w:tcW w:w="3000" w:type="dxa"/>
            <w:tcBorders>
              <w:top w:val="nil"/>
              <w:left w:val="nil"/>
              <w:bottom w:val="single" w:sz="8" w:space="0" w:color="auto"/>
              <w:right w:val="single" w:sz="8" w:space="0" w:color="auto"/>
            </w:tcBorders>
            <w:shd w:val="clear" w:color="auto" w:fill="auto"/>
            <w:noWrap/>
            <w:vAlign w:val="center"/>
          </w:tcPr>
          <w:p w14:paraId="4B545E18" w14:textId="77777777" w:rsidR="00C158F8" w:rsidRPr="0071501F" w:rsidRDefault="00E75B72" w:rsidP="00680E2C">
            <w:pPr>
              <w:spacing w:after="0" w:line="360" w:lineRule="auto"/>
              <w:rPr>
                <w:rFonts w:ascii="Times New Roman" w:hAnsi="Times New Roman"/>
                <w:color w:val="000000"/>
                <w:sz w:val="22"/>
                <w:szCs w:val="22"/>
              </w:rPr>
            </w:pPr>
            <w:r>
              <w:rPr>
                <w:rFonts w:ascii="Times New Roman" w:hAnsi="Times New Roman"/>
                <w:color w:val="000000"/>
                <w:sz w:val="22"/>
                <w:szCs w:val="22"/>
              </w:rPr>
              <w:t>Saliha BEKMEZCİ</w:t>
            </w:r>
          </w:p>
        </w:tc>
        <w:tc>
          <w:tcPr>
            <w:tcW w:w="3143" w:type="dxa"/>
            <w:tcBorders>
              <w:top w:val="nil"/>
              <w:left w:val="nil"/>
              <w:bottom w:val="single" w:sz="8" w:space="0" w:color="auto"/>
              <w:right w:val="single" w:sz="8" w:space="0" w:color="auto"/>
            </w:tcBorders>
            <w:shd w:val="clear" w:color="auto" w:fill="auto"/>
            <w:noWrap/>
            <w:vAlign w:val="center"/>
            <w:hideMark/>
          </w:tcPr>
          <w:p w14:paraId="7EAAA212" w14:textId="77777777" w:rsidR="00C158F8" w:rsidRPr="0071501F" w:rsidRDefault="00C158F8" w:rsidP="00680E2C">
            <w:pPr>
              <w:spacing w:after="0" w:line="360" w:lineRule="auto"/>
              <w:rPr>
                <w:rFonts w:ascii="Times New Roman" w:hAnsi="Times New Roman"/>
                <w:color w:val="000000"/>
                <w:sz w:val="22"/>
                <w:szCs w:val="22"/>
              </w:rPr>
            </w:pPr>
            <w:r w:rsidRPr="0071501F">
              <w:rPr>
                <w:rFonts w:ascii="Times New Roman" w:hAnsi="Times New Roman"/>
                <w:color w:val="000000"/>
                <w:sz w:val="22"/>
                <w:szCs w:val="22"/>
              </w:rPr>
              <w:t>Stratejik Plan Ekip Üyesi</w:t>
            </w:r>
          </w:p>
        </w:tc>
      </w:tr>
      <w:tr w:rsidR="00C158F8" w:rsidRPr="0071501F" w14:paraId="45D4209A" w14:textId="77777777" w:rsidTr="00E561C3">
        <w:trPr>
          <w:trHeight w:val="656"/>
        </w:trPr>
        <w:tc>
          <w:tcPr>
            <w:tcW w:w="1583" w:type="dxa"/>
            <w:tcBorders>
              <w:top w:val="nil"/>
              <w:left w:val="single" w:sz="8" w:space="0" w:color="auto"/>
              <w:bottom w:val="single" w:sz="8" w:space="0" w:color="auto"/>
              <w:right w:val="single" w:sz="8" w:space="0" w:color="auto"/>
            </w:tcBorders>
            <w:shd w:val="clear" w:color="auto" w:fill="auto"/>
            <w:noWrap/>
            <w:vAlign w:val="center"/>
            <w:hideMark/>
          </w:tcPr>
          <w:p w14:paraId="0F077058" w14:textId="77777777" w:rsidR="00C158F8" w:rsidRPr="0071501F" w:rsidRDefault="00C158F8" w:rsidP="00680E2C">
            <w:pPr>
              <w:spacing w:after="0" w:line="360" w:lineRule="auto"/>
              <w:jc w:val="center"/>
              <w:rPr>
                <w:rFonts w:ascii="Times New Roman" w:hAnsi="Times New Roman"/>
                <w:b/>
                <w:bCs/>
                <w:color w:val="000000"/>
                <w:sz w:val="22"/>
                <w:szCs w:val="22"/>
              </w:rPr>
            </w:pPr>
            <w:r w:rsidRPr="00FF532F">
              <w:rPr>
                <w:rFonts w:ascii="Times New Roman" w:hAnsi="Times New Roman"/>
                <w:b/>
                <w:bCs/>
                <w:color w:val="FF0000"/>
                <w:sz w:val="22"/>
                <w:szCs w:val="22"/>
              </w:rPr>
              <w:t>3</w:t>
            </w:r>
          </w:p>
        </w:tc>
        <w:tc>
          <w:tcPr>
            <w:tcW w:w="3000" w:type="dxa"/>
            <w:tcBorders>
              <w:top w:val="nil"/>
              <w:left w:val="nil"/>
              <w:bottom w:val="single" w:sz="8" w:space="0" w:color="auto"/>
              <w:right w:val="single" w:sz="8" w:space="0" w:color="auto"/>
            </w:tcBorders>
            <w:shd w:val="clear" w:color="auto" w:fill="auto"/>
            <w:noWrap/>
            <w:vAlign w:val="center"/>
          </w:tcPr>
          <w:p w14:paraId="2B6D9817" w14:textId="77777777" w:rsidR="00C158F8" w:rsidRPr="0071501F" w:rsidRDefault="00E75B72" w:rsidP="00680E2C">
            <w:pPr>
              <w:spacing w:after="0" w:line="360" w:lineRule="auto"/>
              <w:rPr>
                <w:rFonts w:ascii="Times New Roman" w:hAnsi="Times New Roman"/>
                <w:color w:val="000000"/>
                <w:sz w:val="22"/>
                <w:szCs w:val="22"/>
              </w:rPr>
            </w:pPr>
            <w:r>
              <w:rPr>
                <w:rFonts w:ascii="Times New Roman" w:hAnsi="Times New Roman"/>
                <w:color w:val="000000"/>
                <w:sz w:val="22"/>
                <w:szCs w:val="22"/>
              </w:rPr>
              <w:t>Derya AVCI</w:t>
            </w:r>
          </w:p>
        </w:tc>
        <w:tc>
          <w:tcPr>
            <w:tcW w:w="3143" w:type="dxa"/>
            <w:tcBorders>
              <w:top w:val="nil"/>
              <w:left w:val="nil"/>
              <w:bottom w:val="single" w:sz="8" w:space="0" w:color="auto"/>
              <w:right w:val="single" w:sz="8" w:space="0" w:color="auto"/>
            </w:tcBorders>
            <w:shd w:val="clear" w:color="auto" w:fill="auto"/>
            <w:noWrap/>
            <w:vAlign w:val="center"/>
            <w:hideMark/>
          </w:tcPr>
          <w:p w14:paraId="26708612" w14:textId="77777777" w:rsidR="00C158F8" w:rsidRPr="0071501F" w:rsidRDefault="00C158F8" w:rsidP="00680E2C">
            <w:pPr>
              <w:spacing w:after="0" w:line="360" w:lineRule="auto"/>
              <w:rPr>
                <w:rFonts w:ascii="Times New Roman" w:hAnsi="Times New Roman"/>
                <w:color w:val="000000"/>
                <w:sz w:val="22"/>
                <w:szCs w:val="22"/>
              </w:rPr>
            </w:pPr>
            <w:r w:rsidRPr="0071501F">
              <w:rPr>
                <w:rFonts w:ascii="Times New Roman" w:hAnsi="Times New Roman"/>
                <w:color w:val="000000"/>
                <w:sz w:val="22"/>
                <w:szCs w:val="22"/>
              </w:rPr>
              <w:t>Stratejik Plan Ekip Üyesi</w:t>
            </w:r>
          </w:p>
        </w:tc>
      </w:tr>
    </w:tbl>
    <w:p w14:paraId="75F39965" w14:textId="77777777" w:rsidR="005A665E" w:rsidRPr="0071501F" w:rsidRDefault="005A665E" w:rsidP="00DA7BA3">
      <w:pPr>
        <w:pStyle w:val="Balk1"/>
        <w:rPr>
          <w:rFonts w:ascii="Times New Roman" w:eastAsia="Calibri" w:hAnsi="Times New Roman"/>
          <w:sz w:val="22"/>
          <w:szCs w:val="22"/>
        </w:rPr>
        <w:sectPr w:rsidR="005A665E" w:rsidRPr="0071501F" w:rsidSect="00E90E41">
          <w:type w:val="continuous"/>
          <w:pgSz w:w="16838" w:h="11906" w:orient="landscape"/>
          <w:pgMar w:top="993" w:right="567" w:bottom="568" w:left="426" w:header="708" w:footer="708" w:gutter="0"/>
          <w:cols w:num="2" w:space="709"/>
          <w:docGrid w:linePitch="360"/>
        </w:sectPr>
      </w:pPr>
      <w:bookmarkStart w:id="14" w:name="_Toc416085126"/>
      <w:bookmarkStart w:id="15" w:name="_Toc413592934"/>
    </w:p>
    <w:p w14:paraId="1D50B5A6" w14:textId="77777777" w:rsidR="00E17FE7" w:rsidRPr="0071501F" w:rsidRDefault="00DA7BA3" w:rsidP="00DA7BA3">
      <w:pPr>
        <w:pStyle w:val="Balk1"/>
        <w:rPr>
          <w:rFonts w:ascii="Times New Roman" w:eastAsia="Calibri" w:hAnsi="Times New Roman"/>
          <w:sz w:val="22"/>
          <w:szCs w:val="22"/>
        </w:rPr>
      </w:pPr>
      <w:bookmarkStart w:id="16" w:name="_Toc16001600"/>
      <w:r w:rsidRPr="0071501F">
        <w:rPr>
          <w:rFonts w:ascii="Times New Roman" w:eastAsia="Calibri" w:hAnsi="Times New Roman"/>
          <w:sz w:val="22"/>
          <w:szCs w:val="22"/>
        </w:rPr>
        <w:lastRenderedPageBreak/>
        <w:t>BÖLÜM</w:t>
      </w:r>
      <w:r w:rsidR="008F6E2A" w:rsidRPr="0071501F">
        <w:rPr>
          <w:rFonts w:ascii="Times New Roman" w:eastAsia="Calibri" w:hAnsi="Times New Roman"/>
          <w:sz w:val="22"/>
          <w:szCs w:val="22"/>
        </w:rPr>
        <w:t xml:space="preserve"> II</w:t>
      </w:r>
      <w:bookmarkEnd w:id="14"/>
      <w:bookmarkEnd w:id="16"/>
    </w:p>
    <w:p w14:paraId="3C5561D2" w14:textId="77777777" w:rsidR="009272EF" w:rsidRPr="0071501F" w:rsidRDefault="009272EF" w:rsidP="00DA7BA3">
      <w:pPr>
        <w:pStyle w:val="Balk1"/>
        <w:rPr>
          <w:rFonts w:ascii="Times New Roman" w:eastAsia="Calibri" w:hAnsi="Times New Roman"/>
          <w:sz w:val="22"/>
          <w:szCs w:val="22"/>
        </w:rPr>
      </w:pPr>
      <w:bookmarkStart w:id="17" w:name="_Toc416085127"/>
      <w:bookmarkStart w:id="18" w:name="_Toc16001601"/>
      <w:r w:rsidRPr="0071501F">
        <w:rPr>
          <w:rFonts w:ascii="Times New Roman" w:eastAsia="Calibri" w:hAnsi="Times New Roman"/>
          <w:sz w:val="22"/>
          <w:szCs w:val="22"/>
        </w:rPr>
        <w:t>DURUM ANALİZİ</w:t>
      </w:r>
      <w:bookmarkEnd w:id="15"/>
      <w:bookmarkEnd w:id="17"/>
      <w:bookmarkEnd w:id="18"/>
    </w:p>
    <w:p w14:paraId="329677D4" w14:textId="77777777" w:rsidR="00A9015C" w:rsidRPr="0071501F" w:rsidRDefault="00533034" w:rsidP="00A9015C">
      <w:pPr>
        <w:autoSpaceDE w:val="0"/>
        <w:autoSpaceDN w:val="0"/>
        <w:adjustRightInd w:val="0"/>
        <w:spacing w:after="0" w:line="240" w:lineRule="auto"/>
        <w:ind w:firstLine="708"/>
        <w:jc w:val="both"/>
        <w:rPr>
          <w:rFonts w:ascii="Times New Roman" w:hAnsi="Times New Roman"/>
          <w:sz w:val="22"/>
          <w:szCs w:val="22"/>
        </w:rPr>
      </w:pPr>
      <w:r w:rsidRPr="0071501F">
        <w:rPr>
          <w:rFonts w:ascii="Times New Roman" w:hAnsi="Times New Roman"/>
          <w:sz w:val="22"/>
          <w:szCs w:val="22"/>
        </w:rPr>
        <w:t>Durum analizi çalı</w:t>
      </w:r>
      <w:r w:rsidR="00332126" w:rsidRPr="0071501F">
        <w:rPr>
          <w:rFonts w:ascii="Times New Roman" w:hAnsi="Times New Roman"/>
          <w:sz w:val="22"/>
          <w:szCs w:val="22"/>
        </w:rPr>
        <w:t xml:space="preserve">şmasında </w:t>
      </w:r>
      <w:r w:rsidR="00274389" w:rsidRPr="0071501F">
        <w:rPr>
          <w:rFonts w:ascii="Times New Roman" w:hAnsi="Times New Roman"/>
          <w:sz w:val="22"/>
          <w:szCs w:val="22"/>
        </w:rPr>
        <w:t xml:space="preserve">okulumuzun </w:t>
      </w:r>
      <w:r w:rsidR="00332126" w:rsidRPr="0071501F">
        <w:rPr>
          <w:rFonts w:ascii="Times New Roman" w:hAnsi="Times New Roman"/>
          <w:sz w:val="22"/>
          <w:szCs w:val="22"/>
        </w:rPr>
        <w:t>tarihî</w:t>
      </w:r>
      <w:r w:rsidRPr="0071501F">
        <w:rPr>
          <w:rFonts w:ascii="Times New Roman" w:hAnsi="Times New Roman"/>
          <w:sz w:val="22"/>
          <w:szCs w:val="22"/>
        </w:rPr>
        <w:t xml:space="preserve"> gelişimi, yasal yükümlülükleri, faaliyet alanları, paydaş analizi, kurum içi analiz ve çevre analizi yapılmıştır.</w:t>
      </w:r>
      <w:bookmarkStart w:id="19" w:name="_Toc416085128"/>
      <w:bookmarkEnd w:id="9"/>
    </w:p>
    <w:p w14:paraId="517FBEE1" w14:textId="77777777" w:rsidR="00D869F3" w:rsidRPr="0071501F" w:rsidRDefault="00D869F3" w:rsidP="00A9015C">
      <w:pPr>
        <w:autoSpaceDE w:val="0"/>
        <w:autoSpaceDN w:val="0"/>
        <w:adjustRightInd w:val="0"/>
        <w:spacing w:after="0" w:line="240" w:lineRule="auto"/>
        <w:ind w:firstLine="708"/>
        <w:jc w:val="both"/>
        <w:rPr>
          <w:rFonts w:ascii="Times New Roman" w:hAnsi="Times New Roman"/>
          <w:sz w:val="22"/>
          <w:szCs w:val="22"/>
        </w:rPr>
      </w:pPr>
    </w:p>
    <w:p w14:paraId="2CCAA6CA" w14:textId="3E22A280" w:rsidR="002B1980" w:rsidRPr="0071501F" w:rsidRDefault="00BD2DE4" w:rsidP="002B1980">
      <w:pPr>
        <w:autoSpaceDE w:val="0"/>
        <w:autoSpaceDN w:val="0"/>
        <w:adjustRightInd w:val="0"/>
        <w:spacing w:after="0" w:line="240" w:lineRule="auto"/>
        <w:ind w:firstLine="708"/>
        <w:jc w:val="both"/>
        <w:rPr>
          <w:rFonts w:ascii="Times New Roman" w:hAnsi="Times New Roman"/>
          <w:b/>
          <w:sz w:val="22"/>
          <w:szCs w:val="22"/>
        </w:rPr>
      </w:pPr>
      <w:r w:rsidRPr="0071501F">
        <w:rPr>
          <w:rFonts w:ascii="Times New Roman" w:hAnsi="Times New Roman"/>
          <w:b/>
          <w:sz w:val="22"/>
          <w:szCs w:val="22"/>
        </w:rPr>
        <w:t>TARİHÎ</w:t>
      </w:r>
      <w:r w:rsidR="00DA7BA3" w:rsidRPr="0071501F">
        <w:rPr>
          <w:rFonts w:ascii="Times New Roman" w:hAnsi="Times New Roman"/>
          <w:b/>
          <w:sz w:val="22"/>
          <w:szCs w:val="22"/>
        </w:rPr>
        <w:t xml:space="preserve"> GELİŞİM</w:t>
      </w:r>
      <w:bookmarkEnd w:id="19"/>
      <w:r w:rsidR="00010E50">
        <w:rPr>
          <w:rFonts w:ascii="Times New Roman" w:hAnsi="Times New Roman"/>
          <w:b/>
          <w:sz w:val="22"/>
          <w:szCs w:val="22"/>
        </w:rPr>
        <w:t xml:space="preserve"> </w:t>
      </w:r>
    </w:p>
    <w:p w14:paraId="756D602E" w14:textId="77777777" w:rsidR="003507FE" w:rsidRDefault="002B1980" w:rsidP="00E561C3">
      <w:pPr>
        <w:spacing w:before="100" w:beforeAutospacing="1" w:after="100" w:afterAutospacing="1" w:line="240" w:lineRule="auto"/>
        <w:ind w:firstLine="708"/>
        <w:jc w:val="both"/>
        <w:rPr>
          <w:rFonts w:ascii="Times New Roman" w:hAnsi="Times New Roman"/>
          <w:color w:val="212529"/>
          <w:sz w:val="22"/>
          <w:szCs w:val="22"/>
        </w:rPr>
      </w:pPr>
      <w:r w:rsidRPr="0071501F">
        <w:rPr>
          <w:rFonts w:ascii="Times New Roman" w:hAnsi="Times New Roman"/>
          <w:color w:val="212529"/>
          <w:sz w:val="22"/>
          <w:szCs w:val="22"/>
        </w:rPr>
        <w:t>Esenler Halk Eğitim Merkezi Müdürlüğü 1996 yılında ilçemizde faaliyete geçti. Kurulduğu tarihten itibaren İlçemizin değişik okullarında hizmet veren Halk Eğitim Mer</w:t>
      </w:r>
      <w:r w:rsidR="00532BA1" w:rsidRPr="0071501F">
        <w:rPr>
          <w:rFonts w:ascii="Times New Roman" w:hAnsi="Times New Roman"/>
          <w:color w:val="212529"/>
          <w:sz w:val="22"/>
          <w:szCs w:val="22"/>
        </w:rPr>
        <w:t xml:space="preserve">kezi 2004 -2007 yılları arasında </w:t>
      </w:r>
      <w:r w:rsidRPr="0071501F">
        <w:rPr>
          <w:rFonts w:ascii="Times New Roman" w:hAnsi="Times New Roman"/>
          <w:color w:val="212529"/>
          <w:sz w:val="22"/>
          <w:szCs w:val="22"/>
        </w:rPr>
        <w:t>Menderes İlköğretim Okulu’nu</w:t>
      </w:r>
      <w:r w:rsidR="00532BA1" w:rsidRPr="0071501F">
        <w:rPr>
          <w:rFonts w:ascii="Times New Roman" w:hAnsi="Times New Roman"/>
          <w:color w:val="212529"/>
          <w:sz w:val="22"/>
          <w:szCs w:val="22"/>
        </w:rPr>
        <w:t>n 725 m2lik sığınağında hizmet vermiştir</w:t>
      </w:r>
      <w:r w:rsidRPr="0071501F">
        <w:rPr>
          <w:rFonts w:ascii="Times New Roman" w:hAnsi="Times New Roman"/>
          <w:color w:val="212529"/>
          <w:sz w:val="22"/>
          <w:szCs w:val="22"/>
        </w:rPr>
        <w:t xml:space="preserve">. </w:t>
      </w:r>
      <w:r w:rsidR="00532BA1" w:rsidRPr="0071501F">
        <w:rPr>
          <w:rFonts w:ascii="Times New Roman" w:hAnsi="Times New Roman"/>
          <w:color w:val="212529"/>
          <w:sz w:val="22"/>
          <w:szCs w:val="22"/>
        </w:rPr>
        <w:t xml:space="preserve"> 2007 yılı başlarından itibaren ise İ</w:t>
      </w:r>
      <w:r w:rsidR="00DD57F4" w:rsidRPr="0071501F">
        <w:rPr>
          <w:rFonts w:ascii="Times New Roman" w:hAnsi="Times New Roman"/>
          <w:color w:val="212529"/>
          <w:sz w:val="22"/>
          <w:szCs w:val="22"/>
        </w:rPr>
        <w:t xml:space="preserve">brahim Turhan Parkı içerisinde </w:t>
      </w:r>
      <w:r w:rsidR="00532BA1" w:rsidRPr="0071501F">
        <w:rPr>
          <w:rFonts w:ascii="Times New Roman" w:hAnsi="Times New Roman"/>
          <w:color w:val="212529"/>
          <w:sz w:val="22"/>
          <w:szCs w:val="22"/>
        </w:rPr>
        <w:t xml:space="preserve">bulunan Esenler </w:t>
      </w:r>
      <w:r w:rsidR="00255EB5" w:rsidRPr="0071501F">
        <w:rPr>
          <w:rFonts w:ascii="Times New Roman" w:hAnsi="Times New Roman"/>
          <w:color w:val="212529"/>
          <w:sz w:val="22"/>
          <w:szCs w:val="22"/>
        </w:rPr>
        <w:t>Belediyesi’nin hibe</w:t>
      </w:r>
      <w:r w:rsidR="00532BA1" w:rsidRPr="0071501F">
        <w:rPr>
          <w:rFonts w:ascii="Times New Roman" w:hAnsi="Times New Roman"/>
          <w:color w:val="212529"/>
          <w:sz w:val="22"/>
          <w:szCs w:val="22"/>
        </w:rPr>
        <w:t xml:space="preserve"> ettiği bina üzerinde restorasyon çalışmaları yapılarak Halk Eğitim Merkezi olarak kullanılabilir hale </w:t>
      </w:r>
      <w:r w:rsidR="00255EB5" w:rsidRPr="0071501F">
        <w:rPr>
          <w:rFonts w:ascii="Times New Roman" w:hAnsi="Times New Roman"/>
          <w:color w:val="212529"/>
          <w:sz w:val="22"/>
          <w:szCs w:val="22"/>
        </w:rPr>
        <w:t>çevrilerek kullanılmaya</w:t>
      </w:r>
      <w:r w:rsidR="009D5380" w:rsidRPr="0071501F">
        <w:rPr>
          <w:rFonts w:ascii="Times New Roman" w:hAnsi="Times New Roman"/>
          <w:color w:val="212529"/>
          <w:sz w:val="22"/>
          <w:szCs w:val="22"/>
        </w:rPr>
        <w:t xml:space="preserve"> açılmış </w:t>
      </w:r>
      <w:r w:rsidR="00532BA1" w:rsidRPr="0071501F">
        <w:rPr>
          <w:rFonts w:ascii="Times New Roman" w:hAnsi="Times New Roman"/>
          <w:color w:val="212529"/>
          <w:sz w:val="22"/>
          <w:szCs w:val="22"/>
        </w:rPr>
        <w:t xml:space="preserve">ve günümüze değin kullanılmaktadır. </w:t>
      </w:r>
      <w:r w:rsidR="009D5380" w:rsidRPr="0071501F">
        <w:rPr>
          <w:rFonts w:ascii="Times New Roman" w:hAnsi="Times New Roman"/>
          <w:color w:val="212529"/>
          <w:sz w:val="22"/>
          <w:szCs w:val="22"/>
        </w:rPr>
        <w:t>İki katlı bir bina şekl</w:t>
      </w:r>
      <w:r w:rsidR="004A270C" w:rsidRPr="0071501F">
        <w:rPr>
          <w:rFonts w:ascii="Times New Roman" w:hAnsi="Times New Roman"/>
          <w:color w:val="212529"/>
          <w:sz w:val="22"/>
          <w:szCs w:val="22"/>
        </w:rPr>
        <w:t xml:space="preserve">inde </w:t>
      </w:r>
      <w:r w:rsidR="00FD1DF1">
        <w:rPr>
          <w:rFonts w:ascii="Times New Roman" w:hAnsi="Times New Roman"/>
          <w:color w:val="212529"/>
          <w:sz w:val="22"/>
          <w:szCs w:val="22"/>
        </w:rPr>
        <w:t>Birinci katta;</w:t>
      </w:r>
      <w:r w:rsidR="004A270C" w:rsidRPr="0071501F">
        <w:rPr>
          <w:rFonts w:ascii="Times New Roman" w:hAnsi="Times New Roman"/>
          <w:color w:val="212529"/>
          <w:sz w:val="22"/>
          <w:szCs w:val="22"/>
        </w:rPr>
        <w:t>1 müdür odası</w:t>
      </w:r>
      <w:r w:rsidR="00846718" w:rsidRPr="0071501F">
        <w:rPr>
          <w:rFonts w:ascii="Times New Roman" w:hAnsi="Times New Roman"/>
          <w:color w:val="212529"/>
          <w:sz w:val="22"/>
          <w:szCs w:val="22"/>
        </w:rPr>
        <w:t>,</w:t>
      </w:r>
      <w:r w:rsidR="00255EB5" w:rsidRPr="0071501F">
        <w:rPr>
          <w:rFonts w:ascii="Times New Roman" w:hAnsi="Times New Roman"/>
          <w:color w:val="212529"/>
          <w:sz w:val="22"/>
          <w:szCs w:val="22"/>
        </w:rPr>
        <w:t xml:space="preserve"> 1</w:t>
      </w:r>
      <w:r w:rsidR="00846718" w:rsidRPr="0071501F">
        <w:rPr>
          <w:rFonts w:ascii="Times New Roman" w:hAnsi="Times New Roman"/>
          <w:color w:val="212529"/>
          <w:sz w:val="22"/>
          <w:szCs w:val="22"/>
        </w:rPr>
        <w:t xml:space="preserve"> öğretmenler odası, 1 bilgisayar sınıfı,</w:t>
      </w:r>
      <w:r w:rsidR="0085167D">
        <w:rPr>
          <w:rFonts w:ascii="Times New Roman" w:hAnsi="Times New Roman"/>
          <w:color w:val="212529"/>
          <w:sz w:val="22"/>
          <w:szCs w:val="22"/>
        </w:rPr>
        <w:t xml:space="preserve"> 2 Sınıf ve 2 adet WC. </w:t>
      </w:r>
      <w:proofErr w:type="gramStart"/>
      <w:r w:rsidR="0085167D">
        <w:rPr>
          <w:rFonts w:ascii="Times New Roman" w:hAnsi="Times New Roman"/>
          <w:color w:val="212529"/>
          <w:sz w:val="22"/>
          <w:szCs w:val="22"/>
        </w:rPr>
        <w:t xml:space="preserve">Zemin </w:t>
      </w:r>
      <w:r w:rsidR="00846718" w:rsidRPr="0071501F">
        <w:rPr>
          <w:rFonts w:ascii="Times New Roman" w:hAnsi="Times New Roman"/>
          <w:color w:val="212529"/>
          <w:sz w:val="22"/>
          <w:szCs w:val="22"/>
        </w:rPr>
        <w:t xml:space="preserve"> </w:t>
      </w:r>
      <w:r w:rsidR="0085167D">
        <w:rPr>
          <w:rFonts w:ascii="Times New Roman" w:hAnsi="Times New Roman"/>
          <w:color w:val="212529"/>
          <w:sz w:val="22"/>
          <w:szCs w:val="22"/>
        </w:rPr>
        <w:t>Katta</w:t>
      </w:r>
      <w:proofErr w:type="gramEnd"/>
      <w:r w:rsidR="00C83C31">
        <w:rPr>
          <w:rFonts w:ascii="Times New Roman" w:hAnsi="Times New Roman"/>
          <w:color w:val="212529"/>
          <w:sz w:val="22"/>
          <w:szCs w:val="22"/>
        </w:rPr>
        <w:t xml:space="preserve"> </w:t>
      </w:r>
      <w:r w:rsidR="0085167D">
        <w:rPr>
          <w:rFonts w:ascii="Times New Roman" w:hAnsi="Times New Roman"/>
          <w:color w:val="212529"/>
          <w:sz w:val="22"/>
          <w:szCs w:val="22"/>
        </w:rPr>
        <w:t>3</w:t>
      </w:r>
      <w:r w:rsidR="00C83C31">
        <w:rPr>
          <w:rFonts w:ascii="Times New Roman" w:hAnsi="Times New Roman"/>
          <w:color w:val="212529"/>
          <w:sz w:val="22"/>
          <w:szCs w:val="22"/>
        </w:rPr>
        <w:t xml:space="preserve"> sınıf </w:t>
      </w:r>
      <w:r w:rsidR="00846718" w:rsidRPr="0071501F">
        <w:rPr>
          <w:rFonts w:ascii="Times New Roman" w:hAnsi="Times New Roman"/>
          <w:color w:val="212529"/>
          <w:sz w:val="22"/>
          <w:szCs w:val="22"/>
        </w:rPr>
        <w:t>1 mutfak, 1 küçük depo</w:t>
      </w:r>
      <w:r w:rsidR="0085167D">
        <w:rPr>
          <w:rFonts w:ascii="Times New Roman" w:hAnsi="Times New Roman"/>
          <w:color w:val="212529"/>
          <w:sz w:val="22"/>
          <w:szCs w:val="22"/>
        </w:rPr>
        <w:t>,</w:t>
      </w:r>
      <w:r w:rsidR="00846718" w:rsidRPr="0071501F">
        <w:rPr>
          <w:rFonts w:ascii="Times New Roman" w:hAnsi="Times New Roman"/>
          <w:color w:val="212529"/>
          <w:sz w:val="22"/>
          <w:szCs w:val="22"/>
        </w:rPr>
        <w:t xml:space="preserve"> </w:t>
      </w:r>
      <w:r w:rsidR="0085167D">
        <w:rPr>
          <w:rFonts w:ascii="Times New Roman" w:hAnsi="Times New Roman"/>
          <w:color w:val="212529"/>
          <w:sz w:val="22"/>
          <w:szCs w:val="22"/>
        </w:rPr>
        <w:t xml:space="preserve">1 memur </w:t>
      </w:r>
      <w:r w:rsidR="009A52E0" w:rsidRPr="0071501F">
        <w:rPr>
          <w:rFonts w:ascii="Times New Roman" w:hAnsi="Times New Roman"/>
          <w:color w:val="212529"/>
          <w:sz w:val="22"/>
          <w:szCs w:val="22"/>
        </w:rPr>
        <w:t>odası</w:t>
      </w:r>
      <w:r w:rsidR="0085167D">
        <w:rPr>
          <w:rFonts w:ascii="Times New Roman" w:hAnsi="Times New Roman"/>
          <w:color w:val="212529"/>
          <w:sz w:val="22"/>
          <w:szCs w:val="22"/>
        </w:rPr>
        <w:t xml:space="preserve">, 2 Engelli tuvalet , </w:t>
      </w:r>
      <w:r w:rsidR="0085167D" w:rsidRPr="0071501F">
        <w:rPr>
          <w:rFonts w:ascii="Times New Roman" w:hAnsi="Times New Roman"/>
          <w:color w:val="212529"/>
          <w:sz w:val="22"/>
          <w:szCs w:val="22"/>
        </w:rPr>
        <w:t>banko</w:t>
      </w:r>
      <w:r w:rsidR="0085167D">
        <w:rPr>
          <w:rFonts w:ascii="Times New Roman" w:hAnsi="Times New Roman"/>
          <w:color w:val="212529"/>
          <w:sz w:val="22"/>
          <w:szCs w:val="22"/>
        </w:rPr>
        <w:t xml:space="preserve"> ve</w:t>
      </w:r>
      <w:r w:rsidR="00846718" w:rsidRPr="0071501F">
        <w:rPr>
          <w:rFonts w:ascii="Times New Roman" w:hAnsi="Times New Roman"/>
          <w:color w:val="212529"/>
          <w:sz w:val="22"/>
          <w:szCs w:val="22"/>
        </w:rPr>
        <w:t xml:space="preserve"> düzeninde hazırlanmış masalardan </w:t>
      </w:r>
      <w:r w:rsidR="00255EB5" w:rsidRPr="0071501F">
        <w:rPr>
          <w:rFonts w:ascii="Times New Roman" w:hAnsi="Times New Roman"/>
          <w:color w:val="212529"/>
          <w:sz w:val="22"/>
          <w:szCs w:val="22"/>
        </w:rPr>
        <w:t xml:space="preserve">oluşan </w:t>
      </w:r>
      <w:r w:rsidR="0085167D">
        <w:rPr>
          <w:rFonts w:ascii="Times New Roman" w:hAnsi="Times New Roman"/>
          <w:color w:val="212529"/>
          <w:sz w:val="22"/>
          <w:szCs w:val="22"/>
        </w:rPr>
        <w:t>zemin</w:t>
      </w:r>
      <w:r w:rsidR="00846718" w:rsidRPr="0071501F">
        <w:rPr>
          <w:rFonts w:ascii="Times New Roman" w:hAnsi="Times New Roman"/>
          <w:color w:val="212529"/>
          <w:sz w:val="22"/>
          <w:szCs w:val="22"/>
        </w:rPr>
        <w:t xml:space="preserve"> </w:t>
      </w:r>
      <w:r w:rsidR="00255EB5" w:rsidRPr="0071501F">
        <w:rPr>
          <w:rFonts w:ascii="Times New Roman" w:hAnsi="Times New Roman"/>
          <w:color w:val="212529"/>
          <w:sz w:val="22"/>
          <w:szCs w:val="22"/>
        </w:rPr>
        <w:t>katı ile</w:t>
      </w:r>
      <w:r w:rsidR="00846718" w:rsidRPr="0071501F">
        <w:rPr>
          <w:rFonts w:ascii="Times New Roman" w:hAnsi="Times New Roman"/>
          <w:color w:val="212529"/>
          <w:sz w:val="22"/>
          <w:szCs w:val="22"/>
        </w:rPr>
        <w:t xml:space="preserve"> hizmet vermektedir. </w:t>
      </w:r>
    </w:p>
    <w:p w14:paraId="000FCBE3" w14:textId="6547EF26" w:rsidR="006A0915" w:rsidRPr="0071501F" w:rsidRDefault="009058EE" w:rsidP="00E561C3">
      <w:pPr>
        <w:spacing w:before="100" w:beforeAutospacing="1" w:after="100" w:afterAutospacing="1" w:line="240" w:lineRule="auto"/>
        <w:ind w:firstLine="708"/>
        <w:jc w:val="both"/>
        <w:rPr>
          <w:rFonts w:ascii="Times New Roman" w:hAnsi="Times New Roman"/>
          <w:color w:val="212529"/>
          <w:sz w:val="22"/>
          <w:szCs w:val="22"/>
        </w:rPr>
      </w:pPr>
      <w:r w:rsidRPr="0071501F">
        <w:rPr>
          <w:rFonts w:ascii="Times New Roman" w:hAnsi="Times New Roman"/>
          <w:color w:val="212529"/>
          <w:sz w:val="22"/>
          <w:szCs w:val="22"/>
        </w:rPr>
        <w:t>Halk Eğitim Merkezimiz merkez hizme</w:t>
      </w:r>
      <w:r w:rsidR="001C447F" w:rsidRPr="0071501F">
        <w:rPr>
          <w:rFonts w:ascii="Times New Roman" w:hAnsi="Times New Roman"/>
          <w:color w:val="212529"/>
          <w:sz w:val="22"/>
          <w:szCs w:val="22"/>
        </w:rPr>
        <w:t>t binasının yanı sıra okullarda</w:t>
      </w:r>
      <w:r w:rsidRPr="0071501F">
        <w:rPr>
          <w:rFonts w:ascii="Times New Roman" w:hAnsi="Times New Roman"/>
          <w:color w:val="212529"/>
          <w:sz w:val="22"/>
          <w:szCs w:val="22"/>
        </w:rPr>
        <w:t>, ask</w:t>
      </w:r>
      <w:r w:rsidR="001C447F" w:rsidRPr="0071501F">
        <w:rPr>
          <w:rFonts w:ascii="Times New Roman" w:hAnsi="Times New Roman"/>
          <w:color w:val="212529"/>
          <w:sz w:val="22"/>
          <w:szCs w:val="22"/>
        </w:rPr>
        <w:t>eri birliklerde</w:t>
      </w:r>
      <w:r w:rsidR="0039376A" w:rsidRPr="0071501F">
        <w:rPr>
          <w:rFonts w:ascii="Times New Roman" w:hAnsi="Times New Roman"/>
          <w:color w:val="212529"/>
          <w:sz w:val="22"/>
          <w:szCs w:val="22"/>
        </w:rPr>
        <w:t>, sivil toplum kuruluşlarında</w:t>
      </w:r>
      <w:r w:rsidRPr="0071501F">
        <w:rPr>
          <w:rFonts w:ascii="Times New Roman" w:hAnsi="Times New Roman"/>
          <w:color w:val="212529"/>
          <w:sz w:val="22"/>
          <w:szCs w:val="22"/>
        </w:rPr>
        <w:t>, cezaevinde çalışmalarını sürdürmektedir. Hedef kitlesi toplumun ta</w:t>
      </w:r>
      <w:r w:rsidR="006A0915" w:rsidRPr="0071501F">
        <w:rPr>
          <w:rFonts w:ascii="Times New Roman" w:hAnsi="Times New Roman"/>
          <w:color w:val="212529"/>
          <w:sz w:val="22"/>
          <w:szCs w:val="22"/>
        </w:rPr>
        <w:t>mamı olan Halk Eğitim Merkezi, t</w:t>
      </w:r>
      <w:r w:rsidRPr="0071501F">
        <w:rPr>
          <w:rFonts w:ascii="Times New Roman" w:hAnsi="Times New Roman"/>
          <w:color w:val="212529"/>
          <w:sz w:val="22"/>
          <w:szCs w:val="22"/>
        </w:rPr>
        <w:t>emel amaç olarak kendine okuma-yazma bilmeyen tek bir vatandaş bırakmamayı seç</w:t>
      </w:r>
      <w:r w:rsidR="006A0915" w:rsidRPr="0071501F">
        <w:rPr>
          <w:rFonts w:ascii="Times New Roman" w:hAnsi="Times New Roman"/>
          <w:color w:val="212529"/>
          <w:sz w:val="22"/>
          <w:szCs w:val="22"/>
        </w:rPr>
        <w:t>miştir</w:t>
      </w:r>
      <w:r w:rsidR="00010E50">
        <w:rPr>
          <w:rFonts w:ascii="Times New Roman" w:hAnsi="Times New Roman"/>
          <w:color w:val="212529"/>
          <w:sz w:val="22"/>
          <w:szCs w:val="22"/>
        </w:rPr>
        <w:t>.</w:t>
      </w:r>
    </w:p>
    <w:p w14:paraId="790D6AA6" w14:textId="1DAF118A" w:rsidR="002B1980" w:rsidRPr="0071501F" w:rsidRDefault="007A5E11" w:rsidP="007A5E11">
      <w:pPr>
        <w:spacing w:before="100" w:beforeAutospacing="1" w:after="100" w:afterAutospacing="1" w:line="240" w:lineRule="auto"/>
        <w:jc w:val="both"/>
        <w:rPr>
          <w:rFonts w:ascii="Times New Roman" w:hAnsi="Times New Roman"/>
          <w:color w:val="212529"/>
          <w:sz w:val="22"/>
          <w:szCs w:val="22"/>
        </w:rPr>
      </w:pPr>
      <w:r>
        <w:rPr>
          <w:rFonts w:ascii="Times New Roman" w:hAnsi="Times New Roman"/>
          <w:color w:val="212529"/>
          <w:sz w:val="22"/>
          <w:szCs w:val="22"/>
        </w:rPr>
        <w:t xml:space="preserve">           </w:t>
      </w:r>
      <w:r w:rsidR="002B1980" w:rsidRPr="0071501F">
        <w:rPr>
          <w:rFonts w:ascii="Times New Roman" w:hAnsi="Times New Roman"/>
          <w:color w:val="212529"/>
          <w:sz w:val="22"/>
          <w:szCs w:val="22"/>
        </w:rPr>
        <w:t xml:space="preserve">Halk Eğitim Merkezimizde kurslarımız saat 08.00’dan </w:t>
      </w:r>
      <w:r>
        <w:rPr>
          <w:rFonts w:ascii="Times New Roman" w:hAnsi="Times New Roman"/>
          <w:color w:val="212529"/>
          <w:sz w:val="22"/>
          <w:szCs w:val="22"/>
        </w:rPr>
        <w:t>18.00</w:t>
      </w:r>
      <w:r w:rsidR="00E561C3" w:rsidRPr="0071501F">
        <w:rPr>
          <w:rFonts w:ascii="Times New Roman" w:hAnsi="Times New Roman"/>
          <w:color w:val="212529"/>
          <w:sz w:val="22"/>
          <w:szCs w:val="22"/>
        </w:rPr>
        <w:t>’a</w:t>
      </w:r>
      <w:r w:rsidR="002B1980" w:rsidRPr="0071501F">
        <w:rPr>
          <w:rFonts w:ascii="Times New Roman" w:hAnsi="Times New Roman"/>
          <w:color w:val="212529"/>
          <w:sz w:val="22"/>
          <w:szCs w:val="22"/>
        </w:rPr>
        <w:t xml:space="preserve"> kadar</w:t>
      </w:r>
      <w:r w:rsidR="006E4224" w:rsidRPr="0071501F">
        <w:rPr>
          <w:rFonts w:ascii="Times New Roman" w:hAnsi="Times New Roman"/>
          <w:color w:val="212529"/>
          <w:sz w:val="22"/>
          <w:szCs w:val="22"/>
        </w:rPr>
        <w:t xml:space="preserve"> ve saat </w:t>
      </w:r>
      <w:r>
        <w:rPr>
          <w:rFonts w:ascii="Times New Roman" w:hAnsi="Times New Roman"/>
          <w:color w:val="212529"/>
          <w:sz w:val="22"/>
          <w:szCs w:val="22"/>
        </w:rPr>
        <w:t xml:space="preserve">18.00 dan </w:t>
      </w:r>
      <w:r w:rsidR="002B1980" w:rsidRPr="0071501F">
        <w:rPr>
          <w:rFonts w:ascii="Times New Roman" w:hAnsi="Times New Roman"/>
          <w:color w:val="212529"/>
          <w:sz w:val="22"/>
          <w:szCs w:val="22"/>
        </w:rPr>
        <w:t>2</w:t>
      </w:r>
      <w:r>
        <w:rPr>
          <w:rFonts w:ascii="Times New Roman" w:hAnsi="Times New Roman"/>
          <w:color w:val="212529"/>
          <w:sz w:val="22"/>
          <w:szCs w:val="22"/>
        </w:rPr>
        <w:t>1</w:t>
      </w:r>
      <w:r w:rsidR="002B1980" w:rsidRPr="0071501F">
        <w:rPr>
          <w:rFonts w:ascii="Times New Roman" w:hAnsi="Times New Roman"/>
          <w:color w:val="212529"/>
          <w:sz w:val="22"/>
          <w:szCs w:val="22"/>
        </w:rPr>
        <w:t xml:space="preserve">:30’a kadar </w:t>
      </w:r>
      <w:r w:rsidR="006E4224" w:rsidRPr="0071501F">
        <w:rPr>
          <w:rFonts w:ascii="Times New Roman" w:hAnsi="Times New Roman"/>
          <w:color w:val="212529"/>
          <w:sz w:val="22"/>
          <w:szCs w:val="22"/>
        </w:rPr>
        <w:t xml:space="preserve">da akşam kursları </w:t>
      </w:r>
      <w:r w:rsidR="006A0915" w:rsidRPr="0071501F">
        <w:rPr>
          <w:rFonts w:ascii="Times New Roman" w:hAnsi="Times New Roman"/>
          <w:color w:val="212529"/>
          <w:sz w:val="22"/>
          <w:szCs w:val="22"/>
        </w:rPr>
        <w:t xml:space="preserve">devam etmektedir. </w:t>
      </w:r>
      <w:r w:rsidR="00010E50">
        <w:rPr>
          <w:rFonts w:ascii="Times New Roman" w:hAnsi="Times New Roman"/>
          <w:color w:val="212529"/>
          <w:sz w:val="22"/>
          <w:szCs w:val="22"/>
        </w:rPr>
        <w:t xml:space="preserve">Bilişim Teknolojileri Çocuk Gelişimi ve </w:t>
      </w:r>
      <w:proofErr w:type="gramStart"/>
      <w:r w:rsidR="00010E50">
        <w:rPr>
          <w:rFonts w:ascii="Times New Roman" w:hAnsi="Times New Roman"/>
          <w:color w:val="212529"/>
          <w:sz w:val="22"/>
          <w:szCs w:val="22"/>
        </w:rPr>
        <w:t>Eğitimi ,</w:t>
      </w:r>
      <w:proofErr w:type="gramEnd"/>
      <w:r w:rsidR="00010E50">
        <w:rPr>
          <w:rFonts w:ascii="Times New Roman" w:hAnsi="Times New Roman"/>
          <w:color w:val="212529"/>
          <w:sz w:val="22"/>
          <w:szCs w:val="22"/>
        </w:rPr>
        <w:t xml:space="preserve"> Din Eğitimi , El Sanatları Teknolojisi , Güzellik ve Saç Bakım Hizmetleri , Kişisel Gelişim ve Eğitim , Muhasebe ve Finansman , Müzik ve Gösteri Sanatları , Okuma Yazma , Sanat ve Tasarım , Spor , Yabancı Diller , Yiyecek İçecek Hizmetleri , Aile Okulu , </w:t>
      </w:r>
      <w:r>
        <w:rPr>
          <w:rFonts w:ascii="Times New Roman" w:hAnsi="Times New Roman"/>
          <w:color w:val="212529"/>
          <w:sz w:val="22"/>
          <w:szCs w:val="22"/>
        </w:rPr>
        <w:t xml:space="preserve">Öğretmenlik ve Öğretim gibi </w:t>
      </w:r>
      <w:r w:rsidR="004A270C" w:rsidRPr="0071501F">
        <w:rPr>
          <w:rFonts w:ascii="Times New Roman" w:hAnsi="Times New Roman"/>
          <w:color w:val="212529"/>
          <w:sz w:val="22"/>
          <w:szCs w:val="22"/>
        </w:rPr>
        <w:t xml:space="preserve">pek çok alanda </w:t>
      </w:r>
      <w:r w:rsidR="006E4224" w:rsidRPr="0071501F">
        <w:rPr>
          <w:rFonts w:ascii="Times New Roman" w:hAnsi="Times New Roman"/>
          <w:color w:val="212529"/>
          <w:sz w:val="22"/>
          <w:szCs w:val="22"/>
        </w:rPr>
        <w:t xml:space="preserve">kurslar açılmaktadır. </w:t>
      </w:r>
      <w:r w:rsidR="002B1980" w:rsidRPr="0071501F">
        <w:rPr>
          <w:rFonts w:ascii="Times New Roman" w:hAnsi="Times New Roman"/>
          <w:color w:val="212529"/>
          <w:sz w:val="22"/>
          <w:szCs w:val="22"/>
        </w:rPr>
        <w:t xml:space="preserve"> İSMEK </w:t>
      </w:r>
      <w:proofErr w:type="gramStart"/>
      <w:r w:rsidR="002B1980" w:rsidRPr="0071501F">
        <w:rPr>
          <w:rFonts w:ascii="Times New Roman" w:hAnsi="Times New Roman"/>
          <w:color w:val="212529"/>
          <w:sz w:val="22"/>
          <w:szCs w:val="22"/>
        </w:rPr>
        <w:t>işbirliği</w:t>
      </w:r>
      <w:proofErr w:type="gramEnd"/>
      <w:r w:rsidR="006E4224" w:rsidRPr="0071501F">
        <w:rPr>
          <w:rFonts w:ascii="Times New Roman" w:hAnsi="Times New Roman"/>
          <w:color w:val="212529"/>
          <w:sz w:val="22"/>
          <w:szCs w:val="22"/>
        </w:rPr>
        <w:t xml:space="preserve"> ile yine sosyal, k</w:t>
      </w:r>
      <w:r w:rsidR="002B1980" w:rsidRPr="0071501F">
        <w:rPr>
          <w:rFonts w:ascii="Times New Roman" w:hAnsi="Times New Roman"/>
          <w:color w:val="212529"/>
          <w:sz w:val="22"/>
          <w:szCs w:val="22"/>
        </w:rPr>
        <w:t>ültüre</w:t>
      </w:r>
      <w:r w:rsidR="006E4224" w:rsidRPr="0071501F">
        <w:rPr>
          <w:rFonts w:ascii="Times New Roman" w:hAnsi="Times New Roman"/>
          <w:color w:val="212529"/>
          <w:sz w:val="22"/>
          <w:szCs w:val="22"/>
        </w:rPr>
        <w:t>l, mesleki k</w:t>
      </w:r>
      <w:r w:rsidR="002B1980" w:rsidRPr="0071501F">
        <w:rPr>
          <w:rFonts w:ascii="Times New Roman" w:hAnsi="Times New Roman"/>
          <w:color w:val="212529"/>
          <w:sz w:val="22"/>
          <w:szCs w:val="22"/>
        </w:rPr>
        <w:t>urslar açılmaktadır.</w:t>
      </w:r>
    </w:p>
    <w:p w14:paraId="12C16270" w14:textId="650CEC4B" w:rsidR="00FF115A" w:rsidRPr="0071501F" w:rsidRDefault="00FF115A" w:rsidP="00E561C3">
      <w:pPr>
        <w:spacing w:before="100" w:beforeAutospacing="1" w:after="100" w:afterAutospacing="1" w:line="240" w:lineRule="auto"/>
        <w:ind w:firstLine="708"/>
        <w:jc w:val="both"/>
        <w:rPr>
          <w:rFonts w:ascii="Times New Roman" w:hAnsi="Times New Roman"/>
          <w:color w:val="212529"/>
          <w:sz w:val="22"/>
          <w:szCs w:val="22"/>
        </w:rPr>
      </w:pPr>
      <w:r w:rsidRPr="0071501F">
        <w:rPr>
          <w:rFonts w:ascii="Times New Roman" w:hAnsi="Times New Roman"/>
          <w:color w:val="212529"/>
          <w:sz w:val="22"/>
          <w:szCs w:val="22"/>
        </w:rPr>
        <w:t xml:space="preserve">Halk Eğitim Merkezimiz aynı zamanda açık </w:t>
      </w:r>
      <w:r w:rsidR="00395AE8" w:rsidRPr="0071501F">
        <w:rPr>
          <w:rFonts w:ascii="Times New Roman" w:hAnsi="Times New Roman"/>
          <w:color w:val="212529"/>
          <w:sz w:val="22"/>
          <w:szCs w:val="22"/>
        </w:rPr>
        <w:t>orta</w:t>
      </w:r>
      <w:r w:rsidR="007A5E11">
        <w:rPr>
          <w:rFonts w:ascii="Times New Roman" w:hAnsi="Times New Roman"/>
          <w:color w:val="212529"/>
          <w:sz w:val="22"/>
          <w:szCs w:val="22"/>
        </w:rPr>
        <w:t xml:space="preserve">okul </w:t>
      </w:r>
      <w:r w:rsidRPr="0071501F">
        <w:rPr>
          <w:rFonts w:ascii="Times New Roman" w:hAnsi="Times New Roman"/>
          <w:color w:val="212529"/>
          <w:sz w:val="22"/>
          <w:szCs w:val="22"/>
        </w:rPr>
        <w:t>ve açık li</w:t>
      </w:r>
      <w:r w:rsidR="00E64556" w:rsidRPr="0071501F">
        <w:rPr>
          <w:rFonts w:ascii="Times New Roman" w:hAnsi="Times New Roman"/>
          <w:color w:val="212529"/>
          <w:sz w:val="22"/>
          <w:szCs w:val="22"/>
        </w:rPr>
        <w:t xml:space="preserve">se </w:t>
      </w:r>
      <w:r w:rsidRPr="0071501F">
        <w:rPr>
          <w:rFonts w:ascii="Times New Roman" w:hAnsi="Times New Roman"/>
          <w:color w:val="212529"/>
          <w:sz w:val="22"/>
          <w:szCs w:val="22"/>
        </w:rPr>
        <w:t xml:space="preserve">öğrencilerine de hizmet vermektedir. </w:t>
      </w:r>
    </w:p>
    <w:p w14:paraId="1FEA14D1" w14:textId="77777777" w:rsidR="00FF115A" w:rsidRPr="0071501F" w:rsidRDefault="00FF115A" w:rsidP="006A0915">
      <w:pPr>
        <w:spacing w:before="100" w:beforeAutospacing="1" w:after="100" w:afterAutospacing="1" w:line="240" w:lineRule="auto"/>
        <w:ind w:firstLine="708"/>
        <w:rPr>
          <w:rFonts w:ascii="Times New Roman" w:hAnsi="Times New Roman"/>
          <w:color w:val="212529"/>
          <w:sz w:val="22"/>
          <w:szCs w:val="22"/>
        </w:rPr>
      </w:pPr>
    </w:p>
    <w:p w14:paraId="722D5D41" w14:textId="77777777" w:rsidR="002B1980" w:rsidRPr="0071501F" w:rsidRDefault="002B1980" w:rsidP="002B1980">
      <w:pPr>
        <w:spacing w:before="100" w:beforeAutospacing="1" w:after="100" w:afterAutospacing="1" w:line="240" w:lineRule="auto"/>
        <w:ind w:firstLine="708"/>
        <w:rPr>
          <w:rFonts w:ascii="Times New Roman" w:hAnsi="Times New Roman"/>
          <w:color w:val="212529"/>
          <w:sz w:val="22"/>
          <w:szCs w:val="22"/>
        </w:rPr>
      </w:pPr>
      <w:r w:rsidRPr="0071501F">
        <w:rPr>
          <w:rFonts w:ascii="Times New Roman" w:hAnsi="Times New Roman"/>
          <w:color w:val="212529"/>
          <w:sz w:val="22"/>
          <w:szCs w:val="22"/>
        </w:rPr>
        <w:t> </w:t>
      </w:r>
    </w:p>
    <w:p w14:paraId="515F83D1" w14:textId="77777777" w:rsidR="002B1980" w:rsidRDefault="002B1980" w:rsidP="00A9015C">
      <w:pPr>
        <w:autoSpaceDE w:val="0"/>
        <w:autoSpaceDN w:val="0"/>
        <w:adjustRightInd w:val="0"/>
        <w:spacing w:after="0" w:line="240" w:lineRule="auto"/>
        <w:ind w:firstLine="708"/>
        <w:jc w:val="both"/>
        <w:rPr>
          <w:rFonts w:ascii="Times New Roman" w:hAnsi="Times New Roman"/>
          <w:b/>
          <w:sz w:val="22"/>
          <w:szCs w:val="22"/>
        </w:rPr>
      </w:pPr>
    </w:p>
    <w:p w14:paraId="5850D6D8" w14:textId="77777777" w:rsidR="00A650AD" w:rsidRDefault="00A650AD" w:rsidP="00A9015C">
      <w:pPr>
        <w:autoSpaceDE w:val="0"/>
        <w:autoSpaceDN w:val="0"/>
        <w:adjustRightInd w:val="0"/>
        <w:spacing w:after="0" w:line="240" w:lineRule="auto"/>
        <w:ind w:firstLine="708"/>
        <w:jc w:val="both"/>
        <w:rPr>
          <w:rFonts w:ascii="Times New Roman" w:hAnsi="Times New Roman"/>
          <w:b/>
          <w:sz w:val="22"/>
          <w:szCs w:val="22"/>
        </w:rPr>
      </w:pPr>
    </w:p>
    <w:p w14:paraId="304F0838" w14:textId="77777777" w:rsidR="00A650AD" w:rsidRDefault="00A650AD" w:rsidP="00A9015C">
      <w:pPr>
        <w:autoSpaceDE w:val="0"/>
        <w:autoSpaceDN w:val="0"/>
        <w:adjustRightInd w:val="0"/>
        <w:spacing w:after="0" w:line="240" w:lineRule="auto"/>
        <w:ind w:firstLine="708"/>
        <w:jc w:val="both"/>
        <w:rPr>
          <w:rFonts w:ascii="Times New Roman" w:hAnsi="Times New Roman"/>
          <w:b/>
          <w:sz w:val="22"/>
          <w:szCs w:val="22"/>
        </w:rPr>
      </w:pPr>
    </w:p>
    <w:p w14:paraId="62FB0776" w14:textId="77777777" w:rsidR="00A650AD" w:rsidRDefault="00A650AD" w:rsidP="00A9015C">
      <w:pPr>
        <w:autoSpaceDE w:val="0"/>
        <w:autoSpaceDN w:val="0"/>
        <w:adjustRightInd w:val="0"/>
        <w:spacing w:after="0" w:line="240" w:lineRule="auto"/>
        <w:ind w:firstLine="708"/>
        <w:jc w:val="both"/>
        <w:rPr>
          <w:rFonts w:ascii="Times New Roman" w:hAnsi="Times New Roman"/>
          <w:b/>
          <w:sz w:val="22"/>
          <w:szCs w:val="22"/>
        </w:rPr>
      </w:pPr>
    </w:p>
    <w:p w14:paraId="535A1FC5" w14:textId="77777777" w:rsidR="00A650AD" w:rsidRDefault="00A650AD" w:rsidP="00A9015C">
      <w:pPr>
        <w:autoSpaceDE w:val="0"/>
        <w:autoSpaceDN w:val="0"/>
        <w:adjustRightInd w:val="0"/>
        <w:spacing w:after="0" w:line="240" w:lineRule="auto"/>
        <w:ind w:firstLine="708"/>
        <w:jc w:val="both"/>
        <w:rPr>
          <w:rFonts w:ascii="Times New Roman" w:hAnsi="Times New Roman"/>
          <w:b/>
          <w:sz w:val="22"/>
          <w:szCs w:val="22"/>
        </w:rPr>
      </w:pPr>
    </w:p>
    <w:p w14:paraId="4381A39B" w14:textId="77777777" w:rsidR="00A650AD" w:rsidRDefault="00A650AD" w:rsidP="00A9015C">
      <w:pPr>
        <w:autoSpaceDE w:val="0"/>
        <w:autoSpaceDN w:val="0"/>
        <w:adjustRightInd w:val="0"/>
        <w:spacing w:after="0" w:line="240" w:lineRule="auto"/>
        <w:ind w:firstLine="708"/>
        <w:jc w:val="both"/>
        <w:rPr>
          <w:rFonts w:ascii="Times New Roman" w:hAnsi="Times New Roman"/>
          <w:b/>
          <w:sz w:val="22"/>
          <w:szCs w:val="22"/>
        </w:rPr>
      </w:pPr>
    </w:p>
    <w:p w14:paraId="5F6E3F62" w14:textId="77777777" w:rsidR="00A650AD" w:rsidRPr="0071501F" w:rsidRDefault="00A650AD" w:rsidP="00A9015C">
      <w:pPr>
        <w:autoSpaceDE w:val="0"/>
        <w:autoSpaceDN w:val="0"/>
        <w:adjustRightInd w:val="0"/>
        <w:spacing w:after="0" w:line="240" w:lineRule="auto"/>
        <w:ind w:firstLine="708"/>
        <w:jc w:val="both"/>
        <w:rPr>
          <w:rFonts w:ascii="Times New Roman" w:hAnsi="Times New Roman"/>
          <w:b/>
          <w:sz w:val="22"/>
          <w:szCs w:val="22"/>
        </w:rPr>
      </w:pPr>
    </w:p>
    <w:p w14:paraId="238276C8" w14:textId="77777777" w:rsidR="002B1980" w:rsidRDefault="002B1980" w:rsidP="00A9015C">
      <w:pPr>
        <w:autoSpaceDE w:val="0"/>
        <w:autoSpaceDN w:val="0"/>
        <w:adjustRightInd w:val="0"/>
        <w:spacing w:after="0" w:line="240" w:lineRule="auto"/>
        <w:ind w:firstLine="708"/>
        <w:jc w:val="both"/>
        <w:rPr>
          <w:rFonts w:ascii="Times New Roman" w:hAnsi="Times New Roman"/>
          <w:b/>
          <w:sz w:val="22"/>
          <w:szCs w:val="22"/>
        </w:rPr>
      </w:pPr>
    </w:p>
    <w:p w14:paraId="5F13AAE0" w14:textId="77777777" w:rsidR="003507FE" w:rsidRDefault="003507FE" w:rsidP="00A9015C">
      <w:pPr>
        <w:autoSpaceDE w:val="0"/>
        <w:autoSpaceDN w:val="0"/>
        <w:adjustRightInd w:val="0"/>
        <w:spacing w:after="0" w:line="240" w:lineRule="auto"/>
        <w:ind w:firstLine="708"/>
        <w:jc w:val="both"/>
        <w:rPr>
          <w:rFonts w:ascii="Times New Roman" w:hAnsi="Times New Roman"/>
          <w:b/>
          <w:sz w:val="22"/>
          <w:szCs w:val="22"/>
        </w:rPr>
      </w:pPr>
    </w:p>
    <w:p w14:paraId="108F3383" w14:textId="77777777" w:rsidR="003507FE" w:rsidRPr="0071501F" w:rsidRDefault="003507FE" w:rsidP="00A9015C">
      <w:pPr>
        <w:autoSpaceDE w:val="0"/>
        <w:autoSpaceDN w:val="0"/>
        <w:adjustRightInd w:val="0"/>
        <w:spacing w:after="0" w:line="240" w:lineRule="auto"/>
        <w:ind w:firstLine="708"/>
        <w:jc w:val="both"/>
        <w:rPr>
          <w:rFonts w:ascii="Times New Roman" w:hAnsi="Times New Roman"/>
          <w:b/>
          <w:sz w:val="22"/>
          <w:szCs w:val="22"/>
        </w:rPr>
      </w:pPr>
    </w:p>
    <w:p w14:paraId="60B7DDCA" w14:textId="77777777" w:rsidR="000E4396" w:rsidRPr="0071501F" w:rsidRDefault="00A650AD" w:rsidP="00D869F3">
      <w:pPr>
        <w:autoSpaceDE w:val="0"/>
        <w:autoSpaceDN w:val="0"/>
        <w:adjustRightInd w:val="0"/>
        <w:spacing w:after="0" w:line="240" w:lineRule="auto"/>
        <w:ind w:firstLine="708"/>
        <w:jc w:val="both"/>
        <w:rPr>
          <w:rFonts w:ascii="Times New Roman" w:hAnsi="Times New Roman"/>
          <w:b/>
          <w:sz w:val="22"/>
          <w:szCs w:val="22"/>
        </w:rPr>
      </w:pPr>
      <w:bookmarkStart w:id="20" w:name="_Toc411525137"/>
      <w:bookmarkStart w:id="21" w:name="_Toc416085129"/>
      <w:r>
        <w:rPr>
          <w:rFonts w:ascii="Times New Roman" w:hAnsi="Times New Roman"/>
          <w:b/>
          <w:sz w:val="22"/>
          <w:szCs w:val="22"/>
        </w:rPr>
        <w:t xml:space="preserve">2019-2023 </w:t>
      </w:r>
      <w:r w:rsidR="007B76FF" w:rsidRPr="0071501F">
        <w:rPr>
          <w:rFonts w:ascii="Times New Roman" w:hAnsi="Times New Roman"/>
          <w:b/>
          <w:sz w:val="22"/>
          <w:szCs w:val="22"/>
        </w:rPr>
        <w:t>STRA</w:t>
      </w:r>
      <w:r w:rsidR="000E4396" w:rsidRPr="0071501F">
        <w:rPr>
          <w:rFonts w:ascii="Times New Roman" w:hAnsi="Times New Roman"/>
          <w:b/>
          <w:sz w:val="22"/>
          <w:szCs w:val="22"/>
        </w:rPr>
        <w:t>TEJİK PLAN DEĞERLENDİRMESİ</w:t>
      </w:r>
    </w:p>
    <w:p w14:paraId="08C466E0" w14:textId="77777777" w:rsidR="00E561C3" w:rsidRPr="0071501F" w:rsidRDefault="00E561C3" w:rsidP="00EB563C">
      <w:pPr>
        <w:rPr>
          <w:rFonts w:ascii="Times New Roman" w:hAnsi="Times New Roman"/>
          <w:sz w:val="22"/>
          <w:szCs w:val="22"/>
        </w:rPr>
      </w:pPr>
    </w:p>
    <w:p w14:paraId="71AB66B4" w14:textId="77777777" w:rsidR="00E561C3" w:rsidRPr="0071501F" w:rsidRDefault="00E561C3" w:rsidP="00EB563C">
      <w:pPr>
        <w:ind w:firstLine="708"/>
        <w:rPr>
          <w:rFonts w:ascii="Times New Roman" w:eastAsia="SimSun" w:hAnsi="Times New Roman"/>
          <w:color w:val="000000" w:themeColor="text1"/>
          <w:sz w:val="22"/>
          <w:szCs w:val="22"/>
          <w:lang w:val="x-none" w:eastAsia="x-none"/>
        </w:rPr>
      </w:pPr>
      <w:r w:rsidRPr="0071501F">
        <w:rPr>
          <w:rFonts w:ascii="Times New Roman" w:eastAsia="SimSun" w:hAnsi="Times New Roman"/>
          <w:color w:val="000000" w:themeColor="text1"/>
          <w:sz w:val="22"/>
          <w:szCs w:val="22"/>
          <w:lang w:val="x-none" w:eastAsia="x-none"/>
        </w:rPr>
        <w:t xml:space="preserve">Esenler Halk Eğitimi merkezi Müdürlüğünün </w:t>
      </w:r>
      <w:r w:rsidR="00A650AD">
        <w:rPr>
          <w:rFonts w:ascii="Times New Roman" w:eastAsia="SimSun" w:hAnsi="Times New Roman"/>
          <w:color w:val="000000" w:themeColor="text1"/>
          <w:sz w:val="22"/>
          <w:szCs w:val="22"/>
          <w:lang w:val="x-none" w:eastAsia="x-none"/>
        </w:rPr>
        <w:t>2019-2023</w:t>
      </w:r>
      <w:r w:rsidR="001C5B4E">
        <w:rPr>
          <w:rFonts w:ascii="Times New Roman" w:eastAsia="SimSun" w:hAnsi="Times New Roman"/>
          <w:color w:val="000000" w:themeColor="text1"/>
          <w:sz w:val="22"/>
          <w:szCs w:val="22"/>
          <w:lang w:eastAsia="x-none"/>
        </w:rPr>
        <w:t xml:space="preserve"> </w:t>
      </w:r>
      <w:r w:rsidRPr="0071501F">
        <w:rPr>
          <w:rFonts w:ascii="Times New Roman" w:eastAsia="SimSun" w:hAnsi="Times New Roman"/>
          <w:color w:val="000000" w:themeColor="text1"/>
          <w:sz w:val="22"/>
          <w:szCs w:val="22"/>
          <w:lang w:val="x-none" w:eastAsia="x-none"/>
        </w:rPr>
        <w:t>Stratejik Planı; “Eğitim Öğretime Erişimin Artırılması, Eğitim Öğretimde Kalitenin Artırılması ve Kurumsal Kapasitenin Geliştirilmesi” temalarını içermektedir.</w:t>
      </w:r>
    </w:p>
    <w:p w14:paraId="57900498" w14:textId="77777777" w:rsidR="00E561C3" w:rsidRPr="0071501F" w:rsidRDefault="00E561C3" w:rsidP="00EB563C">
      <w:pPr>
        <w:ind w:firstLine="708"/>
        <w:rPr>
          <w:rFonts w:ascii="Times New Roman" w:eastAsia="SimSun" w:hAnsi="Times New Roman"/>
          <w:color w:val="000000" w:themeColor="text1"/>
          <w:sz w:val="22"/>
          <w:szCs w:val="22"/>
          <w:lang w:val="x-none" w:eastAsia="x-none"/>
        </w:rPr>
      </w:pPr>
      <w:r w:rsidRPr="0071501F">
        <w:rPr>
          <w:rFonts w:ascii="Times New Roman" w:eastAsia="SimSun" w:hAnsi="Times New Roman"/>
          <w:color w:val="000000" w:themeColor="text1"/>
          <w:sz w:val="22"/>
          <w:szCs w:val="22"/>
          <w:lang w:val="x-none" w:eastAsia="x-none"/>
        </w:rPr>
        <w:t>Planda yer alan hedefleri gerçekleştirmek için belirlenen tedbir ve stratejilerin tamamına yakını uygulanmıştır. Plan dönemi tamamlanmamış olmasına rağmen performans göstergelerinin büyük çoğunluğunda, plan döneminin son performans yılı 20</w:t>
      </w:r>
      <w:r w:rsidR="001C5B4E">
        <w:rPr>
          <w:rFonts w:ascii="Times New Roman" w:eastAsia="SimSun" w:hAnsi="Times New Roman"/>
          <w:color w:val="000000" w:themeColor="text1"/>
          <w:sz w:val="22"/>
          <w:szCs w:val="22"/>
          <w:lang w:eastAsia="x-none"/>
        </w:rPr>
        <w:t>23</w:t>
      </w:r>
      <w:r w:rsidRPr="0071501F">
        <w:rPr>
          <w:rFonts w:ascii="Times New Roman" w:eastAsia="SimSun" w:hAnsi="Times New Roman"/>
          <w:color w:val="000000" w:themeColor="text1"/>
          <w:sz w:val="22"/>
          <w:szCs w:val="22"/>
          <w:lang w:val="x-none" w:eastAsia="x-none"/>
        </w:rPr>
        <w:t xml:space="preserve"> hedefine ulaşılmıştır. </w:t>
      </w:r>
    </w:p>
    <w:p w14:paraId="4B0D2923" w14:textId="28E472C6" w:rsidR="00E561C3" w:rsidRPr="0071501F" w:rsidRDefault="00ED6E14" w:rsidP="00EB563C">
      <w:pPr>
        <w:ind w:firstLine="708"/>
        <w:rPr>
          <w:rFonts w:ascii="Times New Roman" w:eastAsia="SimSun" w:hAnsi="Times New Roman"/>
          <w:color w:val="000000" w:themeColor="text1"/>
          <w:sz w:val="22"/>
          <w:szCs w:val="22"/>
          <w:lang w:val="x-none" w:eastAsia="x-none"/>
        </w:rPr>
      </w:pPr>
      <w:r>
        <w:rPr>
          <w:rFonts w:ascii="Times New Roman" w:eastAsia="SimSun" w:hAnsi="Times New Roman"/>
          <w:color w:val="000000" w:themeColor="text1"/>
          <w:sz w:val="22"/>
          <w:szCs w:val="22"/>
          <w:lang w:val="x-none" w:eastAsia="x-none"/>
        </w:rPr>
        <w:t>2024-2028</w:t>
      </w:r>
      <w:r w:rsidR="001C5B4E">
        <w:rPr>
          <w:rFonts w:ascii="Times New Roman" w:eastAsia="SimSun" w:hAnsi="Times New Roman"/>
          <w:color w:val="000000" w:themeColor="text1"/>
          <w:sz w:val="22"/>
          <w:szCs w:val="22"/>
          <w:lang w:eastAsia="x-none"/>
        </w:rPr>
        <w:t xml:space="preserve"> </w:t>
      </w:r>
      <w:r w:rsidR="00E561C3" w:rsidRPr="0071501F">
        <w:rPr>
          <w:rFonts w:ascii="Times New Roman" w:eastAsia="SimSun" w:hAnsi="Times New Roman"/>
          <w:color w:val="000000" w:themeColor="text1"/>
          <w:sz w:val="22"/>
          <w:szCs w:val="22"/>
          <w:lang w:val="x-none" w:eastAsia="x-none"/>
        </w:rPr>
        <w:t xml:space="preserve">Stratejik Planımızdaki hedefler önceki plan dönemine benzer olarak paydaşlarımızın beklentileri, kurumumuzun faaliyet alanları, ihtiyaçlar ve gelişim alanları ile MEB politikaları birlikte analiz edilerek belirlenmiştir. Bu analiz sonucunda belirlediğimiz hedeflerle, önceki plan dönemindeki hedefler benzerlik göstermektedir. Fakat gerek paydaşlarımızın beklentilerinin üst düzeyde olması, gerek beklentilerin çeşitliliği ve sayısı, gerekse içinde bulunduğumuz dönemin hassasiyetine binaen Müdürlüğümüz </w:t>
      </w:r>
      <w:r>
        <w:rPr>
          <w:rFonts w:ascii="Times New Roman" w:eastAsia="SimSun" w:hAnsi="Times New Roman"/>
          <w:color w:val="000000" w:themeColor="text1"/>
          <w:sz w:val="22"/>
          <w:szCs w:val="22"/>
          <w:lang w:val="x-none" w:eastAsia="x-none"/>
        </w:rPr>
        <w:t>2024-2028</w:t>
      </w:r>
      <w:r w:rsidR="0073324F">
        <w:rPr>
          <w:rFonts w:ascii="Times New Roman" w:eastAsia="SimSun" w:hAnsi="Times New Roman"/>
          <w:color w:val="000000" w:themeColor="text1"/>
          <w:sz w:val="22"/>
          <w:szCs w:val="22"/>
          <w:lang w:val="x-none" w:eastAsia="x-none"/>
        </w:rPr>
        <w:t xml:space="preserve"> </w:t>
      </w:r>
      <w:r w:rsidR="00E561C3" w:rsidRPr="0071501F">
        <w:rPr>
          <w:rFonts w:ascii="Times New Roman" w:eastAsia="SimSun" w:hAnsi="Times New Roman"/>
          <w:color w:val="000000" w:themeColor="text1"/>
          <w:sz w:val="22"/>
          <w:szCs w:val="22"/>
          <w:lang w:val="x-none" w:eastAsia="x-none"/>
        </w:rPr>
        <w:t xml:space="preserve">döneminde vizyonunu geniş bir bakış açısıyla belirlemiştir. Bu nedenle her ne kadar benzer nitelikte hedefler belirlenmiş olsa da çeşitlilik ve sayı itibariyle </w:t>
      </w:r>
      <w:r>
        <w:rPr>
          <w:rFonts w:ascii="Times New Roman" w:eastAsia="SimSun" w:hAnsi="Times New Roman"/>
          <w:color w:val="000000" w:themeColor="text1"/>
          <w:sz w:val="22"/>
          <w:szCs w:val="22"/>
          <w:lang w:val="x-none" w:eastAsia="x-none"/>
        </w:rPr>
        <w:t>2024-2028</w:t>
      </w:r>
      <w:r w:rsidR="0073324F">
        <w:rPr>
          <w:rFonts w:ascii="Times New Roman" w:eastAsia="SimSun" w:hAnsi="Times New Roman"/>
          <w:color w:val="000000" w:themeColor="text1"/>
          <w:sz w:val="22"/>
          <w:szCs w:val="22"/>
          <w:lang w:val="x-none" w:eastAsia="x-none"/>
        </w:rPr>
        <w:t xml:space="preserve"> </w:t>
      </w:r>
      <w:r w:rsidR="00E561C3" w:rsidRPr="0071501F">
        <w:rPr>
          <w:rFonts w:ascii="Times New Roman" w:eastAsia="SimSun" w:hAnsi="Times New Roman"/>
          <w:color w:val="000000" w:themeColor="text1"/>
          <w:sz w:val="22"/>
          <w:szCs w:val="22"/>
          <w:lang w:val="x-none" w:eastAsia="x-none"/>
        </w:rPr>
        <w:t xml:space="preserve">Stratejik Plan dönemi hedefleri, önceki plan dönemi hedeflerinden farklılık arz etmektedir. Bu durum,  “Türkiye’nin Uluslararası Konjonktürdeki Önemi” farkındalığı sonucunda ortaya çıkmış bir zaruriyet olarak kabul edilmektedir. </w:t>
      </w:r>
    </w:p>
    <w:p w14:paraId="52F00F76" w14:textId="77777777" w:rsidR="000E4396" w:rsidRPr="0071501F" w:rsidRDefault="000E4396" w:rsidP="00D869F3">
      <w:pPr>
        <w:autoSpaceDE w:val="0"/>
        <w:autoSpaceDN w:val="0"/>
        <w:adjustRightInd w:val="0"/>
        <w:spacing w:after="0" w:line="240" w:lineRule="auto"/>
        <w:ind w:firstLine="708"/>
        <w:jc w:val="both"/>
        <w:rPr>
          <w:rFonts w:ascii="Times New Roman" w:hAnsi="Times New Roman"/>
          <w:color w:val="FF0000"/>
          <w:sz w:val="22"/>
          <w:szCs w:val="22"/>
        </w:rPr>
      </w:pPr>
    </w:p>
    <w:p w14:paraId="5E8E0359" w14:textId="77777777" w:rsidR="000E4396" w:rsidRPr="0071501F" w:rsidRDefault="000E4396" w:rsidP="00D869F3">
      <w:pPr>
        <w:autoSpaceDE w:val="0"/>
        <w:autoSpaceDN w:val="0"/>
        <w:adjustRightInd w:val="0"/>
        <w:spacing w:after="0" w:line="240" w:lineRule="auto"/>
        <w:ind w:firstLine="708"/>
        <w:jc w:val="both"/>
        <w:rPr>
          <w:rFonts w:ascii="Times New Roman" w:hAnsi="Times New Roman"/>
          <w:color w:val="FF0000"/>
          <w:sz w:val="22"/>
          <w:szCs w:val="22"/>
        </w:rPr>
      </w:pPr>
    </w:p>
    <w:p w14:paraId="0923533D" w14:textId="77777777" w:rsidR="000E4396" w:rsidRPr="0071501F" w:rsidRDefault="000E4396" w:rsidP="00D869F3">
      <w:pPr>
        <w:autoSpaceDE w:val="0"/>
        <w:autoSpaceDN w:val="0"/>
        <w:adjustRightInd w:val="0"/>
        <w:spacing w:after="0" w:line="240" w:lineRule="auto"/>
        <w:ind w:firstLine="708"/>
        <w:jc w:val="both"/>
        <w:rPr>
          <w:rFonts w:ascii="Times New Roman" w:hAnsi="Times New Roman"/>
          <w:color w:val="FF0000"/>
          <w:sz w:val="22"/>
          <w:szCs w:val="22"/>
        </w:rPr>
      </w:pPr>
    </w:p>
    <w:p w14:paraId="2B3CFFD6" w14:textId="77777777" w:rsidR="005A665E" w:rsidRPr="0071501F" w:rsidRDefault="00AF2C48" w:rsidP="008A4A27">
      <w:pPr>
        <w:autoSpaceDE w:val="0"/>
        <w:autoSpaceDN w:val="0"/>
        <w:adjustRightInd w:val="0"/>
        <w:spacing w:after="0" w:line="240" w:lineRule="auto"/>
        <w:ind w:firstLine="708"/>
        <w:jc w:val="both"/>
        <w:rPr>
          <w:rFonts w:ascii="Times New Roman" w:hAnsi="Times New Roman"/>
          <w:sz w:val="22"/>
          <w:szCs w:val="22"/>
        </w:rPr>
      </w:pPr>
      <w:r w:rsidRPr="0071501F">
        <w:rPr>
          <w:rFonts w:ascii="Times New Roman" w:hAnsi="Times New Roman"/>
          <w:b/>
          <w:sz w:val="22"/>
          <w:szCs w:val="22"/>
        </w:rPr>
        <w:t>YASAL YÜKÜMLÜLÜKLER VE MEVZUAT ANALİZ</w:t>
      </w:r>
      <w:r w:rsidRPr="0071501F">
        <w:rPr>
          <w:rFonts w:ascii="Times New Roman" w:hAnsi="Times New Roman"/>
          <w:sz w:val="22"/>
          <w:szCs w:val="22"/>
        </w:rPr>
        <w:t>İ</w:t>
      </w:r>
      <w:bookmarkStart w:id="22" w:name="_Toc416085130"/>
      <w:bookmarkEnd w:id="20"/>
      <w:bookmarkEnd w:id="21"/>
    </w:p>
    <w:p w14:paraId="5E2F82D1" w14:textId="77777777" w:rsidR="008A4A27" w:rsidRPr="0071501F" w:rsidRDefault="008A4A27" w:rsidP="008A4A27">
      <w:pPr>
        <w:autoSpaceDE w:val="0"/>
        <w:autoSpaceDN w:val="0"/>
        <w:adjustRightInd w:val="0"/>
        <w:spacing w:after="0" w:line="240" w:lineRule="auto"/>
        <w:ind w:firstLine="708"/>
        <w:jc w:val="both"/>
        <w:rPr>
          <w:rFonts w:ascii="Times New Roman" w:hAnsi="Times New Roman"/>
          <w:sz w:val="22"/>
          <w:szCs w:val="22"/>
        </w:rPr>
      </w:pPr>
    </w:p>
    <w:p w14:paraId="5FBA701A" w14:textId="77777777" w:rsidR="005A665E" w:rsidRDefault="008A4A27" w:rsidP="008A4A27">
      <w:pPr>
        <w:autoSpaceDE w:val="0"/>
        <w:autoSpaceDN w:val="0"/>
        <w:adjustRightInd w:val="0"/>
        <w:spacing w:after="0" w:line="240" w:lineRule="auto"/>
        <w:ind w:firstLine="708"/>
        <w:jc w:val="both"/>
        <w:rPr>
          <w:rFonts w:ascii="Times New Roman" w:eastAsia="SimSun" w:hAnsi="Times New Roman"/>
          <w:color w:val="000000" w:themeColor="text1"/>
          <w:sz w:val="22"/>
          <w:szCs w:val="22"/>
          <w:lang w:eastAsia="x-none"/>
        </w:rPr>
      </w:pPr>
      <w:r w:rsidRPr="0071501F">
        <w:rPr>
          <w:rFonts w:ascii="Times New Roman" w:eastAsia="SimSun" w:hAnsi="Times New Roman"/>
          <w:color w:val="000000" w:themeColor="text1"/>
          <w:sz w:val="22"/>
          <w:szCs w:val="22"/>
          <w:lang w:val="x-none" w:eastAsia="x-none"/>
        </w:rPr>
        <w:t xml:space="preserve">Esenler Halk Eğitimi Merkezi  Müdürlüğünün görev, yetki ve sorumluluklarını düzenleyen çok sayıda kanun ve yönetmelik bulunmaktadır. Bunlar içerisinde özellikle 12 Ocak1961  tarihli ve 10705  sayılı Resmi Gazete ’de yayınlanan 222 sayılı İlköğretim Ve Eğitim Kanunu,24 Haziran 1973 tarihli ve 14574 sayılı Resmi Gazete ’de yayınlanan 1739 sayılı Milli Eğitim Temel Kanunu, 13 Oca 2005 tarihli ve 25699 sayılı Resmi Gazete ’de yayınlanan Millî Eğitim Bakanlığı İlköğretim Ve Orta Öğretim Kurumları Sosyal Etkinlikler Yönetmeliği, 9 Şubat 2012tarihli ve 281998sayılı Resmi Gazete ’de yayınlanan  Milli Eğitim Bakanlığı Okul Aile Birliği Yönetmeliği, </w:t>
      </w:r>
      <w:r w:rsidRPr="0071501F">
        <w:rPr>
          <w:rFonts w:ascii="Times New Roman" w:eastAsia="SimSun" w:hAnsi="Times New Roman"/>
          <w:b/>
          <w:color w:val="000000" w:themeColor="text1"/>
          <w:sz w:val="22"/>
          <w:szCs w:val="22"/>
          <w:lang w:val="x-none" w:eastAsia="x-none"/>
        </w:rPr>
        <w:t>“21/05/2010 tarih ve 27587 sayılı Millî Eğitim Bakanlığı Yaygın Eğitim Kurumları Yönetmeliği, 11.04.2018 tarih ve 30388 sayılı Hayat Boyu Öğrenme Yönergesi</w:t>
      </w:r>
      <w:r w:rsidRPr="0071501F">
        <w:rPr>
          <w:rFonts w:ascii="Times New Roman" w:eastAsia="SimSun" w:hAnsi="Times New Roman"/>
          <w:color w:val="000000" w:themeColor="text1"/>
          <w:sz w:val="22"/>
          <w:szCs w:val="22"/>
          <w:lang w:val="x-none" w:eastAsia="x-none"/>
        </w:rPr>
        <w:t>” müdürlüğümüz bu kanun ve yönetmelikler doğrultusunda hizmet vermeye devam etmektedir</w:t>
      </w:r>
      <w:r w:rsidRPr="0071501F">
        <w:rPr>
          <w:rFonts w:ascii="Times New Roman" w:eastAsia="SimSun" w:hAnsi="Times New Roman"/>
          <w:color w:val="000000" w:themeColor="text1"/>
          <w:sz w:val="22"/>
          <w:szCs w:val="22"/>
          <w:lang w:eastAsia="x-none"/>
        </w:rPr>
        <w:t>.</w:t>
      </w:r>
    </w:p>
    <w:p w14:paraId="0E6B9008" w14:textId="77777777" w:rsidR="001C5B4E" w:rsidRDefault="001C5B4E" w:rsidP="008A4A27">
      <w:pPr>
        <w:autoSpaceDE w:val="0"/>
        <w:autoSpaceDN w:val="0"/>
        <w:adjustRightInd w:val="0"/>
        <w:spacing w:after="0" w:line="240" w:lineRule="auto"/>
        <w:ind w:firstLine="708"/>
        <w:jc w:val="both"/>
        <w:rPr>
          <w:rFonts w:ascii="Times New Roman" w:eastAsia="SimSun" w:hAnsi="Times New Roman"/>
          <w:color w:val="000000" w:themeColor="text1"/>
          <w:sz w:val="22"/>
          <w:szCs w:val="22"/>
          <w:lang w:eastAsia="x-none"/>
        </w:rPr>
      </w:pPr>
    </w:p>
    <w:p w14:paraId="4F813CAD" w14:textId="77777777" w:rsidR="001C5B4E" w:rsidRDefault="001C5B4E" w:rsidP="008A4A27">
      <w:pPr>
        <w:autoSpaceDE w:val="0"/>
        <w:autoSpaceDN w:val="0"/>
        <w:adjustRightInd w:val="0"/>
        <w:spacing w:after="0" w:line="240" w:lineRule="auto"/>
        <w:ind w:firstLine="708"/>
        <w:jc w:val="both"/>
        <w:rPr>
          <w:rFonts w:ascii="Times New Roman" w:eastAsia="SimSun" w:hAnsi="Times New Roman"/>
          <w:color w:val="000000" w:themeColor="text1"/>
          <w:sz w:val="22"/>
          <w:szCs w:val="22"/>
          <w:lang w:eastAsia="x-none"/>
        </w:rPr>
      </w:pPr>
    </w:p>
    <w:p w14:paraId="2C019469" w14:textId="77777777" w:rsidR="001C5B4E" w:rsidRDefault="001C5B4E" w:rsidP="008A4A27">
      <w:pPr>
        <w:autoSpaceDE w:val="0"/>
        <w:autoSpaceDN w:val="0"/>
        <w:adjustRightInd w:val="0"/>
        <w:spacing w:after="0" w:line="240" w:lineRule="auto"/>
        <w:ind w:firstLine="708"/>
        <w:jc w:val="both"/>
        <w:rPr>
          <w:rFonts w:ascii="Times New Roman" w:eastAsia="SimSun" w:hAnsi="Times New Roman"/>
          <w:color w:val="000000" w:themeColor="text1"/>
          <w:sz w:val="22"/>
          <w:szCs w:val="22"/>
          <w:lang w:eastAsia="x-none"/>
        </w:rPr>
      </w:pPr>
    </w:p>
    <w:p w14:paraId="53A758A2" w14:textId="77777777" w:rsidR="001C5B4E" w:rsidRDefault="001C5B4E" w:rsidP="008A4A27">
      <w:pPr>
        <w:autoSpaceDE w:val="0"/>
        <w:autoSpaceDN w:val="0"/>
        <w:adjustRightInd w:val="0"/>
        <w:spacing w:after="0" w:line="240" w:lineRule="auto"/>
        <w:ind w:firstLine="708"/>
        <w:jc w:val="both"/>
        <w:rPr>
          <w:rFonts w:ascii="Times New Roman" w:eastAsia="SimSun" w:hAnsi="Times New Roman"/>
          <w:color w:val="000000" w:themeColor="text1"/>
          <w:sz w:val="22"/>
          <w:szCs w:val="22"/>
          <w:lang w:eastAsia="x-none"/>
        </w:rPr>
      </w:pPr>
    </w:p>
    <w:p w14:paraId="56002C8C" w14:textId="77777777" w:rsidR="001C5B4E" w:rsidRDefault="001C5B4E" w:rsidP="008A4A27">
      <w:pPr>
        <w:autoSpaceDE w:val="0"/>
        <w:autoSpaceDN w:val="0"/>
        <w:adjustRightInd w:val="0"/>
        <w:spacing w:after="0" w:line="240" w:lineRule="auto"/>
        <w:ind w:firstLine="708"/>
        <w:jc w:val="both"/>
        <w:rPr>
          <w:rFonts w:ascii="Times New Roman" w:eastAsia="SimSun" w:hAnsi="Times New Roman"/>
          <w:color w:val="000000" w:themeColor="text1"/>
          <w:sz w:val="22"/>
          <w:szCs w:val="22"/>
          <w:lang w:eastAsia="x-none"/>
        </w:rPr>
      </w:pPr>
    </w:p>
    <w:p w14:paraId="5FB9CDB3" w14:textId="77777777" w:rsidR="001C5B4E" w:rsidRDefault="001C5B4E" w:rsidP="008A4A27">
      <w:pPr>
        <w:autoSpaceDE w:val="0"/>
        <w:autoSpaceDN w:val="0"/>
        <w:adjustRightInd w:val="0"/>
        <w:spacing w:after="0" w:line="240" w:lineRule="auto"/>
        <w:ind w:firstLine="708"/>
        <w:jc w:val="both"/>
        <w:rPr>
          <w:rFonts w:ascii="Times New Roman" w:eastAsia="SimSun" w:hAnsi="Times New Roman"/>
          <w:color w:val="000000" w:themeColor="text1"/>
          <w:sz w:val="22"/>
          <w:szCs w:val="22"/>
          <w:lang w:eastAsia="x-none"/>
        </w:rPr>
      </w:pPr>
    </w:p>
    <w:p w14:paraId="761539DF" w14:textId="77777777" w:rsidR="001C5B4E" w:rsidRPr="0071501F" w:rsidRDefault="001C5B4E" w:rsidP="008A4A27">
      <w:pPr>
        <w:autoSpaceDE w:val="0"/>
        <w:autoSpaceDN w:val="0"/>
        <w:adjustRightInd w:val="0"/>
        <w:spacing w:after="0" w:line="240" w:lineRule="auto"/>
        <w:ind w:firstLine="708"/>
        <w:jc w:val="both"/>
        <w:rPr>
          <w:rFonts w:ascii="Times New Roman" w:hAnsi="Times New Roman"/>
          <w:sz w:val="22"/>
          <w:szCs w:val="22"/>
        </w:rPr>
      </w:pPr>
    </w:p>
    <w:p w14:paraId="275A04CB" w14:textId="77777777" w:rsidR="005A665E" w:rsidRPr="0071501F" w:rsidRDefault="005A665E" w:rsidP="005A665E">
      <w:pPr>
        <w:rPr>
          <w:rFonts w:ascii="Times New Roman" w:hAnsi="Times New Roman"/>
          <w:sz w:val="22"/>
          <w:szCs w:val="22"/>
        </w:rPr>
      </w:pPr>
    </w:p>
    <w:p w14:paraId="43769F10" w14:textId="77777777" w:rsidR="00B109B7" w:rsidRPr="0071501F" w:rsidRDefault="00BC442F" w:rsidP="00641742">
      <w:pPr>
        <w:pStyle w:val="Balk1"/>
        <w:rPr>
          <w:rFonts w:ascii="Times New Roman" w:hAnsi="Times New Roman"/>
          <w:sz w:val="22"/>
          <w:szCs w:val="22"/>
        </w:rPr>
      </w:pPr>
      <w:bookmarkStart w:id="23" w:name="_Toc16001602"/>
      <w:r w:rsidRPr="0071501F">
        <w:rPr>
          <w:rFonts w:ascii="Times New Roman" w:hAnsi="Times New Roman"/>
          <w:sz w:val="22"/>
          <w:szCs w:val="22"/>
        </w:rPr>
        <w:lastRenderedPageBreak/>
        <w:t>F</w:t>
      </w:r>
      <w:r w:rsidR="00B35293" w:rsidRPr="0071501F">
        <w:rPr>
          <w:rFonts w:ascii="Times New Roman" w:hAnsi="Times New Roman"/>
          <w:sz w:val="22"/>
          <w:szCs w:val="22"/>
        </w:rPr>
        <w:t>AALİYET ALANLARI ÜRÜN VE HİZMETLER</w:t>
      </w:r>
      <w:bookmarkEnd w:id="22"/>
      <w:bookmarkEnd w:id="23"/>
    </w:p>
    <w:p w14:paraId="38C0EEF2" w14:textId="0FA630B0" w:rsidR="00C14400" w:rsidRPr="0071501F" w:rsidRDefault="00ED6E14" w:rsidP="00D869F3">
      <w:pPr>
        <w:spacing w:before="120" w:after="0"/>
        <w:ind w:firstLine="709"/>
        <w:jc w:val="both"/>
        <w:rPr>
          <w:rFonts w:ascii="Times New Roman" w:hAnsi="Times New Roman"/>
          <w:sz w:val="22"/>
          <w:szCs w:val="22"/>
        </w:rPr>
      </w:pPr>
      <w:r>
        <w:rPr>
          <w:rFonts w:ascii="Times New Roman" w:hAnsi="Times New Roman"/>
          <w:sz w:val="22"/>
          <w:szCs w:val="22"/>
        </w:rPr>
        <w:t>2024-2028</w:t>
      </w:r>
      <w:r w:rsidR="0073324F">
        <w:rPr>
          <w:rFonts w:ascii="Times New Roman" w:hAnsi="Times New Roman"/>
          <w:sz w:val="22"/>
          <w:szCs w:val="22"/>
        </w:rPr>
        <w:t xml:space="preserve"> </w:t>
      </w:r>
      <w:r w:rsidR="00C14400" w:rsidRPr="0071501F">
        <w:rPr>
          <w:rFonts w:ascii="Times New Roman" w:hAnsi="Times New Roman"/>
          <w:sz w:val="22"/>
          <w:szCs w:val="22"/>
        </w:rPr>
        <w:t>stratejik plan</w:t>
      </w:r>
      <w:r w:rsidR="00D869F3" w:rsidRPr="0071501F">
        <w:rPr>
          <w:rFonts w:ascii="Times New Roman" w:hAnsi="Times New Roman"/>
          <w:sz w:val="22"/>
          <w:szCs w:val="22"/>
        </w:rPr>
        <w:t>ı</w:t>
      </w:r>
      <w:r w:rsidR="00C14400" w:rsidRPr="0071501F">
        <w:rPr>
          <w:rFonts w:ascii="Times New Roman" w:hAnsi="Times New Roman"/>
          <w:sz w:val="22"/>
          <w:szCs w:val="22"/>
        </w:rPr>
        <w:t xml:space="preserve"> hazırlık sürecinde </w:t>
      </w:r>
      <w:r w:rsidR="0073324F">
        <w:rPr>
          <w:rFonts w:ascii="Times New Roman" w:hAnsi="Times New Roman"/>
          <w:sz w:val="22"/>
          <w:szCs w:val="22"/>
        </w:rPr>
        <w:t xml:space="preserve">kurum </w:t>
      </w:r>
      <w:r w:rsidR="00C14400" w:rsidRPr="0071501F">
        <w:rPr>
          <w:rFonts w:ascii="Times New Roman" w:hAnsi="Times New Roman"/>
          <w:sz w:val="22"/>
          <w:szCs w:val="22"/>
        </w:rPr>
        <w:t>müdürlüğümüzün faaliyet alanları gruplandırılmıştır.</w:t>
      </w:r>
      <w:r w:rsidR="00E54341" w:rsidRPr="0071501F">
        <w:rPr>
          <w:rFonts w:ascii="Times New Roman" w:hAnsi="Times New Roman"/>
          <w:sz w:val="22"/>
          <w:szCs w:val="22"/>
        </w:rPr>
        <w:t xml:space="preserve"> </w:t>
      </w:r>
      <w:r w:rsidR="00C14400" w:rsidRPr="0071501F">
        <w:rPr>
          <w:rFonts w:ascii="Times New Roman" w:hAnsi="Times New Roman"/>
          <w:sz w:val="22"/>
          <w:szCs w:val="22"/>
        </w:rPr>
        <w:t xml:space="preserve">Buna göre </w:t>
      </w:r>
      <w:r w:rsidR="0073324F">
        <w:rPr>
          <w:rFonts w:ascii="Times New Roman" w:hAnsi="Times New Roman"/>
          <w:sz w:val="22"/>
          <w:szCs w:val="22"/>
        </w:rPr>
        <w:t xml:space="preserve">kurumumuzun </w:t>
      </w:r>
      <w:r w:rsidR="00C14400" w:rsidRPr="0071501F">
        <w:rPr>
          <w:rFonts w:ascii="Times New Roman" w:hAnsi="Times New Roman"/>
          <w:sz w:val="22"/>
          <w:szCs w:val="22"/>
        </w:rPr>
        <w:t xml:space="preserve">faaliyet alanları ile ürün ve hizmetleri </w:t>
      </w:r>
      <w:r w:rsidR="007E05C6" w:rsidRPr="0071501F">
        <w:rPr>
          <w:rFonts w:ascii="Times New Roman" w:hAnsi="Times New Roman"/>
          <w:sz w:val="22"/>
          <w:szCs w:val="22"/>
        </w:rPr>
        <w:t>şu şekildedir:</w:t>
      </w:r>
    </w:p>
    <w:p w14:paraId="5C9B945A" w14:textId="77777777" w:rsidR="00A84C61" w:rsidRPr="0071501F" w:rsidRDefault="00A84C61" w:rsidP="0053684D">
      <w:pPr>
        <w:pStyle w:val="ResimYazs"/>
        <w:spacing w:after="0"/>
        <w:rPr>
          <w:rFonts w:ascii="Times New Roman" w:eastAsia="Calibri" w:hAnsi="Times New Roman"/>
          <w:bCs w:val="0"/>
          <w:color w:val="auto"/>
          <w:sz w:val="22"/>
          <w:szCs w:val="22"/>
          <w:lang w:eastAsia="en-US"/>
        </w:rPr>
      </w:pPr>
      <w:bookmarkStart w:id="24" w:name="_Toc416084874"/>
    </w:p>
    <w:p w14:paraId="579723C0" w14:textId="77777777" w:rsidR="00E05884" w:rsidRPr="0071501F" w:rsidRDefault="00851DCF" w:rsidP="0053684D">
      <w:pPr>
        <w:pStyle w:val="ResimYazs"/>
        <w:spacing w:after="0"/>
        <w:rPr>
          <w:rFonts w:ascii="Times New Roman" w:hAnsi="Times New Roman"/>
          <w:b w:val="0"/>
          <w:bCs w:val="0"/>
          <w:color w:val="auto"/>
          <w:sz w:val="22"/>
          <w:szCs w:val="22"/>
        </w:rPr>
      </w:pPr>
      <w:r w:rsidRPr="0071501F">
        <w:rPr>
          <w:rFonts w:ascii="Times New Roman" w:hAnsi="Times New Roman"/>
          <w:color w:val="auto"/>
          <w:sz w:val="22"/>
          <w:szCs w:val="22"/>
        </w:rPr>
        <w:t xml:space="preserve">Faaliyet Alanları Ürün </w:t>
      </w:r>
      <w:proofErr w:type="gramStart"/>
      <w:r w:rsidRPr="0071501F">
        <w:rPr>
          <w:rFonts w:ascii="Times New Roman" w:hAnsi="Times New Roman"/>
          <w:color w:val="auto"/>
          <w:sz w:val="22"/>
          <w:szCs w:val="22"/>
        </w:rPr>
        <w:t>Ve</w:t>
      </w:r>
      <w:proofErr w:type="gramEnd"/>
      <w:r w:rsidRPr="0071501F">
        <w:rPr>
          <w:rFonts w:ascii="Times New Roman" w:hAnsi="Times New Roman"/>
          <w:color w:val="auto"/>
          <w:sz w:val="22"/>
          <w:szCs w:val="22"/>
        </w:rPr>
        <w:t xml:space="preserve"> Hizmetler</w:t>
      </w:r>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7"/>
      </w:tblGrid>
      <w:tr w:rsidR="00981313" w:rsidRPr="0071501F" w14:paraId="1F1B67FE" w14:textId="77777777" w:rsidTr="005A665E">
        <w:trPr>
          <w:trHeight w:val="472"/>
        </w:trPr>
        <w:tc>
          <w:tcPr>
            <w:tcW w:w="15984" w:type="dxa"/>
            <w:shd w:val="clear" w:color="auto" w:fill="auto"/>
            <w:vAlign w:val="center"/>
          </w:tcPr>
          <w:p w14:paraId="5C435B88" w14:textId="77777777" w:rsidR="00981313" w:rsidRPr="0071501F" w:rsidRDefault="00A14616" w:rsidP="00351B20">
            <w:pPr>
              <w:tabs>
                <w:tab w:val="left" w:pos="1867"/>
              </w:tabs>
              <w:spacing w:after="0" w:line="240" w:lineRule="auto"/>
              <w:ind w:left="284"/>
              <w:jc w:val="center"/>
              <w:rPr>
                <w:rFonts w:ascii="Times New Roman" w:hAnsi="Times New Roman"/>
                <w:b/>
                <w:sz w:val="22"/>
                <w:szCs w:val="22"/>
              </w:rPr>
            </w:pPr>
            <w:r w:rsidRPr="003F4CF7">
              <w:rPr>
                <w:rFonts w:ascii="Times New Roman" w:hAnsi="Times New Roman"/>
                <w:b/>
                <w:color w:val="FF0000"/>
                <w:sz w:val="22"/>
                <w:szCs w:val="22"/>
              </w:rPr>
              <w:t>EĞİTİM ÖĞRETİM FAALİYETLERİ</w:t>
            </w:r>
          </w:p>
        </w:tc>
      </w:tr>
      <w:tr w:rsidR="00981313" w:rsidRPr="0071501F" w14:paraId="4B1A4601" w14:textId="77777777" w:rsidTr="005A665E">
        <w:trPr>
          <w:trHeight w:val="2070"/>
        </w:trPr>
        <w:tc>
          <w:tcPr>
            <w:tcW w:w="15984" w:type="dxa"/>
            <w:shd w:val="clear" w:color="auto" w:fill="auto"/>
          </w:tcPr>
          <w:p w14:paraId="79715137" w14:textId="77777777" w:rsidR="00981313" w:rsidRPr="0071501F" w:rsidRDefault="00981313" w:rsidP="00A14616">
            <w:pPr>
              <w:spacing w:after="0" w:line="240" w:lineRule="auto"/>
              <w:jc w:val="both"/>
              <w:rPr>
                <w:rFonts w:ascii="Times New Roman" w:hAnsi="Times New Roman"/>
                <w:bCs/>
                <w:sz w:val="22"/>
                <w:szCs w:val="22"/>
              </w:rPr>
            </w:pPr>
          </w:p>
          <w:p w14:paraId="0B4591EF" w14:textId="3A94F891" w:rsidR="00E35D2B" w:rsidRPr="0071501F" w:rsidRDefault="00E35D2B" w:rsidP="003E4681">
            <w:pPr>
              <w:ind w:firstLine="708"/>
              <w:rPr>
                <w:rFonts w:ascii="Times New Roman" w:hAnsi="Times New Roman"/>
                <w:bCs/>
                <w:color w:val="000000" w:themeColor="text1"/>
                <w:sz w:val="22"/>
                <w:szCs w:val="22"/>
              </w:rPr>
            </w:pPr>
            <w:r w:rsidRPr="0071501F">
              <w:rPr>
                <w:rFonts w:ascii="Times New Roman" w:hAnsi="Times New Roman"/>
                <w:bCs/>
                <w:color w:val="000000" w:themeColor="text1"/>
                <w:sz w:val="22"/>
                <w:szCs w:val="22"/>
              </w:rPr>
              <w:t>Esenler Halk Eğitimi Merkezi Hayat Boyu Öğrenme programları kapsamında bir yaygın eğitim merkezidir. Pek çok konuda özellikle yetişkin eğitimi başta olmak üzere sanatsal ve sportif faaliyetlerde 7’den 7</w:t>
            </w:r>
            <w:r w:rsidR="0073324F">
              <w:rPr>
                <w:rFonts w:ascii="Times New Roman" w:hAnsi="Times New Roman"/>
                <w:bCs/>
                <w:color w:val="000000" w:themeColor="text1"/>
                <w:sz w:val="22"/>
                <w:szCs w:val="22"/>
              </w:rPr>
              <w:t>0</w:t>
            </w:r>
            <w:r w:rsidRPr="0071501F">
              <w:rPr>
                <w:rFonts w:ascii="Times New Roman" w:hAnsi="Times New Roman"/>
                <w:bCs/>
                <w:color w:val="000000" w:themeColor="text1"/>
                <w:sz w:val="22"/>
                <w:szCs w:val="22"/>
              </w:rPr>
              <w:t xml:space="preserve">’e hizmet vermektedir. </w:t>
            </w:r>
          </w:p>
          <w:p w14:paraId="06FC477C" w14:textId="77777777" w:rsidR="00E35D2B" w:rsidRPr="0071501F" w:rsidRDefault="00D8181A" w:rsidP="00AC2787">
            <w:pPr>
              <w:pStyle w:val="ListeParagraf"/>
              <w:numPr>
                <w:ilvl w:val="0"/>
                <w:numId w:val="2"/>
              </w:numPr>
              <w:rPr>
                <w:rFonts w:ascii="Times New Roman" w:hAnsi="Times New Roman"/>
                <w:bCs/>
                <w:color w:val="000000" w:themeColor="text1"/>
                <w:sz w:val="22"/>
                <w:szCs w:val="22"/>
              </w:rPr>
            </w:pPr>
            <w:r w:rsidRPr="0071501F">
              <w:rPr>
                <w:rFonts w:ascii="Times New Roman" w:hAnsi="Times New Roman"/>
                <w:b/>
                <w:bCs/>
                <w:color w:val="000000" w:themeColor="text1"/>
                <w:sz w:val="22"/>
                <w:szCs w:val="22"/>
              </w:rPr>
              <w:t xml:space="preserve">Okuma- Yazma </w:t>
            </w:r>
            <w:r w:rsidR="008A4A27" w:rsidRPr="0071501F">
              <w:rPr>
                <w:rFonts w:ascii="Times New Roman" w:hAnsi="Times New Roman"/>
                <w:b/>
                <w:bCs/>
                <w:color w:val="000000" w:themeColor="text1"/>
                <w:sz w:val="22"/>
                <w:szCs w:val="22"/>
              </w:rPr>
              <w:t>Kursları</w:t>
            </w:r>
            <w:r w:rsidR="008A4A27" w:rsidRPr="0071501F">
              <w:rPr>
                <w:rFonts w:ascii="Times New Roman" w:hAnsi="Times New Roman"/>
                <w:bCs/>
                <w:color w:val="000000" w:themeColor="text1"/>
                <w:sz w:val="22"/>
                <w:szCs w:val="22"/>
              </w:rPr>
              <w:t>: Örgün</w:t>
            </w:r>
            <w:r w:rsidRPr="0071501F">
              <w:rPr>
                <w:rFonts w:ascii="Times New Roman" w:hAnsi="Times New Roman"/>
                <w:bCs/>
                <w:color w:val="000000" w:themeColor="text1"/>
                <w:sz w:val="22"/>
                <w:szCs w:val="22"/>
              </w:rPr>
              <w:t xml:space="preserve"> Eğitim çağının dışına çıkmış yani 14 yaş ve üzeri olup okuma yazma bilmeyenlere kurslar açma ve okuma yazması olup belgesi olmayanlar için de okuma yazma 1. </w:t>
            </w:r>
            <w:r w:rsidR="008A4A27" w:rsidRPr="0071501F">
              <w:rPr>
                <w:rFonts w:ascii="Times New Roman" w:hAnsi="Times New Roman"/>
                <w:bCs/>
                <w:color w:val="000000" w:themeColor="text1"/>
                <w:sz w:val="22"/>
                <w:szCs w:val="22"/>
              </w:rPr>
              <w:t>Kademe ve</w:t>
            </w:r>
            <w:r w:rsidRPr="0071501F">
              <w:rPr>
                <w:rFonts w:ascii="Times New Roman" w:hAnsi="Times New Roman"/>
                <w:bCs/>
                <w:color w:val="000000" w:themeColor="text1"/>
                <w:sz w:val="22"/>
                <w:szCs w:val="22"/>
              </w:rPr>
              <w:t xml:space="preserve"> Okuma Yazma 2. Kademe sınavları ile belgesiz okur-yazarların belgelendirilmelerinin sağlanması</w:t>
            </w:r>
            <w:r w:rsidR="003E4681" w:rsidRPr="0071501F">
              <w:rPr>
                <w:rFonts w:ascii="Times New Roman" w:hAnsi="Times New Roman"/>
                <w:bCs/>
                <w:color w:val="000000" w:themeColor="text1"/>
                <w:sz w:val="22"/>
                <w:szCs w:val="22"/>
              </w:rPr>
              <w:t xml:space="preserve">   </w:t>
            </w:r>
          </w:p>
          <w:p w14:paraId="174F025E" w14:textId="77777777" w:rsidR="00D8181A" w:rsidRPr="0071501F" w:rsidRDefault="00D8181A" w:rsidP="00AC2787">
            <w:pPr>
              <w:pStyle w:val="ListeParagraf"/>
              <w:numPr>
                <w:ilvl w:val="0"/>
                <w:numId w:val="2"/>
              </w:numPr>
              <w:rPr>
                <w:rFonts w:ascii="Times New Roman" w:hAnsi="Times New Roman"/>
                <w:bCs/>
                <w:color w:val="000000" w:themeColor="text1"/>
                <w:sz w:val="22"/>
                <w:szCs w:val="22"/>
              </w:rPr>
            </w:pPr>
            <w:r w:rsidRPr="0071501F">
              <w:rPr>
                <w:rFonts w:ascii="Times New Roman" w:hAnsi="Times New Roman"/>
                <w:bCs/>
                <w:color w:val="000000" w:themeColor="text1"/>
                <w:sz w:val="22"/>
                <w:szCs w:val="22"/>
              </w:rPr>
              <w:t xml:space="preserve">Açık Orta Okul ve Açık Lise Programları: Örgün eğitime devam edememiş olan vatandaşların ders kitaplarını </w:t>
            </w:r>
            <w:r w:rsidR="008A4A27" w:rsidRPr="0071501F">
              <w:rPr>
                <w:rFonts w:ascii="Times New Roman" w:hAnsi="Times New Roman"/>
                <w:bCs/>
                <w:color w:val="000000" w:themeColor="text1"/>
                <w:sz w:val="22"/>
                <w:szCs w:val="22"/>
              </w:rPr>
              <w:t>alarak, kendi</w:t>
            </w:r>
            <w:r w:rsidRPr="0071501F">
              <w:rPr>
                <w:rFonts w:ascii="Times New Roman" w:hAnsi="Times New Roman"/>
                <w:bCs/>
                <w:color w:val="000000" w:themeColor="text1"/>
                <w:sz w:val="22"/>
                <w:szCs w:val="22"/>
              </w:rPr>
              <w:t xml:space="preserve"> </w:t>
            </w:r>
            <w:r w:rsidR="008A4A27" w:rsidRPr="0071501F">
              <w:rPr>
                <w:rFonts w:ascii="Times New Roman" w:hAnsi="Times New Roman"/>
                <w:bCs/>
                <w:color w:val="000000" w:themeColor="text1"/>
                <w:sz w:val="22"/>
                <w:szCs w:val="22"/>
              </w:rPr>
              <w:t>imkânları</w:t>
            </w:r>
            <w:r w:rsidRPr="0071501F">
              <w:rPr>
                <w:rFonts w:ascii="Times New Roman" w:hAnsi="Times New Roman"/>
                <w:bCs/>
                <w:color w:val="000000" w:themeColor="text1"/>
                <w:sz w:val="22"/>
                <w:szCs w:val="22"/>
              </w:rPr>
              <w:t xml:space="preserve"> ile çalışmaları ve her yıl içerisinde 2 dönem </w:t>
            </w:r>
            <w:r w:rsidR="008A4A27" w:rsidRPr="0071501F">
              <w:rPr>
                <w:rFonts w:ascii="Times New Roman" w:hAnsi="Times New Roman"/>
                <w:bCs/>
                <w:color w:val="000000" w:themeColor="text1"/>
                <w:sz w:val="22"/>
                <w:szCs w:val="22"/>
              </w:rPr>
              <w:t>veya 3</w:t>
            </w:r>
            <w:r w:rsidRPr="0071501F">
              <w:rPr>
                <w:rFonts w:ascii="Times New Roman" w:hAnsi="Times New Roman"/>
                <w:bCs/>
                <w:color w:val="000000" w:themeColor="text1"/>
                <w:sz w:val="22"/>
                <w:szCs w:val="22"/>
              </w:rPr>
              <w:t xml:space="preserve"> dönem şeklinde olan sınavlarına katılarak toplamaları gereken krediyi topladıklarında mezun olmalarına yönelik bir programdır. Bu programın iş ve işleyiş </w:t>
            </w:r>
            <w:r w:rsidR="008A4A27" w:rsidRPr="0071501F">
              <w:rPr>
                <w:rFonts w:ascii="Times New Roman" w:hAnsi="Times New Roman"/>
                <w:bCs/>
                <w:color w:val="000000" w:themeColor="text1"/>
                <w:sz w:val="22"/>
                <w:szCs w:val="22"/>
              </w:rPr>
              <w:t>süreçlerinde ve</w:t>
            </w:r>
            <w:r w:rsidRPr="0071501F">
              <w:rPr>
                <w:rFonts w:ascii="Times New Roman" w:hAnsi="Times New Roman"/>
                <w:bCs/>
                <w:color w:val="000000" w:themeColor="text1"/>
                <w:sz w:val="22"/>
                <w:szCs w:val="22"/>
              </w:rPr>
              <w:t xml:space="preserve"> öğrenci belgesi ve askerlik için tecil ettirmek isteyenler için de tecil başvuru belgesi verme şeklinde hizmet vermekteyiz. </w:t>
            </w:r>
          </w:p>
          <w:p w14:paraId="4D1A8AF7" w14:textId="77777777" w:rsidR="00AC157A" w:rsidRPr="0071501F" w:rsidRDefault="00AC157A" w:rsidP="00AC2787">
            <w:pPr>
              <w:pStyle w:val="ListeParagraf"/>
              <w:numPr>
                <w:ilvl w:val="0"/>
                <w:numId w:val="2"/>
              </w:numPr>
              <w:rPr>
                <w:rFonts w:ascii="Times New Roman" w:hAnsi="Times New Roman"/>
                <w:bCs/>
                <w:color w:val="000000" w:themeColor="text1"/>
                <w:sz w:val="22"/>
                <w:szCs w:val="22"/>
              </w:rPr>
            </w:pPr>
            <w:r w:rsidRPr="0071501F">
              <w:rPr>
                <w:rFonts w:ascii="Times New Roman" w:hAnsi="Times New Roman"/>
                <w:bCs/>
                <w:color w:val="000000" w:themeColor="text1"/>
                <w:sz w:val="22"/>
                <w:szCs w:val="22"/>
              </w:rPr>
              <w:t xml:space="preserve">MESLEKİ, SANATSAL SPORTİF, KÜLTÜREL </w:t>
            </w:r>
            <w:proofErr w:type="gramStart"/>
            <w:r w:rsidRPr="0071501F">
              <w:rPr>
                <w:rFonts w:ascii="Times New Roman" w:hAnsi="Times New Roman"/>
                <w:bCs/>
                <w:color w:val="000000" w:themeColor="text1"/>
                <w:sz w:val="22"/>
                <w:szCs w:val="22"/>
              </w:rPr>
              <w:t>KURSLAR:  Merkezimiz</w:t>
            </w:r>
            <w:proofErr w:type="gramEnd"/>
            <w:r w:rsidRPr="0071501F">
              <w:rPr>
                <w:rFonts w:ascii="Times New Roman" w:hAnsi="Times New Roman"/>
                <w:bCs/>
                <w:color w:val="000000" w:themeColor="text1"/>
                <w:sz w:val="22"/>
                <w:szCs w:val="22"/>
              </w:rPr>
              <w:t xml:space="preserve"> kursiyer başvurularına göre pek çok alanda kurs açabilmektedir.</w:t>
            </w:r>
          </w:p>
          <w:p w14:paraId="0E521620" w14:textId="77777777" w:rsidR="00AC157A" w:rsidRPr="0071501F" w:rsidRDefault="00AC157A" w:rsidP="00AC157A">
            <w:pPr>
              <w:pStyle w:val="ListeParagraf"/>
              <w:ind w:left="1070"/>
              <w:rPr>
                <w:rFonts w:ascii="Times New Roman" w:hAnsi="Times New Roman"/>
                <w:bCs/>
                <w:color w:val="000000" w:themeColor="text1"/>
                <w:sz w:val="22"/>
                <w:szCs w:val="22"/>
              </w:rPr>
            </w:pPr>
            <w:r w:rsidRPr="0071501F">
              <w:rPr>
                <w:rFonts w:ascii="Times New Roman" w:hAnsi="Times New Roman"/>
                <w:bCs/>
                <w:color w:val="000000" w:themeColor="text1"/>
                <w:sz w:val="22"/>
                <w:szCs w:val="22"/>
              </w:rPr>
              <w:t xml:space="preserve">(Bilgisayar İşletmenliği; Bilgisayarlı Muhasebe, Giyim/Dikim Kursu, El Sanatları-Nakış, 0-6 yaş Çocuk Eğitimi ve Etkinlikleri, Yağlı Boya, </w:t>
            </w:r>
            <w:r w:rsidR="008A4A27" w:rsidRPr="0071501F">
              <w:rPr>
                <w:rFonts w:ascii="Times New Roman" w:hAnsi="Times New Roman"/>
                <w:bCs/>
                <w:color w:val="000000" w:themeColor="text1"/>
                <w:sz w:val="22"/>
                <w:szCs w:val="22"/>
              </w:rPr>
              <w:t>Kâğıt</w:t>
            </w:r>
            <w:r w:rsidRPr="0071501F">
              <w:rPr>
                <w:rFonts w:ascii="Times New Roman" w:hAnsi="Times New Roman"/>
                <w:bCs/>
                <w:color w:val="000000" w:themeColor="text1"/>
                <w:sz w:val="22"/>
                <w:szCs w:val="22"/>
              </w:rPr>
              <w:t xml:space="preserve"> </w:t>
            </w:r>
            <w:r w:rsidR="008A4A27" w:rsidRPr="0071501F">
              <w:rPr>
                <w:rFonts w:ascii="Times New Roman" w:hAnsi="Times New Roman"/>
                <w:bCs/>
                <w:color w:val="000000" w:themeColor="text1"/>
                <w:sz w:val="22"/>
                <w:szCs w:val="22"/>
              </w:rPr>
              <w:t>Rölyef</w:t>
            </w:r>
            <w:r w:rsidRPr="0071501F">
              <w:rPr>
                <w:rFonts w:ascii="Times New Roman" w:hAnsi="Times New Roman"/>
                <w:bCs/>
                <w:color w:val="000000" w:themeColor="text1"/>
                <w:sz w:val="22"/>
                <w:szCs w:val="22"/>
              </w:rPr>
              <w:t xml:space="preserve">, İngilizce Seviye A1, İngilizce Seviye A2, </w:t>
            </w:r>
            <w:r w:rsidR="002225CE" w:rsidRPr="0071501F">
              <w:rPr>
                <w:rFonts w:ascii="Times New Roman" w:hAnsi="Times New Roman"/>
                <w:bCs/>
                <w:color w:val="000000" w:themeColor="text1"/>
                <w:sz w:val="22"/>
                <w:szCs w:val="22"/>
              </w:rPr>
              <w:t>Arapça Seviye A1, İşaret Dili Seviye A1, Diksiyon, İlk Yardım, Bağlama Eğitimi, Gitar Eğitimi, Emlak Danışmanlığı, Aşçı Çırağı, H</w:t>
            </w:r>
            <w:r w:rsidR="00456079" w:rsidRPr="0071501F">
              <w:rPr>
                <w:rFonts w:ascii="Times New Roman" w:hAnsi="Times New Roman"/>
                <w:bCs/>
                <w:color w:val="000000" w:themeColor="text1"/>
                <w:sz w:val="22"/>
                <w:szCs w:val="22"/>
              </w:rPr>
              <w:t xml:space="preserve">ijyen Eğitimi gibi pek çok alanda kurslar açılmaktadır. Ayrıca İSMEK, belediye başta olmak üzere protokol kapsamında </w:t>
            </w:r>
            <w:proofErr w:type="gramStart"/>
            <w:r w:rsidR="00456079" w:rsidRPr="0071501F">
              <w:rPr>
                <w:rFonts w:ascii="Times New Roman" w:hAnsi="Times New Roman"/>
                <w:bCs/>
                <w:color w:val="000000" w:themeColor="text1"/>
                <w:sz w:val="22"/>
                <w:szCs w:val="22"/>
              </w:rPr>
              <w:t>işbirliği</w:t>
            </w:r>
            <w:proofErr w:type="gramEnd"/>
            <w:r w:rsidR="00456079" w:rsidRPr="0071501F">
              <w:rPr>
                <w:rFonts w:ascii="Times New Roman" w:hAnsi="Times New Roman"/>
                <w:bCs/>
                <w:color w:val="000000" w:themeColor="text1"/>
                <w:sz w:val="22"/>
                <w:szCs w:val="22"/>
              </w:rPr>
              <w:t xml:space="preserve"> yapılan kurum ve eğitim kurumları ile de merkez bina dışında da ilçe sınırları içerisinde kurslar açılmaktadır. </w:t>
            </w:r>
          </w:p>
          <w:p w14:paraId="7E278EC8" w14:textId="77777777" w:rsidR="004D32FE" w:rsidRPr="0071501F" w:rsidRDefault="004D32FE" w:rsidP="00A14616">
            <w:pPr>
              <w:spacing w:after="0" w:line="240" w:lineRule="auto"/>
              <w:jc w:val="both"/>
              <w:rPr>
                <w:rFonts w:ascii="Times New Roman" w:hAnsi="Times New Roman"/>
                <w:bCs/>
                <w:sz w:val="22"/>
                <w:szCs w:val="22"/>
              </w:rPr>
            </w:pPr>
          </w:p>
          <w:p w14:paraId="4E9D8198" w14:textId="77777777" w:rsidR="00F16909" w:rsidRPr="0071501F" w:rsidRDefault="00F16909" w:rsidP="00A14616">
            <w:pPr>
              <w:spacing w:after="0" w:line="240" w:lineRule="auto"/>
              <w:jc w:val="both"/>
              <w:rPr>
                <w:rFonts w:ascii="Times New Roman" w:hAnsi="Times New Roman"/>
                <w:bCs/>
                <w:sz w:val="22"/>
                <w:szCs w:val="22"/>
              </w:rPr>
            </w:pPr>
          </w:p>
          <w:p w14:paraId="0B8196A3" w14:textId="77777777" w:rsidR="00F16909" w:rsidRPr="0071501F" w:rsidRDefault="00F16909" w:rsidP="00A14616">
            <w:pPr>
              <w:spacing w:after="0" w:line="240" w:lineRule="auto"/>
              <w:jc w:val="both"/>
              <w:rPr>
                <w:rFonts w:ascii="Times New Roman" w:hAnsi="Times New Roman"/>
                <w:bCs/>
                <w:sz w:val="22"/>
                <w:szCs w:val="22"/>
              </w:rPr>
            </w:pPr>
          </w:p>
          <w:p w14:paraId="057CACB5" w14:textId="77777777" w:rsidR="00F16909" w:rsidRPr="0071501F" w:rsidRDefault="00F16909" w:rsidP="00A14616">
            <w:pPr>
              <w:spacing w:after="0" w:line="240" w:lineRule="auto"/>
              <w:jc w:val="both"/>
              <w:rPr>
                <w:rFonts w:ascii="Times New Roman" w:hAnsi="Times New Roman"/>
                <w:bCs/>
                <w:sz w:val="22"/>
                <w:szCs w:val="22"/>
              </w:rPr>
            </w:pPr>
          </w:p>
          <w:p w14:paraId="1AFA45CB" w14:textId="77777777" w:rsidR="00F16909" w:rsidRDefault="00F16909" w:rsidP="00A14616">
            <w:pPr>
              <w:spacing w:after="0" w:line="240" w:lineRule="auto"/>
              <w:jc w:val="both"/>
              <w:rPr>
                <w:rFonts w:ascii="Times New Roman" w:hAnsi="Times New Roman"/>
                <w:bCs/>
                <w:sz w:val="22"/>
                <w:szCs w:val="22"/>
              </w:rPr>
            </w:pPr>
          </w:p>
          <w:p w14:paraId="0E542C67" w14:textId="77777777" w:rsidR="00061925" w:rsidRDefault="00061925" w:rsidP="00A14616">
            <w:pPr>
              <w:spacing w:after="0" w:line="240" w:lineRule="auto"/>
              <w:jc w:val="both"/>
              <w:rPr>
                <w:rFonts w:ascii="Times New Roman" w:hAnsi="Times New Roman"/>
                <w:bCs/>
                <w:sz w:val="22"/>
                <w:szCs w:val="22"/>
              </w:rPr>
            </w:pPr>
          </w:p>
          <w:p w14:paraId="4E3832F9" w14:textId="77777777" w:rsidR="00061925" w:rsidRDefault="00061925" w:rsidP="00A14616">
            <w:pPr>
              <w:spacing w:after="0" w:line="240" w:lineRule="auto"/>
              <w:jc w:val="both"/>
              <w:rPr>
                <w:rFonts w:ascii="Times New Roman" w:hAnsi="Times New Roman"/>
                <w:bCs/>
                <w:sz w:val="22"/>
                <w:szCs w:val="22"/>
              </w:rPr>
            </w:pPr>
          </w:p>
          <w:p w14:paraId="5D086634" w14:textId="77777777" w:rsidR="00061925" w:rsidRDefault="00061925" w:rsidP="00A14616">
            <w:pPr>
              <w:spacing w:after="0" w:line="240" w:lineRule="auto"/>
              <w:jc w:val="both"/>
              <w:rPr>
                <w:rFonts w:ascii="Times New Roman" w:hAnsi="Times New Roman"/>
                <w:bCs/>
                <w:sz w:val="22"/>
                <w:szCs w:val="22"/>
              </w:rPr>
            </w:pPr>
          </w:p>
          <w:p w14:paraId="2645BA60" w14:textId="77777777" w:rsidR="00061925" w:rsidRDefault="00061925" w:rsidP="00A14616">
            <w:pPr>
              <w:spacing w:after="0" w:line="240" w:lineRule="auto"/>
              <w:jc w:val="both"/>
              <w:rPr>
                <w:rFonts w:ascii="Times New Roman" w:hAnsi="Times New Roman"/>
                <w:bCs/>
                <w:sz w:val="22"/>
                <w:szCs w:val="22"/>
              </w:rPr>
            </w:pPr>
          </w:p>
          <w:p w14:paraId="5C0BB46A" w14:textId="77777777" w:rsidR="00061925" w:rsidRDefault="00061925" w:rsidP="00A14616">
            <w:pPr>
              <w:spacing w:after="0" w:line="240" w:lineRule="auto"/>
              <w:jc w:val="both"/>
              <w:rPr>
                <w:rFonts w:ascii="Times New Roman" w:hAnsi="Times New Roman"/>
                <w:bCs/>
                <w:sz w:val="22"/>
                <w:szCs w:val="22"/>
              </w:rPr>
            </w:pPr>
          </w:p>
          <w:p w14:paraId="4815218C" w14:textId="77777777" w:rsidR="00061925" w:rsidRPr="0071501F" w:rsidRDefault="00061925" w:rsidP="00A14616">
            <w:pPr>
              <w:spacing w:after="0" w:line="240" w:lineRule="auto"/>
              <w:jc w:val="both"/>
              <w:rPr>
                <w:rFonts w:ascii="Times New Roman" w:hAnsi="Times New Roman"/>
                <w:bCs/>
                <w:sz w:val="22"/>
                <w:szCs w:val="22"/>
              </w:rPr>
            </w:pPr>
          </w:p>
          <w:p w14:paraId="6DB4C5EF" w14:textId="77777777" w:rsidR="004D32FE" w:rsidRPr="0071501F" w:rsidRDefault="004D32FE" w:rsidP="00A14616">
            <w:pPr>
              <w:spacing w:after="0" w:line="240" w:lineRule="auto"/>
              <w:jc w:val="both"/>
              <w:rPr>
                <w:rFonts w:ascii="Times New Roman" w:hAnsi="Times New Roman"/>
                <w:bCs/>
                <w:sz w:val="22"/>
                <w:szCs w:val="22"/>
              </w:rPr>
            </w:pPr>
          </w:p>
        </w:tc>
      </w:tr>
      <w:tr w:rsidR="00981313" w:rsidRPr="0071501F" w14:paraId="7347DC21" w14:textId="77777777" w:rsidTr="005A665E">
        <w:trPr>
          <w:trHeight w:val="458"/>
        </w:trPr>
        <w:tc>
          <w:tcPr>
            <w:tcW w:w="15984" w:type="dxa"/>
            <w:shd w:val="clear" w:color="auto" w:fill="auto"/>
            <w:vAlign w:val="center"/>
          </w:tcPr>
          <w:p w14:paraId="49FC68A8" w14:textId="77777777" w:rsidR="00981313" w:rsidRPr="0071501F" w:rsidRDefault="00A14616" w:rsidP="00351B20">
            <w:pPr>
              <w:spacing w:after="0" w:line="240" w:lineRule="auto"/>
              <w:ind w:left="284"/>
              <w:jc w:val="center"/>
              <w:rPr>
                <w:rFonts w:ascii="Times New Roman" w:hAnsi="Times New Roman"/>
                <w:b/>
                <w:sz w:val="22"/>
                <w:szCs w:val="22"/>
              </w:rPr>
            </w:pPr>
            <w:r w:rsidRPr="003F4CF7">
              <w:rPr>
                <w:rFonts w:ascii="Times New Roman" w:hAnsi="Times New Roman"/>
                <w:b/>
                <w:color w:val="FF0000"/>
                <w:sz w:val="22"/>
                <w:szCs w:val="22"/>
              </w:rPr>
              <w:lastRenderedPageBreak/>
              <w:t>YÖNETİM FAALİYETLERİ</w:t>
            </w:r>
          </w:p>
        </w:tc>
      </w:tr>
      <w:tr w:rsidR="00981313" w:rsidRPr="0071501F" w14:paraId="757C5F35" w14:textId="77777777" w:rsidTr="005A665E">
        <w:trPr>
          <w:trHeight w:val="1650"/>
        </w:trPr>
        <w:tc>
          <w:tcPr>
            <w:tcW w:w="15984" w:type="dxa"/>
            <w:shd w:val="clear" w:color="auto" w:fill="auto"/>
          </w:tcPr>
          <w:p w14:paraId="26D4DBCB" w14:textId="77777777" w:rsidR="00A14616" w:rsidRPr="0071501F" w:rsidRDefault="00A14616" w:rsidP="00A14616">
            <w:pPr>
              <w:spacing w:after="0" w:line="240" w:lineRule="auto"/>
              <w:ind w:left="454"/>
              <w:jc w:val="both"/>
              <w:rPr>
                <w:rFonts w:ascii="Times New Roman" w:hAnsi="Times New Roman"/>
                <w:bCs/>
                <w:sz w:val="22"/>
                <w:szCs w:val="22"/>
              </w:rPr>
            </w:pPr>
          </w:p>
          <w:p w14:paraId="4F00D3AF" w14:textId="77777777" w:rsidR="00C63255" w:rsidRPr="0071501F" w:rsidRDefault="00827113" w:rsidP="00A14616">
            <w:pPr>
              <w:spacing w:after="0" w:line="240" w:lineRule="auto"/>
              <w:jc w:val="both"/>
              <w:rPr>
                <w:rFonts w:ascii="Times New Roman" w:hAnsi="Times New Roman"/>
                <w:bCs/>
                <w:sz w:val="22"/>
                <w:szCs w:val="22"/>
              </w:rPr>
            </w:pPr>
            <w:r w:rsidRPr="0071501F">
              <w:rPr>
                <w:rFonts w:ascii="Times New Roman" w:hAnsi="Times New Roman"/>
                <w:bCs/>
                <w:sz w:val="22"/>
                <w:szCs w:val="22"/>
              </w:rPr>
              <w:t xml:space="preserve">                  İdari kadro bir müdür ve 4 müdür yardımcısı şeklindedir. </w:t>
            </w:r>
          </w:p>
          <w:p w14:paraId="6DC5D1B7" w14:textId="77777777" w:rsidR="001D3CEC" w:rsidRDefault="001D3CEC" w:rsidP="00A14616">
            <w:pPr>
              <w:spacing w:after="0" w:line="240" w:lineRule="auto"/>
              <w:ind w:left="454"/>
              <w:jc w:val="both"/>
              <w:rPr>
                <w:rFonts w:ascii="Times New Roman" w:hAnsi="Times New Roman"/>
                <w:bCs/>
                <w:sz w:val="22"/>
                <w:szCs w:val="22"/>
              </w:rPr>
            </w:pPr>
          </w:p>
          <w:p w14:paraId="590B3DF5" w14:textId="77777777" w:rsidR="007035DE" w:rsidRDefault="007035DE" w:rsidP="00A14616">
            <w:pPr>
              <w:spacing w:after="0" w:line="240" w:lineRule="auto"/>
              <w:ind w:left="454"/>
              <w:jc w:val="both"/>
              <w:rPr>
                <w:rFonts w:ascii="Times New Roman" w:hAnsi="Times New Roman"/>
                <w:bCs/>
                <w:sz w:val="22"/>
                <w:szCs w:val="22"/>
              </w:rPr>
            </w:pPr>
          </w:p>
          <w:p w14:paraId="1F54D02D" w14:textId="77777777" w:rsidR="007035DE" w:rsidRDefault="007035DE" w:rsidP="00A14616">
            <w:pPr>
              <w:spacing w:after="0" w:line="240" w:lineRule="auto"/>
              <w:ind w:left="454"/>
              <w:jc w:val="both"/>
              <w:rPr>
                <w:rFonts w:ascii="Times New Roman" w:hAnsi="Times New Roman"/>
                <w:bCs/>
                <w:sz w:val="22"/>
                <w:szCs w:val="22"/>
              </w:rPr>
            </w:pPr>
          </w:p>
          <w:p w14:paraId="13C2FE9B" w14:textId="77777777" w:rsidR="007035DE" w:rsidRDefault="007035DE" w:rsidP="00A14616">
            <w:pPr>
              <w:spacing w:after="0" w:line="240" w:lineRule="auto"/>
              <w:ind w:left="454"/>
              <w:jc w:val="both"/>
              <w:rPr>
                <w:rFonts w:ascii="Times New Roman" w:hAnsi="Times New Roman"/>
                <w:bCs/>
                <w:sz w:val="22"/>
                <w:szCs w:val="22"/>
              </w:rPr>
            </w:pPr>
          </w:p>
          <w:p w14:paraId="3AAE32E3" w14:textId="77777777" w:rsidR="007035DE" w:rsidRDefault="007035DE" w:rsidP="00A14616">
            <w:pPr>
              <w:spacing w:after="0" w:line="240" w:lineRule="auto"/>
              <w:ind w:left="454"/>
              <w:jc w:val="both"/>
              <w:rPr>
                <w:rFonts w:ascii="Times New Roman" w:hAnsi="Times New Roman"/>
                <w:bCs/>
                <w:sz w:val="22"/>
                <w:szCs w:val="22"/>
              </w:rPr>
            </w:pPr>
          </w:p>
          <w:p w14:paraId="47E2F93E" w14:textId="77777777" w:rsidR="007035DE" w:rsidRDefault="007035DE" w:rsidP="00A14616">
            <w:pPr>
              <w:spacing w:after="0" w:line="240" w:lineRule="auto"/>
              <w:ind w:left="454"/>
              <w:jc w:val="both"/>
              <w:rPr>
                <w:rFonts w:ascii="Times New Roman" w:hAnsi="Times New Roman"/>
                <w:bCs/>
                <w:sz w:val="22"/>
                <w:szCs w:val="22"/>
              </w:rPr>
            </w:pPr>
          </w:p>
          <w:p w14:paraId="6980A400" w14:textId="77777777" w:rsidR="007035DE" w:rsidRDefault="007035DE" w:rsidP="00A14616">
            <w:pPr>
              <w:spacing w:after="0" w:line="240" w:lineRule="auto"/>
              <w:ind w:left="454"/>
              <w:jc w:val="both"/>
              <w:rPr>
                <w:rFonts w:ascii="Times New Roman" w:hAnsi="Times New Roman"/>
                <w:bCs/>
                <w:sz w:val="22"/>
                <w:szCs w:val="22"/>
              </w:rPr>
            </w:pPr>
          </w:p>
          <w:p w14:paraId="07208419" w14:textId="77777777" w:rsidR="007035DE" w:rsidRDefault="007035DE" w:rsidP="00A14616">
            <w:pPr>
              <w:spacing w:after="0" w:line="240" w:lineRule="auto"/>
              <w:ind w:left="454"/>
              <w:jc w:val="both"/>
              <w:rPr>
                <w:rFonts w:ascii="Times New Roman" w:hAnsi="Times New Roman"/>
                <w:bCs/>
                <w:sz w:val="22"/>
                <w:szCs w:val="22"/>
              </w:rPr>
            </w:pPr>
          </w:p>
          <w:p w14:paraId="05785C5F" w14:textId="77777777" w:rsidR="007035DE" w:rsidRPr="0071501F" w:rsidRDefault="007035DE" w:rsidP="00A14616">
            <w:pPr>
              <w:spacing w:after="0" w:line="240" w:lineRule="auto"/>
              <w:ind w:left="454"/>
              <w:jc w:val="both"/>
              <w:rPr>
                <w:rFonts w:ascii="Times New Roman" w:hAnsi="Times New Roman"/>
                <w:bCs/>
                <w:sz w:val="22"/>
                <w:szCs w:val="22"/>
              </w:rPr>
            </w:pPr>
          </w:p>
        </w:tc>
      </w:tr>
      <w:tr w:rsidR="00981313" w:rsidRPr="0071501F" w14:paraId="7CF958E3" w14:textId="77777777" w:rsidTr="005A665E">
        <w:trPr>
          <w:trHeight w:val="502"/>
        </w:trPr>
        <w:tc>
          <w:tcPr>
            <w:tcW w:w="15984" w:type="dxa"/>
            <w:shd w:val="clear" w:color="auto" w:fill="auto"/>
            <w:vAlign w:val="center"/>
          </w:tcPr>
          <w:p w14:paraId="3F5D6505" w14:textId="77777777" w:rsidR="00981313" w:rsidRPr="0071501F" w:rsidRDefault="00570513" w:rsidP="00351B20">
            <w:pPr>
              <w:spacing w:after="0" w:line="240" w:lineRule="auto"/>
              <w:ind w:left="454"/>
              <w:jc w:val="center"/>
              <w:rPr>
                <w:rFonts w:ascii="Times New Roman" w:hAnsi="Times New Roman"/>
                <w:b/>
                <w:sz w:val="22"/>
                <w:szCs w:val="22"/>
              </w:rPr>
            </w:pPr>
            <w:r w:rsidRPr="003F4CF7">
              <w:rPr>
                <w:rFonts w:ascii="Times New Roman" w:hAnsi="Times New Roman"/>
                <w:b/>
                <w:color w:val="FF0000"/>
                <w:sz w:val="22"/>
                <w:szCs w:val="22"/>
              </w:rPr>
              <w:t>MALİ KAYNAKLARIN KULLANIMI</w:t>
            </w:r>
          </w:p>
        </w:tc>
      </w:tr>
      <w:tr w:rsidR="00981313" w:rsidRPr="0071501F" w14:paraId="4943B1F7" w14:textId="77777777" w:rsidTr="005A665E">
        <w:trPr>
          <w:trHeight w:val="2295"/>
        </w:trPr>
        <w:tc>
          <w:tcPr>
            <w:tcW w:w="15984" w:type="dxa"/>
            <w:shd w:val="clear" w:color="auto" w:fill="auto"/>
          </w:tcPr>
          <w:p w14:paraId="04D40823" w14:textId="77777777" w:rsidR="00570513" w:rsidRPr="0071501F" w:rsidRDefault="00570513" w:rsidP="009375C5">
            <w:pPr>
              <w:spacing w:after="0" w:line="240" w:lineRule="auto"/>
              <w:jc w:val="both"/>
              <w:rPr>
                <w:rFonts w:ascii="Times New Roman" w:hAnsi="Times New Roman"/>
                <w:bCs/>
                <w:sz w:val="22"/>
                <w:szCs w:val="22"/>
              </w:rPr>
            </w:pPr>
          </w:p>
          <w:p w14:paraId="5548CA01" w14:textId="77777777" w:rsidR="00570513" w:rsidRPr="0071501F" w:rsidRDefault="00827113" w:rsidP="00570513">
            <w:pPr>
              <w:spacing w:after="0" w:line="240" w:lineRule="auto"/>
              <w:jc w:val="both"/>
              <w:rPr>
                <w:rFonts w:ascii="Times New Roman" w:hAnsi="Times New Roman"/>
                <w:bCs/>
                <w:sz w:val="22"/>
                <w:szCs w:val="22"/>
              </w:rPr>
            </w:pPr>
            <w:r w:rsidRPr="0071501F">
              <w:rPr>
                <w:rFonts w:ascii="Times New Roman" w:hAnsi="Times New Roman"/>
                <w:color w:val="212529"/>
                <w:sz w:val="22"/>
                <w:szCs w:val="22"/>
              </w:rPr>
              <w:t xml:space="preserve">                </w:t>
            </w:r>
            <w:r w:rsidR="00631BCA" w:rsidRPr="0071501F">
              <w:rPr>
                <w:rFonts w:ascii="Times New Roman" w:hAnsi="Times New Roman"/>
                <w:color w:val="212529"/>
                <w:sz w:val="22"/>
                <w:szCs w:val="22"/>
              </w:rPr>
              <w:t xml:space="preserve">Halk Eğitim Merkezi Müdürlüğünün ihtiyaçları MEB’in tahsis ettiği ödenekler ve “Esenler Halk Eğitimi Merkezi Okul Aile Birliğinin” katkıları ile karşılanmaktadır. Kurum </w:t>
            </w:r>
            <w:r w:rsidRPr="0071501F">
              <w:rPr>
                <w:rFonts w:ascii="Times New Roman" w:hAnsi="Times New Roman"/>
                <w:color w:val="212529"/>
                <w:sz w:val="22"/>
                <w:szCs w:val="22"/>
              </w:rPr>
              <w:t>ihtiyaçları okul</w:t>
            </w:r>
            <w:r w:rsidR="00631BCA" w:rsidRPr="0071501F">
              <w:rPr>
                <w:rFonts w:ascii="Times New Roman" w:hAnsi="Times New Roman"/>
                <w:color w:val="212529"/>
                <w:sz w:val="22"/>
                <w:szCs w:val="22"/>
              </w:rPr>
              <w:t xml:space="preserve"> aile </w:t>
            </w:r>
            <w:r w:rsidRPr="0071501F">
              <w:rPr>
                <w:rFonts w:ascii="Times New Roman" w:hAnsi="Times New Roman"/>
                <w:color w:val="212529"/>
                <w:sz w:val="22"/>
                <w:szCs w:val="22"/>
              </w:rPr>
              <w:t>birliği başkanı</w:t>
            </w:r>
            <w:r w:rsidR="00631BCA" w:rsidRPr="0071501F">
              <w:rPr>
                <w:rFonts w:ascii="Times New Roman" w:hAnsi="Times New Roman"/>
                <w:color w:val="212529"/>
                <w:sz w:val="22"/>
                <w:szCs w:val="22"/>
              </w:rPr>
              <w:t xml:space="preserve"> ve üyeleri ve kurum </w:t>
            </w:r>
            <w:r w:rsidRPr="0071501F">
              <w:rPr>
                <w:rFonts w:ascii="Times New Roman" w:hAnsi="Times New Roman"/>
                <w:color w:val="212529"/>
                <w:sz w:val="22"/>
                <w:szCs w:val="22"/>
              </w:rPr>
              <w:t>müdürünün birlikte</w:t>
            </w:r>
            <w:r w:rsidR="00631BCA" w:rsidRPr="0071501F">
              <w:rPr>
                <w:rFonts w:ascii="Times New Roman" w:hAnsi="Times New Roman"/>
                <w:color w:val="212529"/>
                <w:sz w:val="22"/>
                <w:szCs w:val="22"/>
              </w:rPr>
              <w:t xml:space="preserve"> yaptıkları toplantı sonucu alınan kararın </w:t>
            </w:r>
            <w:r w:rsidRPr="0071501F">
              <w:rPr>
                <w:rFonts w:ascii="Times New Roman" w:hAnsi="Times New Roman"/>
                <w:color w:val="212529"/>
                <w:sz w:val="22"/>
                <w:szCs w:val="22"/>
              </w:rPr>
              <w:t>da okul</w:t>
            </w:r>
            <w:r w:rsidR="00631BCA" w:rsidRPr="0071501F">
              <w:rPr>
                <w:rFonts w:ascii="Times New Roman" w:hAnsi="Times New Roman"/>
                <w:color w:val="212529"/>
                <w:sz w:val="22"/>
                <w:szCs w:val="22"/>
              </w:rPr>
              <w:t xml:space="preserve"> aile birliği üyelerinden asgari üç üyenin ve kurum müdürünün imzası ile ilgili müdür yardımcısının </w:t>
            </w:r>
            <w:r w:rsidRPr="0071501F">
              <w:rPr>
                <w:rFonts w:ascii="Times New Roman" w:hAnsi="Times New Roman"/>
                <w:color w:val="212529"/>
                <w:sz w:val="22"/>
                <w:szCs w:val="22"/>
              </w:rPr>
              <w:t>denetiminde bankada</w:t>
            </w:r>
            <w:r w:rsidR="00631BCA" w:rsidRPr="0071501F">
              <w:rPr>
                <w:rFonts w:ascii="Times New Roman" w:hAnsi="Times New Roman"/>
                <w:color w:val="212529"/>
                <w:sz w:val="22"/>
                <w:szCs w:val="22"/>
              </w:rPr>
              <w:t xml:space="preserve"> bulunan okul aile birliği hesabından para çekilmesi veya havale ve EFT yapılması ile karşılanmaktadır. Kurum ihtiyaçları doğrultusunda gelir ve giderler ilgili defterlerde ve işletme defterinde tutulmaktadır. </w:t>
            </w:r>
            <w:r w:rsidR="00A9071D" w:rsidRPr="0071501F">
              <w:rPr>
                <w:rFonts w:ascii="Times New Roman" w:hAnsi="Times New Roman"/>
                <w:color w:val="212529"/>
                <w:sz w:val="22"/>
                <w:szCs w:val="22"/>
              </w:rPr>
              <w:t xml:space="preserve">Gelir-gider hesapları aynı zamanda TEFBİS sistemine de işlenmektedir. </w:t>
            </w:r>
            <w:r w:rsidR="00C96E9F" w:rsidRPr="0071501F">
              <w:rPr>
                <w:rFonts w:ascii="Times New Roman" w:hAnsi="Times New Roman"/>
                <w:color w:val="212529"/>
                <w:sz w:val="22"/>
                <w:szCs w:val="22"/>
              </w:rPr>
              <w:t xml:space="preserve">Genel Gelirler, kursiyer ve işbirliği içinde olunan kurum ve kuruluşlardan yapılan bağışlar iken; genel giderler ise personel maaş, personel </w:t>
            </w:r>
            <w:proofErr w:type="spellStart"/>
            <w:r w:rsidR="00C96E9F" w:rsidRPr="0071501F">
              <w:rPr>
                <w:rFonts w:ascii="Times New Roman" w:hAnsi="Times New Roman"/>
                <w:color w:val="212529"/>
                <w:sz w:val="22"/>
                <w:szCs w:val="22"/>
              </w:rPr>
              <w:t>sgk</w:t>
            </w:r>
            <w:proofErr w:type="spellEnd"/>
            <w:r w:rsidR="00C96E9F" w:rsidRPr="0071501F">
              <w:rPr>
                <w:rFonts w:ascii="Times New Roman" w:hAnsi="Times New Roman"/>
                <w:color w:val="212529"/>
                <w:sz w:val="22"/>
                <w:szCs w:val="22"/>
              </w:rPr>
              <w:t xml:space="preserve">, personel </w:t>
            </w:r>
            <w:r w:rsidRPr="0071501F">
              <w:rPr>
                <w:rFonts w:ascii="Times New Roman" w:hAnsi="Times New Roman"/>
                <w:color w:val="212529"/>
                <w:sz w:val="22"/>
                <w:szCs w:val="22"/>
              </w:rPr>
              <w:t>muhtasar başta</w:t>
            </w:r>
            <w:r w:rsidR="00C96E9F" w:rsidRPr="0071501F">
              <w:rPr>
                <w:rFonts w:ascii="Times New Roman" w:hAnsi="Times New Roman"/>
                <w:color w:val="212529"/>
                <w:sz w:val="22"/>
                <w:szCs w:val="22"/>
              </w:rPr>
              <w:t xml:space="preserve"> olmak üzere vergi ve harç, pul, ceza giderleri,  fotokopi kağıdı başta olmak üzere kırtasiye giderleri; büro, </w:t>
            </w:r>
            <w:r w:rsidR="008A4A27" w:rsidRPr="0071501F">
              <w:rPr>
                <w:rFonts w:ascii="Times New Roman" w:hAnsi="Times New Roman"/>
                <w:color w:val="212529"/>
                <w:sz w:val="22"/>
                <w:szCs w:val="22"/>
              </w:rPr>
              <w:t>laboratuvar</w:t>
            </w:r>
            <w:r w:rsidR="00C96E9F" w:rsidRPr="0071501F">
              <w:rPr>
                <w:rFonts w:ascii="Times New Roman" w:hAnsi="Times New Roman"/>
                <w:color w:val="212529"/>
                <w:sz w:val="22"/>
                <w:szCs w:val="22"/>
              </w:rPr>
              <w:t xml:space="preserve">, donanım giderleri, bakım onarım giderleri, </w:t>
            </w:r>
            <w:r w:rsidR="00BE65F2" w:rsidRPr="0071501F">
              <w:rPr>
                <w:rFonts w:ascii="Times New Roman" w:hAnsi="Times New Roman"/>
                <w:color w:val="212529"/>
                <w:sz w:val="22"/>
                <w:szCs w:val="22"/>
              </w:rPr>
              <w:t xml:space="preserve">sergi, gösteri ve toplantı gibi organizasyonlarda temsil giderleri, </w:t>
            </w:r>
            <w:r w:rsidR="005A01A0" w:rsidRPr="0071501F">
              <w:rPr>
                <w:rFonts w:ascii="Times New Roman" w:hAnsi="Times New Roman"/>
                <w:color w:val="212529"/>
                <w:sz w:val="22"/>
                <w:szCs w:val="22"/>
              </w:rPr>
              <w:t>ulaşım giderleri, h</w:t>
            </w:r>
            <w:r w:rsidR="00591F92" w:rsidRPr="0071501F">
              <w:rPr>
                <w:rFonts w:ascii="Times New Roman" w:hAnsi="Times New Roman"/>
                <w:color w:val="212529"/>
                <w:sz w:val="22"/>
                <w:szCs w:val="22"/>
              </w:rPr>
              <w:t>izmet alımı, iletişim, elektrik</w:t>
            </w:r>
            <w:r w:rsidR="005A01A0" w:rsidRPr="0071501F">
              <w:rPr>
                <w:rFonts w:ascii="Times New Roman" w:hAnsi="Times New Roman"/>
                <w:color w:val="212529"/>
                <w:sz w:val="22"/>
                <w:szCs w:val="22"/>
              </w:rPr>
              <w:t xml:space="preserve">, </w:t>
            </w:r>
            <w:r w:rsidRPr="0071501F">
              <w:rPr>
                <w:rFonts w:ascii="Times New Roman" w:hAnsi="Times New Roman"/>
                <w:color w:val="212529"/>
                <w:sz w:val="22"/>
                <w:szCs w:val="22"/>
              </w:rPr>
              <w:t>su giderleri</w:t>
            </w:r>
            <w:r w:rsidR="00117059" w:rsidRPr="0071501F">
              <w:rPr>
                <w:rFonts w:ascii="Times New Roman" w:hAnsi="Times New Roman"/>
                <w:color w:val="212529"/>
                <w:sz w:val="22"/>
                <w:szCs w:val="22"/>
              </w:rPr>
              <w:t>, temizlik giderleri</w:t>
            </w:r>
            <w:r w:rsidR="00591F92" w:rsidRPr="0071501F">
              <w:rPr>
                <w:rFonts w:ascii="Times New Roman" w:hAnsi="Times New Roman"/>
                <w:color w:val="212529"/>
                <w:sz w:val="22"/>
                <w:szCs w:val="22"/>
              </w:rPr>
              <w:t xml:space="preserve">, spor malzemesi alımı gibi harcama kalemleridir. </w:t>
            </w:r>
          </w:p>
          <w:p w14:paraId="647A7768" w14:textId="77777777" w:rsidR="00570513" w:rsidRPr="0071501F" w:rsidRDefault="00570513" w:rsidP="00570513">
            <w:pPr>
              <w:spacing w:after="0" w:line="240" w:lineRule="auto"/>
              <w:jc w:val="both"/>
              <w:rPr>
                <w:rFonts w:ascii="Times New Roman" w:hAnsi="Times New Roman"/>
                <w:bCs/>
                <w:sz w:val="22"/>
                <w:szCs w:val="22"/>
              </w:rPr>
            </w:pPr>
          </w:p>
        </w:tc>
      </w:tr>
    </w:tbl>
    <w:p w14:paraId="450F1AC2" w14:textId="77777777" w:rsidR="008A4A27" w:rsidRPr="0071501F" w:rsidRDefault="008A4A27" w:rsidP="00C74449">
      <w:pPr>
        <w:pStyle w:val="Balk1"/>
        <w:spacing w:before="0" w:after="0"/>
        <w:jc w:val="left"/>
        <w:rPr>
          <w:rFonts w:ascii="Times New Roman" w:hAnsi="Times New Roman"/>
          <w:sz w:val="22"/>
          <w:szCs w:val="22"/>
        </w:rPr>
      </w:pPr>
      <w:bookmarkStart w:id="25" w:name="_Toc416085133"/>
      <w:bookmarkStart w:id="26" w:name="_Toc416085136"/>
    </w:p>
    <w:p w14:paraId="6F826FFF" w14:textId="77777777" w:rsidR="008A4A27" w:rsidRPr="0071501F" w:rsidRDefault="008A4A27">
      <w:pPr>
        <w:spacing w:after="0" w:line="240" w:lineRule="auto"/>
        <w:rPr>
          <w:rFonts w:ascii="Times New Roman" w:eastAsia="SimSun" w:hAnsi="Times New Roman"/>
          <w:color w:val="2E74B5"/>
          <w:sz w:val="22"/>
          <w:szCs w:val="22"/>
          <w:lang w:val="x-none" w:eastAsia="x-none"/>
        </w:rPr>
      </w:pPr>
      <w:r w:rsidRPr="0071501F">
        <w:rPr>
          <w:rFonts w:ascii="Times New Roman" w:hAnsi="Times New Roman"/>
          <w:sz w:val="22"/>
          <w:szCs w:val="22"/>
        </w:rPr>
        <w:br w:type="page"/>
      </w:r>
    </w:p>
    <w:p w14:paraId="7A0F7C93" w14:textId="77777777" w:rsidR="000051EA" w:rsidRPr="0071501F" w:rsidRDefault="000051EA" w:rsidP="00C74449">
      <w:pPr>
        <w:pStyle w:val="Balk1"/>
        <w:spacing w:before="0" w:after="0"/>
        <w:jc w:val="left"/>
        <w:rPr>
          <w:rFonts w:ascii="Times New Roman" w:hAnsi="Times New Roman"/>
          <w:sz w:val="22"/>
          <w:szCs w:val="22"/>
        </w:rPr>
      </w:pPr>
      <w:bookmarkStart w:id="27" w:name="_Toc16001603"/>
      <w:r w:rsidRPr="0071501F">
        <w:rPr>
          <w:rFonts w:ascii="Times New Roman" w:hAnsi="Times New Roman"/>
          <w:sz w:val="22"/>
          <w:szCs w:val="22"/>
        </w:rPr>
        <w:lastRenderedPageBreak/>
        <w:t>E-KURUM İÇİ VE DIŞI ANALİZ</w:t>
      </w:r>
      <w:bookmarkEnd w:id="25"/>
      <w:bookmarkEnd w:id="27"/>
    </w:p>
    <w:p w14:paraId="3F2B05D1" w14:textId="77777777" w:rsidR="000051EA" w:rsidRPr="0071501F" w:rsidRDefault="000051EA" w:rsidP="00C74449">
      <w:pPr>
        <w:pStyle w:val="Balk1"/>
        <w:spacing w:before="0" w:after="0"/>
        <w:jc w:val="left"/>
        <w:rPr>
          <w:rFonts w:ascii="Times New Roman" w:hAnsi="Times New Roman"/>
          <w:sz w:val="22"/>
          <w:szCs w:val="22"/>
        </w:rPr>
      </w:pPr>
      <w:bookmarkStart w:id="28" w:name="_Toc416085134"/>
      <w:bookmarkStart w:id="29" w:name="_Toc16001604"/>
      <w:r w:rsidRPr="0071501F">
        <w:rPr>
          <w:rFonts w:ascii="Times New Roman" w:hAnsi="Times New Roman"/>
          <w:sz w:val="22"/>
          <w:szCs w:val="22"/>
        </w:rPr>
        <w:t>Kurum İçi Analiz</w:t>
      </w:r>
      <w:bookmarkEnd w:id="28"/>
      <w:bookmarkEnd w:id="29"/>
    </w:p>
    <w:p w14:paraId="708B0AD9" w14:textId="77777777" w:rsidR="00343C5A" w:rsidRPr="0071501F" w:rsidRDefault="008A4A27" w:rsidP="008A4A27">
      <w:pPr>
        <w:ind w:left="2124" w:firstLine="708"/>
        <w:rPr>
          <w:rFonts w:ascii="Times New Roman" w:hAnsi="Times New Roman"/>
          <w:b/>
          <w:color w:val="0070C0"/>
          <w:sz w:val="22"/>
          <w:szCs w:val="22"/>
        </w:rPr>
      </w:pPr>
      <w:r w:rsidRPr="0071501F">
        <w:rPr>
          <w:rFonts w:ascii="Times New Roman" w:hAnsi="Times New Roman"/>
          <w:b/>
          <w:color w:val="0070C0"/>
          <w:sz w:val="22"/>
          <w:szCs w:val="22"/>
        </w:rPr>
        <w:t xml:space="preserve">                                       Esenler Halk Eğitimi Merkezi</w:t>
      </w:r>
      <w:r w:rsidR="00C74449" w:rsidRPr="0071501F">
        <w:rPr>
          <w:rFonts w:ascii="Times New Roman" w:hAnsi="Times New Roman"/>
          <w:b/>
          <w:color w:val="0070C0"/>
          <w:sz w:val="22"/>
          <w:szCs w:val="22"/>
        </w:rPr>
        <w:t xml:space="preserve"> Müdürlüğü Yönetim Modeli</w:t>
      </w:r>
    </w:p>
    <w:p w14:paraId="212C2490" w14:textId="77777777" w:rsidR="000051EA" w:rsidRPr="0071501F" w:rsidRDefault="006C2254" w:rsidP="000051EA">
      <w:pPr>
        <w:rPr>
          <w:rFonts w:ascii="Times New Roman" w:hAnsi="Times New Roman"/>
          <w:sz w:val="22"/>
          <w:szCs w:val="22"/>
        </w:rPr>
      </w:pPr>
      <w:r w:rsidRPr="0071501F">
        <w:rPr>
          <w:rFonts w:ascii="Times New Roman" w:hAnsi="Times New Roman"/>
          <w:noProof/>
          <w:sz w:val="22"/>
          <w:szCs w:val="22"/>
        </w:rPr>
        <w:drawing>
          <wp:inline distT="0" distB="0" distL="0" distR="0" wp14:anchorId="28477A80" wp14:editId="5933577E">
            <wp:extent cx="10136505" cy="4911725"/>
            <wp:effectExtent l="0" t="0" r="0" b="0"/>
            <wp:docPr id="2" name="Diyagra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yagram 1"/>
                    <pic:cNvPicPr>
                      <a:picLocks/>
                    </pic:cNvPicPr>
                  </pic:nvPicPr>
                  <pic:blipFill>
                    <a:blip r:embed="rId13">
                      <a:extLst>
                        <a:ext uri="{28A0092B-C50C-407E-A947-70E740481C1C}">
                          <a14:useLocalDpi xmlns:a14="http://schemas.microsoft.com/office/drawing/2010/main" val="0"/>
                        </a:ext>
                      </a:extLst>
                    </a:blip>
                    <a:srcRect l="-30711" t="-674" r="-30688" b="-557"/>
                    <a:stretch>
                      <a:fillRect/>
                    </a:stretch>
                  </pic:blipFill>
                  <pic:spPr bwMode="auto">
                    <a:xfrm>
                      <a:off x="0" y="0"/>
                      <a:ext cx="10136505" cy="4911725"/>
                    </a:xfrm>
                    <a:prstGeom prst="rect">
                      <a:avLst/>
                    </a:prstGeom>
                    <a:noFill/>
                    <a:ln>
                      <a:noFill/>
                    </a:ln>
                  </pic:spPr>
                </pic:pic>
              </a:graphicData>
            </a:graphic>
          </wp:inline>
        </w:drawing>
      </w:r>
    </w:p>
    <w:p w14:paraId="35837A5C" w14:textId="77777777" w:rsidR="007915C9" w:rsidRPr="0071501F" w:rsidRDefault="00C02D98" w:rsidP="00351B20">
      <w:pPr>
        <w:pStyle w:val="Balk1"/>
        <w:rPr>
          <w:rFonts w:ascii="Times New Roman" w:hAnsi="Times New Roman"/>
          <w:sz w:val="22"/>
          <w:szCs w:val="22"/>
        </w:rPr>
      </w:pPr>
      <w:bookmarkStart w:id="30" w:name="_Toc16001605"/>
      <w:r w:rsidRPr="0071501F">
        <w:rPr>
          <w:rFonts w:ascii="Times New Roman" w:hAnsi="Times New Roman"/>
          <w:sz w:val="22"/>
          <w:szCs w:val="22"/>
        </w:rPr>
        <w:lastRenderedPageBreak/>
        <w:t>Kurulan Ekip / Kurul ve Komisyonlar</w:t>
      </w:r>
      <w:bookmarkEnd w:id="26"/>
      <w:bookmarkEnd w:id="30"/>
    </w:p>
    <w:tbl>
      <w:tblPr>
        <w:tblStyle w:val="TabloKlavuzu1"/>
        <w:tblW w:w="150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141"/>
        <w:gridCol w:w="8639"/>
        <w:gridCol w:w="2246"/>
      </w:tblGrid>
      <w:tr w:rsidR="00C836AC" w:rsidRPr="0071501F" w14:paraId="6FA6FFD7" w14:textId="77777777" w:rsidTr="008A4A27">
        <w:trPr>
          <w:trHeight w:val="587"/>
        </w:trPr>
        <w:tc>
          <w:tcPr>
            <w:tcW w:w="4141" w:type="dxa"/>
            <w:hideMark/>
          </w:tcPr>
          <w:p w14:paraId="0FF9F14B" w14:textId="77777777" w:rsidR="00C836AC" w:rsidRPr="003F4CF7" w:rsidRDefault="00C836AC" w:rsidP="00C654CB">
            <w:pPr>
              <w:spacing w:after="0" w:line="240" w:lineRule="auto"/>
              <w:jc w:val="center"/>
              <w:rPr>
                <w:rFonts w:ascii="Times New Roman" w:hAnsi="Times New Roman"/>
                <w:b/>
                <w:bCs/>
                <w:color w:val="FF0000"/>
                <w:sz w:val="22"/>
                <w:szCs w:val="22"/>
              </w:rPr>
            </w:pPr>
            <w:r w:rsidRPr="003F4CF7">
              <w:rPr>
                <w:rFonts w:ascii="Times New Roman" w:hAnsi="Times New Roman"/>
                <w:b/>
                <w:bCs/>
                <w:color w:val="FF0000"/>
                <w:sz w:val="22"/>
                <w:szCs w:val="22"/>
              </w:rPr>
              <w:t xml:space="preserve">KURULAN EKİP/KURUL </w:t>
            </w:r>
          </w:p>
          <w:p w14:paraId="02AA83DF" w14:textId="77777777" w:rsidR="00C836AC" w:rsidRPr="0071501F" w:rsidRDefault="00C836AC" w:rsidP="00C654CB">
            <w:pPr>
              <w:spacing w:after="0" w:line="240" w:lineRule="auto"/>
              <w:jc w:val="center"/>
              <w:rPr>
                <w:rFonts w:ascii="Times New Roman" w:hAnsi="Times New Roman"/>
                <w:b/>
                <w:bCs/>
                <w:sz w:val="22"/>
                <w:szCs w:val="22"/>
              </w:rPr>
            </w:pPr>
            <w:r w:rsidRPr="003F4CF7">
              <w:rPr>
                <w:rFonts w:ascii="Times New Roman" w:hAnsi="Times New Roman"/>
                <w:b/>
                <w:bCs/>
                <w:color w:val="FF0000"/>
                <w:sz w:val="22"/>
                <w:szCs w:val="22"/>
              </w:rPr>
              <w:t>KOMİSYON ADI</w:t>
            </w:r>
          </w:p>
        </w:tc>
        <w:tc>
          <w:tcPr>
            <w:tcW w:w="8639" w:type="dxa"/>
          </w:tcPr>
          <w:p w14:paraId="6291A946" w14:textId="77777777" w:rsidR="00C836AC" w:rsidRPr="0071501F" w:rsidRDefault="00C836AC" w:rsidP="00C654CB">
            <w:pPr>
              <w:spacing w:after="0" w:line="240" w:lineRule="auto"/>
              <w:jc w:val="center"/>
              <w:rPr>
                <w:rFonts w:ascii="Times New Roman" w:hAnsi="Times New Roman"/>
                <w:b/>
                <w:bCs/>
                <w:sz w:val="22"/>
                <w:szCs w:val="22"/>
              </w:rPr>
            </w:pPr>
            <w:r w:rsidRPr="003F4CF7">
              <w:rPr>
                <w:rFonts w:ascii="Times New Roman" w:hAnsi="Times New Roman"/>
                <w:b/>
                <w:bCs/>
                <w:color w:val="FF0000"/>
                <w:sz w:val="22"/>
                <w:szCs w:val="22"/>
              </w:rPr>
              <w:t>KURULAN EKİP VE KOMİSYON KİMLERDEN OLUŞUYOR</w:t>
            </w:r>
          </w:p>
        </w:tc>
        <w:tc>
          <w:tcPr>
            <w:tcW w:w="2246" w:type="dxa"/>
            <w:hideMark/>
          </w:tcPr>
          <w:p w14:paraId="0917C32B" w14:textId="77777777" w:rsidR="00C836AC" w:rsidRPr="0071501F" w:rsidRDefault="00C836AC" w:rsidP="00C654CB">
            <w:pPr>
              <w:spacing w:after="0" w:line="240" w:lineRule="auto"/>
              <w:jc w:val="center"/>
              <w:rPr>
                <w:rFonts w:ascii="Times New Roman" w:hAnsi="Times New Roman"/>
                <w:b/>
                <w:bCs/>
                <w:sz w:val="22"/>
                <w:szCs w:val="22"/>
              </w:rPr>
            </w:pPr>
            <w:r w:rsidRPr="0071501F">
              <w:rPr>
                <w:rFonts w:ascii="Times New Roman" w:hAnsi="Times New Roman"/>
                <w:b/>
                <w:bCs/>
                <w:sz w:val="22"/>
                <w:szCs w:val="22"/>
              </w:rPr>
              <w:t>TOPLANMA PERİYODU</w:t>
            </w:r>
          </w:p>
        </w:tc>
      </w:tr>
      <w:tr w:rsidR="003F553D" w:rsidRPr="0071501F" w14:paraId="7C937025" w14:textId="77777777" w:rsidTr="008A4A27">
        <w:trPr>
          <w:trHeight w:val="587"/>
        </w:trPr>
        <w:tc>
          <w:tcPr>
            <w:tcW w:w="4141" w:type="dxa"/>
            <w:tcBorders>
              <w:right w:val="single" w:sz="12" w:space="0" w:color="auto"/>
            </w:tcBorders>
          </w:tcPr>
          <w:p w14:paraId="74B1D649" w14:textId="77777777" w:rsidR="003F553D" w:rsidRPr="0071501F" w:rsidRDefault="003F553D" w:rsidP="003F553D">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Esenler Halk Eğitimi Merkezi MÜDÜRLÜĞÜ</w:t>
            </w:r>
          </w:p>
          <w:p w14:paraId="6576A009" w14:textId="77777777" w:rsidR="003F553D" w:rsidRPr="0071501F" w:rsidRDefault="003F553D" w:rsidP="003F553D">
            <w:pPr>
              <w:spacing w:after="0" w:line="240" w:lineRule="auto"/>
              <w:rPr>
                <w:rFonts w:ascii="Times New Roman" w:hAnsi="Times New Roman"/>
                <w:sz w:val="22"/>
                <w:szCs w:val="22"/>
              </w:rPr>
            </w:pPr>
            <w:r w:rsidRPr="0071501F">
              <w:rPr>
                <w:rFonts w:ascii="Times New Roman" w:hAnsi="Times New Roman"/>
                <w:b/>
                <w:bCs/>
                <w:color w:val="000000"/>
                <w:sz w:val="22"/>
                <w:szCs w:val="22"/>
              </w:rPr>
              <w:t>STRATEJİK PLAN ÜST KURULU</w:t>
            </w:r>
          </w:p>
        </w:tc>
        <w:tc>
          <w:tcPr>
            <w:tcW w:w="8639" w:type="dxa"/>
            <w:tcBorders>
              <w:top w:val="single" w:sz="12" w:space="0" w:color="auto"/>
              <w:left w:val="single" w:sz="12" w:space="0" w:color="auto"/>
              <w:bottom w:val="single" w:sz="12" w:space="0" w:color="auto"/>
              <w:right w:val="single" w:sz="12" w:space="0" w:color="auto"/>
            </w:tcBorders>
          </w:tcPr>
          <w:tbl>
            <w:tblPr>
              <w:tblW w:w="8349" w:type="dxa"/>
              <w:tblInd w:w="70" w:type="dxa"/>
              <w:tblCellMar>
                <w:left w:w="70" w:type="dxa"/>
                <w:right w:w="70" w:type="dxa"/>
              </w:tblCellMar>
              <w:tblLook w:val="04A0" w:firstRow="1" w:lastRow="0" w:firstColumn="1" w:lastColumn="0" w:noHBand="0" w:noVBand="1"/>
            </w:tblPr>
            <w:tblGrid>
              <w:gridCol w:w="8349"/>
            </w:tblGrid>
            <w:tr w:rsidR="008A4A27" w:rsidRPr="0071501F" w14:paraId="2A231E6E" w14:textId="77777777" w:rsidTr="008A4A27">
              <w:trPr>
                <w:trHeight w:val="454"/>
              </w:trPr>
              <w:tc>
                <w:tcPr>
                  <w:tcW w:w="8349" w:type="dxa"/>
                  <w:tcBorders>
                    <w:top w:val="nil"/>
                    <w:left w:val="nil"/>
                    <w:bottom w:val="single" w:sz="8" w:space="0" w:color="auto"/>
                  </w:tcBorders>
                  <w:shd w:val="clear" w:color="auto" w:fill="auto"/>
                  <w:vAlign w:val="center"/>
                  <w:hideMark/>
                </w:tcPr>
                <w:p w14:paraId="12E65A4E" w14:textId="77777777" w:rsidR="008A4A27" w:rsidRPr="0071501F" w:rsidRDefault="008A4A27" w:rsidP="003F553D">
                  <w:pPr>
                    <w:spacing w:after="0" w:line="240" w:lineRule="auto"/>
                    <w:rPr>
                      <w:rFonts w:ascii="Times New Roman" w:hAnsi="Times New Roman"/>
                      <w:color w:val="000000"/>
                      <w:sz w:val="22"/>
                      <w:szCs w:val="22"/>
                    </w:rPr>
                  </w:pPr>
                  <w:r w:rsidRPr="0071501F">
                    <w:rPr>
                      <w:rFonts w:ascii="Times New Roman" w:hAnsi="Times New Roman"/>
                      <w:color w:val="000000"/>
                      <w:sz w:val="22"/>
                      <w:szCs w:val="22"/>
                    </w:rPr>
                    <w:t>Okul Müdürü</w:t>
                  </w:r>
                </w:p>
              </w:tc>
            </w:tr>
            <w:tr w:rsidR="008A4A27" w:rsidRPr="0071501F" w14:paraId="324CCE9D" w14:textId="77777777" w:rsidTr="008A4A27">
              <w:trPr>
                <w:trHeight w:val="454"/>
              </w:trPr>
              <w:tc>
                <w:tcPr>
                  <w:tcW w:w="8349" w:type="dxa"/>
                  <w:tcBorders>
                    <w:top w:val="nil"/>
                    <w:left w:val="nil"/>
                    <w:bottom w:val="single" w:sz="2" w:space="0" w:color="auto"/>
                  </w:tcBorders>
                  <w:shd w:val="clear" w:color="auto" w:fill="auto"/>
                  <w:vAlign w:val="center"/>
                  <w:hideMark/>
                </w:tcPr>
                <w:p w14:paraId="20532F5D" w14:textId="77777777" w:rsidR="008A4A27" w:rsidRPr="0071501F" w:rsidRDefault="008A4A27" w:rsidP="003F553D">
                  <w:pPr>
                    <w:spacing w:after="0" w:line="240" w:lineRule="auto"/>
                    <w:rPr>
                      <w:rFonts w:ascii="Times New Roman" w:hAnsi="Times New Roman"/>
                      <w:color w:val="000000"/>
                      <w:sz w:val="22"/>
                      <w:szCs w:val="22"/>
                    </w:rPr>
                  </w:pPr>
                  <w:r w:rsidRPr="0071501F">
                    <w:rPr>
                      <w:rFonts w:ascii="Times New Roman" w:hAnsi="Times New Roman"/>
                      <w:color w:val="000000"/>
                      <w:sz w:val="22"/>
                      <w:szCs w:val="22"/>
                    </w:rPr>
                    <w:t>Müdür Yardımcısı</w:t>
                  </w:r>
                </w:p>
              </w:tc>
            </w:tr>
            <w:tr w:rsidR="008A4A27" w:rsidRPr="0071501F" w14:paraId="41008CF2" w14:textId="77777777" w:rsidTr="008A4A27">
              <w:trPr>
                <w:trHeight w:val="454"/>
              </w:trPr>
              <w:tc>
                <w:tcPr>
                  <w:tcW w:w="8349" w:type="dxa"/>
                  <w:tcBorders>
                    <w:top w:val="single" w:sz="2" w:space="0" w:color="auto"/>
                    <w:left w:val="nil"/>
                    <w:bottom w:val="single" w:sz="8" w:space="0" w:color="auto"/>
                  </w:tcBorders>
                  <w:shd w:val="clear" w:color="auto" w:fill="auto"/>
                  <w:vAlign w:val="center"/>
                  <w:hideMark/>
                </w:tcPr>
                <w:p w14:paraId="479F2FFB" w14:textId="77777777" w:rsidR="008A4A27" w:rsidRPr="0071501F" w:rsidRDefault="008A4A27" w:rsidP="003F553D">
                  <w:pPr>
                    <w:spacing w:after="0" w:line="240" w:lineRule="auto"/>
                    <w:rPr>
                      <w:rFonts w:ascii="Times New Roman" w:hAnsi="Times New Roman"/>
                      <w:color w:val="000000"/>
                      <w:sz w:val="22"/>
                      <w:szCs w:val="22"/>
                    </w:rPr>
                  </w:pPr>
                  <w:r w:rsidRPr="0071501F">
                    <w:rPr>
                      <w:rFonts w:ascii="Times New Roman" w:hAnsi="Times New Roman"/>
                      <w:color w:val="000000"/>
                      <w:sz w:val="22"/>
                      <w:szCs w:val="22"/>
                    </w:rPr>
                    <w:t>Öğretmen</w:t>
                  </w:r>
                </w:p>
              </w:tc>
            </w:tr>
            <w:tr w:rsidR="008A4A27" w:rsidRPr="0071501F" w14:paraId="2A5B7B53" w14:textId="77777777" w:rsidTr="008A4A27">
              <w:trPr>
                <w:trHeight w:val="454"/>
              </w:trPr>
              <w:tc>
                <w:tcPr>
                  <w:tcW w:w="8349" w:type="dxa"/>
                  <w:tcBorders>
                    <w:top w:val="nil"/>
                    <w:left w:val="nil"/>
                    <w:bottom w:val="single" w:sz="2" w:space="0" w:color="auto"/>
                  </w:tcBorders>
                  <w:shd w:val="clear" w:color="auto" w:fill="auto"/>
                  <w:vAlign w:val="center"/>
                  <w:hideMark/>
                </w:tcPr>
                <w:p w14:paraId="4D2BF4CF" w14:textId="77777777" w:rsidR="008A4A27" w:rsidRPr="0071501F" w:rsidRDefault="008A4A27" w:rsidP="003F553D">
                  <w:pPr>
                    <w:spacing w:after="0" w:line="240" w:lineRule="auto"/>
                    <w:rPr>
                      <w:rFonts w:ascii="Times New Roman" w:hAnsi="Times New Roman"/>
                      <w:color w:val="000000"/>
                      <w:sz w:val="22"/>
                      <w:szCs w:val="22"/>
                    </w:rPr>
                  </w:pPr>
                  <w:r w:rsidRPr="0071501F">
                    <w:rPr>
                      <w:rFonts w:ascii="Times New Roman" w:hAnsi="Times New Roman"/>
                      <w:color w:val="000000"/>
                      <w:sz w:val="22"/>
                      <w:szCs w:val="22"/>
                    </w:rPr>
                    <w:t>Okul Aile Birliği Başkanı</w:t>
                  </w:r>
                </w:p>
              </w:tc>
            </w:tr>
            <w:tr w:rsidR="008A4A27" w:rsidRPr="0071501F" w14:paraId="3F8E36FD" w14:textId="77777777" w:rsidTr="008A4A27">
              <w:trPr>
                <w:trHeight w:val="454"/>
              </w:trPr>
              <w:tc>
                <w:tcPr>
                  <w:tcW w:w="8349" w:type="dxa"/>
                  <w:tcBorders>
                    <w:top w:val="single" w:sz="2" w:space="0" w:color="auto"/>
                  </w:tcBorders>
                  <w:shd w:val="clear" w:color="auto" w:fill="auto"/>
                  <w:vAlign w:val="center"/>
                  <w:hideMark/>
                </w:tcPr>
                <w:p w14:paraId="1296D5A1" w14:textId="77777777" w:rsidR="008A4A27" w:rsidRPr="0071501F" w:rsidRDefault="008A4A27" w:rsidP="003F553D">
                  <w:pPr>
                    <w:spacing w:after="0" w:line="240" w:lineRule="auto"/>
                    <w:rPr>
                      <w:rFonts w:ascii="Times New Roman" w:hAnsi="Times New Roman"/>
                      <w:color w:val="000000"/>
                      <w:sz w:val="22"/>
                      <w:szCs w:val="22"/>
                    </w:rPr>
                  </w:pPr>
                  <w:r w:rsidRPr="0071501F">
                    <w:rPr>
                      <w:rFonts w:ascii="Times New Roman" w:hAnsi="Times New Roman"/>
                      <w:color w:val="000000"/>
                      <w:sz w:val="22"/>
                      <w:szCs w:val="22"/>
                    </w:rPr>
                    <w:t>Okul Aile Birliği Yönetim Kurulu Üyesi</w:t>
                  </w:r>
                </w:p>
              </w:tc>
            </w:tr>
          </w:tbl>
          <w:p w14:paraId="4DE055E9" w14:textId="77777777" w:rsidR="003F553D" w:rsidRPr="0071501F" w:rsidRDefault="003F553D" w:rsidP="003F553D">
            <w:pPr>
              <w:rPr>
                <w:rFonts w:ascii="Times New Roman" w:hAnsi="Times New Roman"/>
                <w:sz w:val="22"/>
                <w:szCs w:val="22"/>
              </w:rPr>
            </w:pPr>
          </w:p>
        </w:tc>
        <w:tc>
          <w:tcPr>
            <w:tcW w:w="2246" w:type="dxa"/>
            <w:tcBorders>
              <w:left w:val="single" w:sz="12" w:space="0" w:color="auto"/>
            </w:tcBorders>
            <w:hideMark/>
          </w:tcPr>
          <w:p w14:paraId="324CA8DB" w14:textId="77777777" w:rsidR="004C6475" w:rsidRPr="0071501F" w:rsidRDefault="004C6475" w:rsidP="004C6475">
            <w:pPr>
              <w:jc w:val="center"/>
              <w:rPr>
                <w:rFonts w:ascii="Times New Roman" w:hAnsi="Times New Roman"/>
                <w:sz w:val="22"/>
                <w:szCs w:val="22"/>
              </w:rPr>
            </w:pPr>
            <w:r w:rsidRPr="0071501F">
              <w:rPr>
                <w:rFonts w:ascii="Times New Roman" w:hAnsi="Times New Roman"/>
                <w:sz w:val="22"/>
                <w:szCs w:val="22"/>
              </w:rPr>
              <w:t>-Her Üç ayda bir toplantı</w:t>
            </w:r>
          </w:p>
          <w:p w14:paraId="41F6B1E6" w14:textId="77777777" w:rsidR="004C6475" w:rsidRPr="0071501F" w:rsidRDefault="004C6475" w:rsidP="004C6475">
            <w:pPr>
              <w:rPr>
                <w:rFonts w:ascii="Times New Roman" w:hAnsi="Times New Roman"/>
                <w:sz w:val="22"/>
                <w:szCs w:val="22"/>
              </w:rPr>
            </w:pPr>
            <w:r w:rsidRPr="0071501F">
              <w:rPr>
                <w:rFonts w:ascii="Times New Roman" w:hAnsi="Times New Roman"/>
                <w:sz w:val="22"/>
                <w:szCs w:val="22"/>
              </w:rPr>
              <w:t>- Gerekli görüldüğü zamanlarda Toplantı</w:t>
            </w:r>
          </w:p>
          <w:p w14:paraId="3013A450" w14:textId="77777777" w:rsidR="004C6475" w:rsidRPr="0071501F" w:rsidRDefault="004C6475" w:rsidP="004C6475">
            <w:pPr>
              <w:jc w:val="center"/>
              <w:rPr>
                <w:rFonts w:ascii="Times New Roman" w:hAnsi="Times New Roman"/>
                <w:sz w:val="22"/>
                <w:szCs w:val="22"/>
              </w:rPr>
            </w:pPr>
          </w:p>
        </w:tc>
      </w:tr>
      <w:tr w:rsidR="003F553D" w:rsidRPr="0071501F" w14:paraId="20C6A14C" w14:textId="77777777" w:rsidTr="008A4A27">
        <w:trPr>
          <w:trHeight w:val="587"/>
        </w:trPr>
        <w:tc>
          <w:tcPr>
            <w:tcW w:w="4141" w:type="dxa"/>
            <w:tcBorders>
              <w:right w:val="single" w:sz="12" w:space="0" w:color="auto"/>
            </w:tcBorders>
          </w:tcPr>
          <w:p w14:paraId="3F42288A" w14:textId="77777777" w:rsidR="00993172" w:rsidRPr="0071501F" w:rsidRDefault="00993172" w:rsidP="00993172">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 xml:space="preserve"> Esenler Halk Eğitimi Merkezi MÜDÜRLÜĞÜ</w:t>
            </w:r>
          </w:p>
          <w:p w14:paraId="220067B2" w14:textId="77777777" w:rsidR="0073324F" w:rsidRDefault="00ED6E14" w:rsidP="00993172">
            <w:pPr>
              <w:spacing w:after="0" w:line="240" w:lineRule="auto"/>
              <w:rPr>
                <w:rFonts w:ascii="Times New Roman" w:hAnsi="Times New Roman"/>
                <w:b/>
                <w:bCs/>
                <w:color w:val="000000"/>
                <w:sz w:val="22"/>
                <w:szCs w:val="22"/>
              </w:rPr>
            </w:pPr>
            <w:r>
              <w:rPr>
                <w:rFonts w:ascii="Times New Roman" w:hAnsi="Times New Roman"/>
                <w:b/>
                <w:bCs/>
                <w:color w:val="000000"/>
                <w:sz w:val="22"/>
                <w:szCs w:val="22"/>
              </w:rPr>
              <w:t>2024-2028</w:t>
            </w:r>
            <w:r w:rsidR="0073324F">
              <w:rPr>
                <w:rFonts w:ascii="Times New Roman" w:hAnsi="Times New Roman"/>
                <w:b/>
                <w:bCs/>
                <w:color w:val="000000"/>
                <w:sz w:val="22"/>
                <w:szCs w:val="22"/>
              </w:rPr>
              <w:t xml:space="preserve"> </w:t>
            </w:r>
          </w:p>
          <w:p w14:paraId="6819FB97" w14:textId="1BD3A8D3" w:rsidR="003F553D" w:rsidRPr="0071501F" w:rsidRDefault="00993172" w:rsidP="00993172">
            <w:pPr>
              <w:spacing w:after="0" w:line="240" w:lineRule="auto"/>
              <w:rPr>
                <w:rFonts w:ascii="Times New Roman" w:hAnsi="Times New Roman"/>
                <w:sz w:val="22"/>
                <w:szCs w:val="22"/>
              </w:rPr>
            </w:pPr>
            <w:r w:rsidRPr="0071501F">
              <w:rPr>
                <w:rFonts w:ascii="Times New Roman" w:hAnsi="Times New Roman"/>
                <w:b/>
                <w:bCs/>
                <w:color w:val="000000"/>
                <w:sz w:val="22"/>
                <w:szCs w:val="22"/>
              </w:rPr>
              <w:t>STRATEJİK PLAN HAZIRLAMA EKİBİ</w:t>
            </w:r>
          </w:p>
        </w:tc>
        <w:tc>
          <w:tcPr>
            <w:tcW w:w="8639" w:type="dxa"/>
            <w:tcBorders>
              <w:top w:val="single" w:sz="12" w:space="0" w:color="auto"/>
              <w:left w:val="single" w:sz="12" w:space="0" w:color="auto"/>
              <w:bottom w:val="single" w:sz="12" w:space="0" w:color="auto"/>
              <w:right w:val="single" w:sz="12" w:space="0" w:color="auto"/>
            </w:tcBorders>
          </w:tcPr>
          <w:tbl>
            <w:tblPr>
              <w:tblW w:w="8368" w:type="dxa"/>
              <w:tblInd w:w="55" w:type="dxa"/>
              <w:tblCellMar>
                <w:left w:w="70" w:type="dxa"/>
                <w:right w:w="70" w:type="dxa"/>
              </w:tblCellMar>
              <w:tblLook w:val="04A0" w:firstRow="1" w:lastRow="0" w:firstColumn="1" w:lastColumn="0" w:noHBand="0" w:noVBand="1"/>
            </w:tblPr>
            <w:tblGrid>
              <w:gridCol w:w="8368"/>
            </w:tblGrid>
            <w:tr w:rsidR="008A4A27" w:rsidRPr="0071501F" w14:paraId="6D0C6A1D" w14:textId="77777777" w:rsidTr="00B87351">
              <w:trPr>
                <w:trHeight w:val="656"/>
              </w:trPr>
              <w:tc>
                <w:tcPr>
                  <w:tcW w:w="8368" w:type="dxa"/>
                  <w:tcBorders>
                    <w:top w:val="nil"/>
                    <w:left w:val="nil"/>
                    <w:bottom w:val="single" w:sz="8" w:space="0" w:color="auto"/>
                  </w:tcBorders>
                  <w:shd w:val="clear" w:color="auto" w:fill="auto"/>
                  <w:noWrap/>
                  <w:vAlign w:val="center"/>
                  <w:hideMark/>
                </w:tcPr>
                <w:p w14:paraId="47D5B84E" w14:textId="77777777" w:rsidR="008A4A27" w:rsidRPr="0071501F" w:rsidRDefault="008A4A27" w:rsidP="00020262">
                  <w:pPr>
                    <w:spacing w:after="0" w:line="360" w:lineRule="auto"/>
                    <w:rPr>
                      <w:rFonts w:ascii="Times New Roman" w:hAnsi="Times New Roman"/>
                      <w:color w:val="FF0000"/>
                      <w:sz w:val="22"/>
                      <w:szCs w:val="22"/>
                    </w:rPr>
                  </w:pPr>
                  <w:r w:rsidRPr="0071501F">
                    <w:rPr>
                      <w:rFonts w:ascii="Times New Roman" w:hAnsi="Times New Roman"/>
                      <w:color w:val="000000"/>
                      <w:sz w:val="22"/>
                      <w:szCs w:val="22"/>
                    </w:rPr>
                    <w:t xml:space="preserve">Okul Stratejik Plan Koordinatörü </w:t>
                  </w:r>
                </w:p>
              </w:tc>
            </w:tr>
            <w:tr w:rsidR="008A4A27" w:rsidRPr="0071501F" w14:paraId="62C3B39D" w14:textId="77777777" w:rsidTr="00B87351">
              <w:trPr>
                <w:trHeight w:val="656"/>
              </w:trPr>
              <w:tc>
                <w:tcPr>
                  <w:tcW w:w="8368" w:type="dxa"/>
                  <w:tcBorders>
                    <w:top w:val="nil"/>
                    <w:left w:val="nil"/>
                    <w:bottom w:val="single" w:sz="8" w:space="0" w:color="auto"/>
                  </w:tcBorders>
                  <w:shd w:val="clear" w:color="auto" w:fill="auto"/>
                  <w:noWrap/>
                  <w:vAlign w:val="center"/>
                  <w:hideMark/>
                </w:tcPr>
                <w:p w14:paraId="104FDC50" w14:textId="77777777" w:rsidR="008A4A27" w:rsidRPr="0071501F" w:rsidRDefault="008A4A27" w:rsidP="00020262">
                  <w:pPr>
                    <w:spacing w:after="0" w:line="360" w:lineRule="auto"/>
                    <w:rPr>
                      <w:rFonts w:ascii="Times New Roman" w:hAnsi="Times New Roman"/>
                      <w:color w:val="000000"/>
                      <w:sz w:val="22"/>
                      <w:szCs w:val="22"/>
                    </w:rPr>
                  </w:pPr>
                  <w:r w:rsidRPr="0071501F">
                    <w:rPr>
                      <w:rFonts w:ascii="Times New Roman" w:hAnsi="Times New Roman"/>
                      <w:color w:val="000000"/>
                      <w:sz w:val="22"/>
                      <w:szCs w:val="22"/>
                    </w:rPr>
                    <w:t>Stratejik Plan Ekip Üyesi</w:t>
                  </w:r>
                </w:p>
              </w:tc>
            </w:tr>
            <w:tr w:rsidR="008A4A27" w:rsidRPr="0071501F" w14:paraId="75A9BD8C" w14:textId="77777777" w:rsidTr="00B87351">
              <w:trPr>
                <w:trHeight w:val="656"/>
              </w:trPr>
              <w:tc>
                <w:tcPr>
                  <w:tcW w:w="8368" w:type="dxa"/>
                  <w:tcBorders>
                    <w:top w:val="nil"/>
                    <w:left w:val="nil"/>
                    <w:bottom w:val="single" w:sz="8" w:space="0" w:color="auto"/>
                  </w:tcBorders>
                  <w:shd w:val="clear" w:color="auto" w:fill="auto"/>
                  <w:noWrap/>
                  <w:vAlign w:val="center"/>
                  <w:hideMark/>
                </w:tcPr>
                <w:p w14:paraId="08CE83FA" w14:textId="77777777" w:rsidR="008A4A27" w:rsidRPr="0071501F" w:rsidRDefault="008A4A27" w:rsidP="00020262">
                  <w:pPr>
                    <w:spacing w:after="0" w:line="360" w:lineRule="auto"/>
                    <w:rPr>
                      <w:rFonts w:ascii="Times New Roman" w:hAnsi="Times New Roman"/>
                      <w:color w:val="000000"/>
                      <w:sz w:val="22"/>
                      <w:szCs w:val="22"/>
                    </w:rPr>
                  </w:pPr>
                  <w:r w:rsidRPr="0071501F">
                    <w:rPr>
                      <w:rFonts w:ascii="Times New Roman" w:hAnsi="Times New Roman"/>
                      <w:color w:val="000000"/>
                      <w:sz w:val="22"/>
                      <w:szCs w:val="22"/>
                    </w:rPr>
                    <w:t>Stratejik Plan Ekip Üyesi</w:t>
                  </w:r>
                </w:p>
              </w:tc>
            </w:tr>
          </w:tbl>
          <w:p w14:paraId="0BD998C0" w14:textId="77777777" w:rsidR="003F553D" w:rsidRPr="0071501F" w:rsidRDefault="003F553D" w:rsidP="003F553D">
            <w:pPr>
              <w:rPr>
                <w:rFonts w:ascii="Times New Roman" w:hAnsi="Times New Roman"/>
                <w:sz w:val="22"/>
                <w:szCs w:val="22"/>
              </w:rPr>
            </w:pPr>
          </w:p>
        </w:tc>
        <w:tc>
          <w:tcPr>
            <w:tcW w:w="2246" w:type="dxa"/>
            <w:tcBorders>
              <w:left w:val="single" w:sz="12" w:space="0" w:color="auto"/>
            </w:tcBorders>
            <w:hideMark/>
          </w:tcPr>
          <w:p w14:paraId="35C5BF03" w14:textId="77777777" w:rsidR="003F553D" w:rsidRPr="0071501F" w:rsidRDefault="005E144B" w:rsidP="003F553D">
            <w:pPr>
              <w:spacing w:after="0" w:line="240" w:lineRule="auto"/>
              <w:jc w:val="center"/>
              <w:rPr>
                <w:rFonts w:ascii="Times New Roman" w:hAnsi="Times New Roman"/>
                <w:sz w:val="22"/>
                <w:szCs w:val="22"/>
              </w:rPr>
            </w:pPr>
            <w:r w:rsidRPr="0071501F">
              <w:rPr>
                <w:rFonts w:ascii="Times New Roman" w:hAnsi="Times New Roman"/>
                <w:sz w:val="22"/>
                <w:szCs w:val="22"/>
              </w:rPr>
              <w:t>-Her Üç ayda bir toplantı,</w:t>
            </w:r>
          </w:p>
          <w:p w14:paraId="7E3DB7F1" w14:textId="77777777" w:rsidR="005E144B" w:rsidRPr="0071501F" w:rsidRDefault="005E144B" w:rsidP="005E144B">
            <w:pPr>
              <w:spacing w:after="0" w:line="240" w:lineRule="auto"/>
              <w:rPr>
                <w:rFonts w:ascii="Times New Roman" w:hAnsi="Times New Roman"/>
                <w:sz w:val="22"/>
                <w:szCs w:val="22"/>
              </w:rPr>
            </w:pPr>
            <w:r w:rsidRPr="0071501F">
              <w:rPr>
                <w:rFonts w:ascii="Times New Roman" w:hAnsi="Times New Roman"/>
                <w:sz w:val="22"/>
                <w:szCs w:val="22"/>
              </w:rPr>
              <w:t>-Gerekli görüldüğü zamanlarda Toplantı</w:t>
            </w:r>
          </w:p>
        </w:tc>
      </w:tr>
    </w:tbl>
    <w:p w14:paraId="7F26A71D" w14:textId="77777777" w:rsidR="008A4A27" w:rsidRPr="0071501F" w:rsidRDefault="008A4A27" w:rsidP="00675951">
      <w:pPr>
        <w:spacing w:after="0" w:line="240" w:lineRule="auto"/>
        <w:rPr>
          <w:rFonts w:ascii="Times New Roman" w:hAnsi="Times New Roman"/>
          <w:sz w:val="22"/>
          <w:szCs w:val="22"/>
        </w:rPr>
      </w:pPr>
      <w:bookmarkStart w:id="31" w:name="_Toc416085137"/>
    </w:p>
    <w:p w14:paraId="08E600D2" w14:textId="77777777" w:rsidR="008A4A27" w:rsidRPr="0071501F" w:rsidRDefault="008A4A27">
      <w:pPr>
        <w:spacing w:after="0" w:line="240" w:lineRule="auto"/>
        <w:rPr>
          <w:rFonts w:ascii="Times New Roman" w:hAnsi="Times New Roman"/>
          <w:sz w:val="22"/>
          <w:szCs w:val="22"/>
        </w:rPr>
      </w:pPr>
      <w:r w:rsidRPr="0071501F">
        <w:rPr>
          <w:rFonts w:ascii="Times New Roman" w:hAnsi="Times New Roman"/>
          <w:sz w:val="22"/>
          <w:szCs w:val="22"/>
        </w:rPr>
        <w:br w:type="page"/>
      </w:r>
    </w:p>
    <w:p w14:paraId="7ABA205F" w14:textId="23F40CC8" w:rsidR="00520266" w:rsidRPr="0071501F" w:rsidRDefault="00E73140" w:rsidP="00675951">
      <w:pPr>
        <w:spacing w:after="0" w:line="240" w:lineRule="auto"/>
        <w:rPr>
          <w:rFonts w:ascii="Times New Roman" w:hAnsi="Times New Roman"/>
          <w:b/>
          <w:sz w:val="22"/>
          <w:szCs w:val="22"/>
        </w:rPr>
      </w:pPr>
      <w:r w:rsidRPr="0071501F">
        <w:rPr>
          <w:rFonts w:ascii="Times New Roman" w:hAnsi="Times New Roman"/>
          <w:sz w:val="22"/>
          <w:szCs w:val="22"/>
        </w:rPr>
        <w:lastRenderedPageBreak/>
        <w:t xml:space="preserve">       </w:t>
      </w:r>
      <w:r w:rsidR="0073324F">
        <w:rPr>
          <w:rFonts w:ascii="Times New Roman" w:hAnsi="Times New Roman"/>
          <w:sz w:val="22"/>
          <w:szCs w:val="22"/>
        </w:rPr>
        <w:t xml:space="preserve">   </w:t>
      </w:r>
      <w:r w:rsidR="008A4A27" w:rsidRPr="005450D5">
        <w:rPr>
          <w:rFonts w:ascii="Times New Roman" w:hAnsi="Times New Roman"/>
          <w:b/>
          <w:color w:val="FF0000"/>
          <w:sz w:val="22"/>
          <w:szCs w:val="22"/>
        </w:rPr>
        <w:t>Esenler Halk Eğitimi Merkezi</w:t>
      </w:r>
      <w:r w:rsidR="00675951" w:rsidRPr="005450D5">
        <w:rPr>
          <w:rFonts w:ascii="Times New Roman" w:hAnsi="Times New Roman"/>
          <w:b/>
          <w:color w:val="FF0000"/>
          <w:sz w:val="22"/>
          <w:szCs w:val="22"/>
        </w:rPr>
        <w:t xml:space="preserve"> </w:t>
      </w:r>
      <w:r w:rsidR="004F2B40" w:rsidRPr="005450D5">
        <w:rPr>
          <w:rFonts w:ascii="Times New Roman" w:hAnsi="Times New Roman"/>
          <w:b/>
          <w:color w:val="FF0000"/>
          <w:sz w:val="22"/>
          <w:szCs w:val="22"/>
        </w:rPr>
        <w:t>Künyesi</w:t>
      </w:r>
      <w:bookmarkEnd w:id="31"/>
    </w:p>
    <w:tbl>
      <w:tblPr>
        <w:tblW w:w="14584" w:type="dxa"/>
        <w:tblInd w:w="496" w:type="dxa"/>
        <w:tblCellMar>
          <w:left w:w="70" w:type="dxa"/>
          <w:right w:w="70" w:type="dxa"/>
        </w:tblCellMar>
        <w:tblLook w:val="04A0" w:firstRow="1" w:lastRow="0" w:firstColumn="1" w:lastColumn="0" w:noHBand="0" w:noVBand="1"/>
      </w:tblPr>
      <w:tblGrid>
        <w:gridCol w:w="1567"/>
        <w:gridCol w:w="1566"/>
        <w:gridCol w:w="1211"/>
        <w:gridCol w:w="1393"/>
        <w:gridCol w:w="2645"/>
        <w:gridCol w:w="2531"/>
        <w:gridCol w:w="1414"/>
        <w:gridCol w:w="1443"/>
        <w:gridCol w:w="881"/>
      </w:tblGrid>
      <w:tr w:rsidR="00182608" w:rsidRPr="0071501F" w14:paraId="7B435759" w14:textId="77777777" w:rsidTr="00FD0161">
        <w:trPr>
          <w:trHeight w:val="522"/>
        </w:trPr>
        <w:tc>
          <w:tcPr>
            <w:tcW w:w="5604" w:type="dxa"/>
            <w:gridSpan w:val="4"/>
            <w:tcBorders>
              <w:top w:val="single" w:sz="8" w:space="0" w:color="000066"/>
              <w:left w:val="single" w:sz="8" w:space="0" w:color="auto"/>
              <w:bottom w:val="single" w:sz="8" w:space="0" w:color="000066"/>
              <w:right w:val="single" w:sz="8" w:space="0" w:color="000066"/>
            </w:tcBorders>
            <w:shd w:val="clear" w:color="auto" w:fill="auto"/>
            <w:noWrap/>
            <w:vAlign w:val="center"/>
            <w:hideMark/>
          </w:tcPr>
          <w:p w14:paraId="5178E388" w14:textId="77777777" w:rsidR="00182608" w:rsidRPr="0071501F" w:rsidRDefault="00182608" w:rsidP="00182608">
            <w:pPr>
              <w:spacing w:after="0" w:line="240" w:lineRule="auto"/>
              <w:rPr>
                <w:rFonts w:ascii="Times New Roman" w:hAnsi="Times New Roman"/>
                <w:b/>
                <w:bCs/>
                <w:color w:val="000000"/>
                <w:sz w:val="22"/>
                <w:szCs w:val="22"/>
              </w:rPr>
            </w:pPr>
            <w:proofErr w:type="gramStart"/>
            <w:r w:rsidRPr="0071501F">
              <w:rPr>
                <w:rFonts w:ascii="Times New Roman" w:hAnsi="Times New Roman"/>
                <w:b/>
                <w:bCs/>
                <w:color w:val="000000"/>
                <w:sz w:val="22"/>
                <w:szCs w:val="22"/>
              </w:rPr>
              <w:t xml:space="preserve">İLİ:   </w:t>
            </w:r>
            <w:proofErr w:type="gramEnd"/>
            <w:r w:rsidR="004F212C" w:rsidRPr="0071501F">
              <w:rPr>
                <w:rFonts w:ascii="Times New Roman" w:hAnsi="Times New Roman"/>
                <w:b/>
                <w:bCs/>
                <w:color w:val="000000"/>
                <w:sz w:val="22"/>
                <w:szCs w:val="22"/>
              </w:rPr>
              <w:t>İSTANBUL</w:t>
            </w:r>
          </w:p>
        </w:tc>
        <w:tc>
          <w:tcPr>
            <w:tcW w:w="8979" w:type="dxa"/>
            <w:gridSpan w:val="5"/>
            <w:tcBorders>
              <w:top w:val="single" w:sz="8" w:space="0" w:color="000066"/>
              <w:left w:val="nil"/>
              <w:bottom w:val="single" w:sz="8" w:space="0" w:color="000066"/>
              <w:right w:val="single" w:sz="8" w:space="0" w:color="000000"/>
            </w:tcBorders>
            <w:shd w:val="clear" w:color="auto" w:fill="auto"/>
            <w:vAlign w:val="center"/>
            <w:hideMark/>
          </w:tcPr>
          <w:p w14:paraId="25BDBE89"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İLÇESİ:</w:t>
            </w:r>
            <w:r w:rsidR="004F212C" w:rsidRPr="0071501F">
              <w:rPr>
                <w:rFonts w:ascii="Times New Roman" w:hAnsi="Times New Roman"/>
                <w:b/>
                <w:bCs/>
                <w:color w:val="000000"/>
                <w:sz w:val="22"/>
                <w:szCs w:val="22"/>
              </w:rPr>
              <w:t xml:space="preserve"> ESENLER</w:t>
            </w:r>
          </w:p>
        </w:tc>
      </w:tr>
      <w:tr w:rsidR="00182608" w:rsidRPr="0071501F" w14:paraId="40F35029" w14:textId="77777777" w:rsidTr="00FD0161">
        <w:trPr>
          <w:trHeight w:val="522"/>
        </w:trPr>
        <w:tc>
          <w:tcPr>
            <w:tcW w:w="14584" w:type="dxa"/>
            <w:gridSpan w:val="9"/>
            <w:tcBorders>
              <w:top w:val="single" w:sz="8" w:space="0" w:color="000066"/>
              <w:left w:val="single" w:sz="8" w:space="0" w:color="auto"/>
              <w:bottom w:val="single" w:sz="8" w:space="0" w:color="000066"/>
              <w:right w:val="single" w:sz="8" w:space="0" w:color="000000"/>
            </w:tcBorders>
            <w:shd w:val="clear" w:color="auto" w:fill="auto"/>
            <w:noWrap/>
            <w:vAlign w:val="center"/>
            <w:hideMark/>
          </w:tcPr>
          <w:p w14:paraId="617AD968"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OKULUN ADI:</w:t>
            </w:r>
            <w:r w:rsidR="004F212C" w:rsidRPr="0071501F">
              <w:rPr>
                <w:rFonts w:ascii="Times New Roman" w:hAnsi="Times New Roman"/>
                <w:b/>
                <w:bCs/>
                <w:color w:val="000000"/>
                <w:sz w:val="22"/>
                <w:szCs w:val="22"/>
              </w:rPr>
              <w:t xml:space="preserve"> ESENLER HALK EĞİTİMİ MERKEZİ</w:t>
            </w:r>
          </w:p>
        </w:tc>
      </w:tr>
      <w:tr w:rsidR="00182608" w:rsidRPr="0071501F" w14:paraId="277F09EF" w14:textId="77777777" w:rsidTr="00FD0161">
        <w:trPr>
          <w:trHeight w:val="522"/>
        </w:trPr>
        <w:tc>
          <w:tcPr>
            <w:tcW w:w="5604" w:type="dxa"/>
            <w:gridSpan w:val="4"/>
            <w:tcBorders>
              <w:top w:val="single" w:sz="8" w:space="0" w:color="000066"/>
              <w:left w:val="single" w:sz="8" w:space="0" w:color="auto"/>
              <w:bottom w:val="single" w:sz="8" w:space="0" w:color="000066"/>
              <w:right w:val="single" w:sz="8" w:space="0" w:color="000066"/>
            </w:tcBorders>
            <w:shd w:val="clear" w:color="auto" w:fill="auto"/>
            <w:noWrap/>
            <w:vAlign w:val="center"/>
            <w:hideMark/>
          </w:tcPr>
          <w:p w14:paraId="51570584" w14:textId="77777777" w:rsidR="00182608" w:rsidRPr="0071501F" w:rsidRDefault="00182608" w:rsidP="00182608">
            <w:pPr>
              <w:spacing w:after="0" w:line="240" w:lineRule="auto"/>
              <w:rPr>
                <w:rFonts w:ascii="Times New Roman" w:hAnsi="Times New Roman"/>
                <w:b/>
                <w:bCs/>
                <w:sz w:val="22"/>
                <w:szCs w:val="22"/>
              </w:rPr>
            </w:pPr>
            <w:r w:rsidRPr="0071501F">
              <w:rPr>
                <w:rFonts w:ascii="Times New Roman" w:hAnsi="Times New Roman"/>
                <w:b/>
                <w:bCs/>
                <w:sz w:val="22"/>
                <w:szCs w:val="22"/>
              </w:rPr>
              <w:t>OKULA İLİŞKİN GENEL BİLGİLER</w:t>
            </w:r>
          </w:p>
        </w:tc>
        <w:tc>
          <w:tcPr>
            <w:tcW w:w="8979" w:type="dxa"/>
            <w:gridSpan w:val="5"/>
            <w:tcBorders>
              <w:top w:val="single" w:sz="8" w:space="0" w:color="000066"/>
              <w:left w:val="nil"/>
              <w:bottom w:val="nil"/>
              <w:right w:val="single" w:sz="8" w:space="0" w:color="000000"/>
            </w:tcBorders>
            <w:shd w:val="clear" w:color="auto" w:fill="auto"/>
            <w:noWrap/>
            <w:vAlign w:val="center"/>
            <w:hideMark/>
          </w:tcPr>
          <w:p w14:paraId="127B83E1" w14:textId="77777777" w:rsidR="00182608" w:rsidRPr="0071501F" w:rsidRDefault="00182608" w:rsidP="00182608">
            <w:pPr>
              <w:spacing w:after="0" w:line="240" w:lineRule="auto"/>
              <w:rPr>
                <w:rFonts w:ascii="Times New Roman" w:hAnsi="Times New Roman"/>
                <w:b/>
                <w:bCs/>
                <w:sz w:val="22"/>
                <w:szCs w:val="22"/>
              </w:rPr>
            </w:pPr>
            <w:r w:rsidRPr="0071501F">
              <w:rPr>
                <w:rFonts w:ascii="Times New Roman" w:hAnsi="Times New Roman"/>
                <w:b/>
                <w:bCs/>
                <w:sz w:val="22"/>
                <w:szCs w:val="22"/>
              </w:rPr>
              <w:t>PERSONEL İLE İLGİLİ BİLGİLER</w:t>
            </w:r>
          </w:p>
        </w:tc>
      </w:tr>
      <w:tr w:rsidR="00182608" w:rsidRPr="0071501F" w14:paraId="4D185149" w14:textId="77777777" w:rsidTr="00FD0161">
        <w:trPr>
          <w:trHeight w:val="498"/>
        </w:trPr>
        <w:tc>
          <w:tcPr>
            <w:tcW w:w="5604" w:type="dxa"/>
            <w:gridSpan w:val="4"/>
            <w:vMerge w:val="restart"/>
            <w:tcBorders>
              <w:top w:val="single" w:sz="8" w:space="0" w:color="000066"/>
              <w:left w:val="single" w:sz="8" w:space="0" w:color="auto"/>
              <w:bottom w:val="single" w:sz="8" w:space="0" w:color="000066"/>
              <w:right w:val="single" w:sz="8" w:space="0" w:color="000066"/>
            </w:tcBorders>
            <w:shd w:val="clear" w:color="auto" w:fill="auto"/>
            <w:noWrap/>
            <w:vAlign w:val="center"/>
            <w:hideMark/>
          </w:tcPr>
          <w:p w14:paraId="4FACDC55"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Okul Adresi:</w:t>
            </w:r>
            <w:r w:rsidR="004F212C" w:rsidRPr="0071501F">
              <w:rPr>
                <w:rFonts w:ascii="Times New Roman" w:hAnsi="Times New Roman"/>
                <w:b/>
                <w:bCs/>
                <w:color w:val="000000"/>
                <w:sz w:val="22"/>
                <w:szCs w:val="22"/>
              </w:rPr>
              <w:t xml:space="preserve"> Yavuz Selim Mah. İstanbul Cad. No:47 Esenler/ İSTANBUL</w:t>
            </w:r>
          </w:p>
        </w:tc>
        <w:tc>
          <w:tcPr>
            <w:tcW w:w="5215" w:type="dxa"/>
            <w:gridSpan w:val="2"/>
            <w:vMerge w:val="restart"/>
            <w:tcBorders>
              <w:top w:val="single" w:sz="8" w:space="0" w:color="000066"/>
              <w:left w:val="single" w:sz="8" w:space="0" w:color="000066"/>
              <w:bottom w:val="single" w:sz="8" w:space="0" w:color="000066"/>
              <w:right w:val="nil"/>
            </w:tcBorders>
            <w:shd w:val="clear" w:color="auto" w:fill="auto"/>
            <w:vAlign w:val="center"/>
            <w:hideMark/>
          </w:tcPr>
          <w:p w14:paraId="358D7FCC"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KURUMDA ÇALIŞAN PERSONEL SAYISI</w:t>
            </w:r>
          </w:p>
        </w:tc>
        <w:tc>
          <w:tcPr>
            <w:tcW w:w="1424" w:type="dxa"/>
            <w:vMerge w:val="restart"/>
            <w:tcBorders>
              <w:top w:val="single" w:sz="8" w:space="0" w:color="auto"/>
              <w:left w:val="single" w:sz="8" w:space="0" w:color="auto"/>
              <w:bottom w:val="single" w:sz="8" w:space="0" w:color="000000"/>
              <w:right w:val="single" w:sz="8" w:space="0" w:color="000066"/>
            </w:tcBorders>
            <w:shd w:val="clear" w:color="auto" w:fill="auto"/>
            <w:noWrap/>
            <w:vAlign w:val="center"/>
            <w:hideMark/>
          </w:tcPr>
          <w:p w14:paraId="106C8390"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Norm</w:t>
            </w:r>
          </w:p>
        </w:tc>
        <w:tc>
          <w:tcPr>
            <w:tcW w:w="2340" w:type="dxa"/>
            <w:gridSpan w:val="2"/>
            <w:vMerge w:val="restart"/>
            <w:tcBorders>
              <w:top w:val="single" w:sz="8" w:space="0" w:color="auto"/>
              <w:left w:val="single" w:sz="8" w:space="0" w:color="000066"/>
              <w:bottom w:val="single" w:sz="8" w:space="0" w:color="000066"/>
              <w:right w:val="single" w:sz="8" w:space="0" w:color="000000"/>
            </w:tcBorders>
            <w:shd w:val="clear" w:color="auto" w:fill="auto"/>
            <w:vAlign w:val="center"/>
            <w:hideMark/>
          </w:tcPr>
          <w:p w14:paraId="2DFFE59C"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Mevcut</w:t>
            </w:r>
          </w:p>
        </w:tc>
      </w:tr>
      <w:tr w:rsidR="00182608" w:rsidRPr="0071501F" w14:paraId="06263808" w14:textId="77777777" w:rsidTr="00FD0161">
        <w:trPr>
          <w:trHeight w:val="522"/>
        </w:trPr>
        <w:tc>
          <w:tcPr>
            <w:tcW w:w="5604" w:type="dxa"/>
            <w:gridSpan w:val="4"/>
            <w:vMerge/>
            <w:tcBorders>
              <w:top w:val="single" w:sz="8" w:space="0" w:color="000066"/>
              <w:left w:val="single" w:sz="8" w:space="0" w:color="auto"/>
              <w:bottom w:val="single" w:sz="8" w:space="0" w:color="000066"/>
              <w:right w:val="single" w:sz="8" w:space="0" w:color="000066"/>
            </w:tcBorders>
            <w:vAlign w:val="center"/>
            <w:hideMark/>
          </w:tcPr>
          <w:p w14:paraId="38F33F87" w14:textId="77777777" w:rsidR="00182608" w:rsidRPr="0071501F" w:rsidRDefault="00182608" w:rsidP="00182608">
            <w:pPr>
              <w:spacing w:after="0" w:line="240" w:lineRule="auto"/>
              <w:rPr>
                <w:rFonts w:ascii="Times New Roman" w:hAnsi="Times New Roman"/>
                <w:b/>
                <w:bCs/>
                <w:color w:val="000000"/>
                <w:sz w:val="22"/>
                <w:szCs w:val="22"/>
              </w:rPr>
            </w:pPr>
          </w:p>
        </w:tc>
        <w:tc>
          <w:tcPr>
            <w:tcW w:w="5215" w:type="dxa"/>
            <w:gridSpan w:val="2"/>
            <w:vMerge/>
            <w:tcBorders>
              <w:top w:val="single" w:sz="8" w:space="0" w:color="000066"/>
              <w:left w:val="single" w:sz="8" w:space="0" w:color="000066"/>
              <w:bottom w:val="single" w:sz="8" w:space="0" w:color="000066"/>
              <w:right w:val="nil"/>
            </w:tcBorders>
            <w:vAlign w:val="center"/>
            <w:hideMark/>
          </w:tcPr>
          <w:p w14:paraId="66D8E7FF" w14:textId="77777777" w:rsidR="00182608" w:rsidRPr="0071501F" w:rsidRDefault="00182608" w:rsidP="00182608">
            <w:pPr>
              <w:spacing w:after="0" w:line="240" w:lineRule="auto"/>
              <w:rPr>
                <w:rFonts w:ascii="Times New Roman" w:hAnsi="Times New Roman"/>
                <w:b/>
                <w:bCs/>
                <w:color w:val="000000"/>
                <w:sz w:val="22"/>
                <w:szCs w:val="22"/>
              </w:rPr>
            </w:pPr>
          </w:p>
        </w:tc>
        <w:tc>
          <w:tcPr>
            <w:tcW w:w="1424" w:type="dxa"/>
            <w:vMerge/>
            <w:tcBorders>
              <w:top w:val="single" w:sz="8" w:space="0" w:color="auto"/>
              <w:left w:val="single" w:sz="8" w:space="0" w:color="auto"/>
              <w:bottom w:val="single" w:sz="8" w:space="0" w:color="000000"/>
              <w:right w:val="single" w:sz="8" w:space="0" w:color="000066"/>
            </w:tcBorders>
            <w:vAlign w:val="center"/>
            <w:hideMark/>
          </w:tcPr>
          <w:p w14:paraId="2A490631" w14:textId="77777777" w:rsidR="00182608" w:rsidRPr="0071501F" w:rsidRDefault="00182608" w:rsidP="00182608">
            <w:pPr>
              <w:spacing w:after="0" w:line="240" w:lineRule="auto"/>
              <w:rPr>
                <w:rFonts w:ascii="Times New Roman" w:hAnsi="Times New Roman"/>
                <w:b/>
                <w:bCs/>
                <w:color w:val="000000"/>
                <w:sz w:val="22"/>
                <w:szCs w:val="22"/>
              </w:rPr>
            </w:pPr>
          </w:p>
        </w:tc>
        <w:tc>
          <w:tcPr>
            <w:tcW w:w="2340" w:type="dxa"/>
            <w:gridSpan w:val="2"/>
            <w:vMerge/>
            <w:tcBorders>
              <w:top w:val="single" w:sz="8" w:space="0" w:color="auto"/>
              <w:left w:val="single" w:sz="8" w:space="0" w:color="000066"/>
              <w:bottom w:val="single" w:sz="8" w:space="0" w:color="000066"/>
              <w:right w:val="single" w:sz="8" w:space="0" w:color="000000"/>
            </w:tcBorders>
            <w:vAlign w:val="center"/>
            <w:hideMark/>
          </w:tcPr>
          <w:p w14:paraId="4E7F567F" w14:textId="77777777" w:rsidR="00182608" w:rsidRPr="0071501F" w:rsidRDefault="00182608" w:rsidP="00182608">
            <w:pPr>
              <w:spacing w:after="0" w:line="240" w:lineRule="auto"/>
              <w:rPr>
                <w:rFonts w:ascii="Times New Roman" w:hAnsi="Times New Roman"/>
                <w:b/>
                <w:bCs/>
                <w:color w:val="000000"/>
                <w:sz w:val="22"/>
                <w:szCs w:val="22"/>
              </w:rPr>
            </w:pPr>
          </w:p>
        </w:tc>
      </w:tr>
      <w:tr w:rsidR="00182608" w:rsidRPr="0071501F" w14:paraId="27E2158C" w14:textId="77777777" w:rsidTr="00FD0161">
        <w:trPr>
          <w:trHeight w:val="547"/>
        </w:trPr>
        <w:tc>
          <w:tcPr>
            <w:tcW w:w="5604" w:type="dxa"/>
            <w:gridSpan w:val="4"/>
            <w:tcBorders>
              <w:top w:val="single" w:sz="8" w:space="0" w:color="000066"/>
              <w:left w:val="single" w:sz="8" w:space="0" w:color="auto"/>
              <w:bottom w:val="single" w:sz="8" w:space="0" w:color="000066"/>
              <w:right w:val="single" w:sz="8" w:space="0" w:color="000066"/>
            </w:tcBorders>
            <w:shd w:val="clear" w:color="auto" w:fill="auto"/>
            <w:noWrap/>
            <w:vAlign w:val="center"/>
            <w:hideMark/>
          </w:tcPr>
          <w:p w14:paraId="034041FC" w14:textId="77777777" w:rsidR="00182608" w:rsidRPr="0071501F" w:rsidRDefault="00182608" w:rsidP="00182608">
            <w:pPr>
              <w:spacing w:after="0" w:line="240" w:lineRule="auto"/>
              <w:rPr>
                <w:rFonts w:ascii="Times New Roman" w:hAnsi="Times New Roman"/>
                <w:b/>
                <w:bCs/>
                <w:color w:val="000000"/>
                <w:sz w:val="22"/>
                <w:szCs w:val="22"/>
              </w:rPr>
            </w:pPr>
            <w:proofErr w:type="spellStart"/>
            <w:r w:rsidRPr="0071501F">
              <w:rPr>
                <w:rFonts w:ascii="Times New Roman" w:hAnsi="Times New Roman"/>
                <w:b/>
                <w:bCs/>
                <w:color w:val="000000"/>
                <w:sz w:val="22"/>
                <w:szCs w:val="22"/>
              </w:rPr>
              <w:t>Çoğrafi</w:t>
            </w:r>
            <w:proofErr w:type="spellEnd"/>
            <w:r w:rsidRPr="0071501F">
              <w:rPr>
                <w:rFonts w:ascii="Times New Roman" w:hAnsi="Times New Roman"/>
                <w:b/>
                <w:bCs/>
                <w:color w:val="000000"/>
                <w:sz w:val="22"/>
                <w:szCs w:val="22"/>
              </w:rPr>
              <w:t xml:space="preserve"> Konum (</w:t>
            </w:r>
            <w:proofErr w:type="gramStart"/>
            <w:r w:rsidRPr="0071501F">
              <w:rPr>
                <w:rFonts w:ascii="Times New Roman" w:hAnsi="Times New Roman"/>
                <w:b/>
                <w:bCs/>
                <w:color w:val="000000"/>
                <w:sz w:val="22"/>
                <w:szCs w:val="22"/>
              </w:rPr>
              <w:t>link)  :</w:t>
            </w:r>
            <w:proofErr w:type="gramEnd"/>
          </w:p>
        </w:tc>
        <w:tc>
          <w:tcPr>
            <w:tcW w:w="5215" w:type="dxa"/>
            <w:gridSpan w:val="2"/>
            <w:vMerge/>
            <w:tcBorders>
              <w:top w:val="single" w:sz="8" w:space="0" w:color="000066"/>
              <w:left w:val="single" w:sz="8" w:space="0" w:color="000066"/>
              <w:bottom w:val="single" w:sz="8" w:space="0" w:color="000066"/>
              <w:right w:val="nil"/>
            </w:tcBorders>
            <w:vAlign w:val="center"/>
            <w:hideMark/>
          </w:tcPr>
          <w:p w14:paraId="53300111" w14:textId="77777777" w:rsidR="00182608" w:rsidRPr="0071501F" w:rsidRDefault="00182608" w:rsidP="00182608">
            <w:pPr>
              <w:spacing w:after="0" w:line="240" w:lineRule="auto"/>
              <w:rPr>
                <w:rFonts w:ascii="Times New Roman" w:hAnsi="Times New Roman"/>
                <w:b/>
                <w:bCs/>
                <w:color w:val="000000"/>
                <w:sz w:val="22"/>
                <w:szCs w:val="22"/>
              </w:rPr>
            </w:pPr>
          </w:p>
        </w:tc>
        <w:tc>
          <w:tcPr>
            <w:tcW w:w="1424" w:type="dxa"/>
            <w:vMerge/>
            <w:tcBorders>
              <w:top w:val="single" w:sz="8" w:space="0" w:color="auto"/>
              <w:left w:val="single" w:sz="8" w:space="0" w:color="auto"/>
              <w:bottom w:val="single" w:sz="8" w:space="0" w:color="000000"/>
              <w:right w:val="single" w:sz="8" w:space="0" w:color="000066"/>
            </w:tcBorders>
            <w:vAlign w:val="center"/>
            <w:hideMark/>
          </w:tcPr>
          <w:p w14:paraId="73A5BC92" w14:textId="77777777" w:rsidR="00182608" w:rsidRPr="0071501F" w:rsidRDefault="00182608" w:rsidP="00182608">
            <w:pPr>
              <w:spacing w:after="0" w:line="240" w:lineRule="auto"/>
              <w:rPr>
                <w:rFonts w:ascii="Times New Roman" w:hAnsi="Times New Roman"/>
                <w:b/>
                <w:bCs/>
                <w:color w:val="000000"/>
                <w:sz w:val="22"/>
                <w:szCs w:val="22"/>
              </w:rPr>
            </w:pPr>
          </w:p>
        </w:tc>
        <w:tc>
          <w:tcPr>
            <w:tcW w:w="1454" w:type="dxa"/>
            <w:tcBorders>
              <w:top w:val="nil"/>
              <w:left w:val="nil"/>
              <w:bottom w:val="single" w:sz="8" w:space="0" w:color="auto"/>
              <w:right w:val="single" w:sz="8" w:space="0" w:color="000066"/>
            </w:tcBorders>
            <w:shd w:val="clear" w:color="auto" w:fill="auto"/>
            <w:vAlign w:val="center"/>
            <w:hideMark/>
          </w:tcPr>
          <w:p w14:paraId="38402440"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Erkek</w:t>
            </w:r>
          </w:p>
        </w:tc>
        <w:tc>
          <w:tcPr>
            <w:tcW w:w="885" w:type="dxa"/>
            <w:tcBorders>
              <w:top w:val="nil"/>
              <w:left w:val="nil"/>
              <w:bottom w:val="single" w:sz="8" w:space="0" w:color="auto"/>
              <w:right w:val="single" w:sz="8" w:space="0" w:color="auto"/>
            </w:tcBorders>
            <w:shd w:val="clear" w:color="auto" w:fill="auto"/>
            <w:vAlign w:val="center"/>
            <w:hideMark/>
          </w:tcPr>
          <w:p w14:paraId="0FBB84CB"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Kadın</w:t>
            </w:r>
          </w:p>
        </w:tc>
      </w:tr>
      <w:tr w:rsidR="00182608" w:rsidRPr="0071501F" w14:paraId="37D048B3" w14:textId="77777777" w:rsidTr="00FD0161">
        <w:trPr>
          <w:trHeight w:val="547"/>
        </w:trPr>
        <w:tc>
          <w:tcPr>
            <w:tcW w:w="3156" w:type="dxa"/>
            <w:gridSpan w:val="2"/>
            <w:tcBorders>
              <w:top w:val="single" w:sz="8" w:space="0" w:color="000066"/>
              <w:left w:val="single" w:sz="8" w:space="0" w:color="auto"/>
              <w:bottom w:val="single" w:sz="8" w:space="0" w:color="000066"/>
              <w:right w:val="single" w:sz="8" w:space="0" w:color="000066"/>
            </w:tcBorders>
            <w:shd w:val="clear" w:color="auto" w:fill="auto"/>
            <w:noWrap/>
            <w:vAlign w:val="center"/>
            <w:hideMark/>
          </w:tcPr>
          <w:p w14:paraId="27615F5F"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Okul Telefonu</w:t>
            </w:r>
          </w:p>
        </w:tc>
        <w:tc>
          <w:tcPr>
            <w:tcW w:w="2447" w:type="dxa"/>
            <w:gridSpan w:val="2"/>
            <w:tcBorders>
              <w:top w:val="single" w:sz="8" w:space="0" w:color="000066"/>
              <w:left w:val="nil"/>
              <w:bottom w:val="single" w:sz="8" w:space="0" w:color="000066"/>
              <w:right w:val="single" w:sz="8" w:space="0" w:color="000066"/>
            </w:tcBorders>
            <w:shd w:val="clear" w:color="auto" w:fill="auto"/>
            <w:noWrap/>
            <w:vAlign w:val="center"/>
            <w:hideMark/>
          </w:tcPr>
          <w:p w14:paraId="5D948C3D" w14:textId="2C20802E"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 </w:t>
            </w:r>
            <w:r w:rsidR="00394684" w:rsidRPr="0071501F">
              <w:rPr>
                <w:rFonts w:ascii="Times New Roman" w:hAnsi="Times New Roman"/>
                <w:b/>
                <w:bCs/>
                <w:color w:val="000000"/>
                <w:sz w:val="22"/>
                <w:szCs w:val="22"/>
              </w:rPr>
              <w:t>0212 568</w:t>
            </w:r>
            <w:r w:rsidR="0073324F">
              <w:rPr>
                <w:rFonts w:ascii="Times New Roman" w:hAnsi="Times New Roman"/>
                <w:b/>
                <w:bCs/>
                <w:color w:val="000000"/>
                <w:sz w:val="22"/>
                <w:szCs w:val="22"/>
              </w:rPr>
              <w:t xml:space="preserve"> </w:t>
            </w:r>
            <w:r w:rsidR="00394684" w:rsidRPr="0071501F">
              <w:rPr>
                <w:rFonts w:ascii="Times New Roman" w:hAnsi="Times New Roman"/>
                <w:b/>
                <w:bCs/>
                <w:color w:val="000000"/>
                <w:sz w:val="22"/>
                <w:szCs w:val="22"/>
              </w:rPr>
              <w:t>15</w:t>
            </w:r>
            <w:r w:rsidR="0073324F">
              <w:rPr>
                <w:rFonts w:ascii="Times New Roman" w:hAnsi="Times New Roman"/>
                <w:b/>
                <w:bCs/>
                <w:color w:val="000000"/>
                <w:sz w:val="22"/>
                <w:szCs w:val="22"/>
              </w:rPr>
              <w:t xml:space="preserve"> </w:t>
            </w:r>
            <w:r w:rsidR="00394684" w:rsidRPr="0071501F">
              <w:rPr>
                <w:rFonts w:ascii="Times New Roman" w:hAnsi="Times New Roman"/>
                <w:b/>
                <w:bCs/>
                <w:color w:val="000000"/>
                <w:sz w:val="22"/>
                <w:szCs w:val="22"/>
              </w:rPr>
              <w:t>09</w:t>
            </w:r>
          </w:p>
        </w:tc>
        <w:tc>
          <w:tcPr>
            <w:tcW w:w="5215" w:type="dxa"/>
            <w:gridSpan w:val="2"/>
            <w:tcBorders>
              <w:top w:val="single" w:sz="8" w:space="0" w:color="000066"/>
              <w:left w:val="nil"/>
              <w:bottom w:val="single" w:sz="8" w:space="0" w:color="000066"/>
              <w:right w:val="single" w:sz="8" w:space="0" w:color="000066"/>
            </w:tcBorders>
            <w:shd w:val="clear" w:color="auto" w:fill="auto"/>
            <w:vAlign w:val="center"/>
            <w:hideMark/>
          </w:tcPr>
          <w:p w14:paraId="26D4DA00" w14:textId="1E648A83" w:rsidR="00182608" w:rsidRPr="0071501F" w:rsidRDefault="0073324F" w:rsidP="00182608">
            <w:pPr>
              <w:spacing w:after="0" w:line="240" w:lineRule="auto"/>
              <w:rPr>
                <w:rFonts w:ascii="Times New Roman" w:hAnsi="Times New Roman"/>
                <w:b/>
                <w:bCs/>
                <w:color w:val="000000"/>
                <w:sz w:val="22"/>
                <w:szCs w:val="22"/>
              </w:rPr>
            </w:pPr>
            <w:r>
              <w:rPr>
                <w:rFonts w:ascii="Times New Roman" w:hAnsi="Times New Roman"/>
                <w:b/>
                <w:bCs/>
                <w:color w:val="000000"/>
                <w:sz w:val="22"/>
                <w:szCs w:val="22"/>
              </w:rPr>
              <w:t xml:space="preserve">Kurum </w:t>
            </w:r>
            <w:r w:rsidR="00055BEA" w:rsidRPr="0071501F">
              <w:rPr>
                <w:rFonts w:ascii="Times New Roman" w:hAnsi="Times New Roman"/>
                <w:b/>
                <w:bCs/>
                <w:color w:val="000000"/>
                <w:sz w:val="22"/>
                <w:szCs w:val="22"/>
              </w:rPr>
              <w:t>Müdürü ve Müdür Yardımcısı</w:t>
            </w:r>
          </w:p>
        </w:tc>
        <w:tc>
          <w:tcPr>
            <w:tcW w:w="1424" w:type="dxa"/>
            <w:tcBorders>
              <w:top w:val="nil"/>
              <w:left w:val="nil"/>
              <w:bottom w:val="single" w:sz="8" w:space="0" w:color="000066"/>
              <w:right w:val="single" w:sz="8" w:space="0" w:color="000066"/>
            </w:tcBorders>
            <w:shd w:val="clear" w:color="auto" w:fill="auto"/>
            <w:noWrap/>
            <w:vAlign w:val="center"/>
            <w:hideMark/>
          </w:tcPr>
          <w:p w14:paraId="4EBC03AC"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 </w:t>
            </w:r>
            <w:r w:rsidR="002225D6" w:rsidRPr="0071501F">
              <w:rPr>
                <w:rFonts w:ascii="Times New Roman" w:hAnsi="Times New Roman"/>
                <w:b/>
                <w:bCs/>
                <w:color w:val="000000"/>
                <w:sz w:val="22"/>
                <w:szCs w:val="22"/>
              </w:rPr>
              <w:t>5</w:t>
            </w:r>
          </w:p>
        </w:tc>
        <w:tc>
          <w:tcPr>
            <w:tcW w:w="1454" w:type="dxa"/>
            <w:tcBorders>
              <w:top w:val="nil"/>
              <w:left w:val="nil"/>
              <w:bottom w:val="single" w:sz="8" w:space="0" w:color="000066"/>
              <w:right w:val="single" w:sz="8" w:space="0" w:color="000066"/>
            </w:tcBorders>
            <w:shd w:val="clear" w:color="auto" w:fill="auto"/>
            <w:noWrap/>
            <w:vAlign w:val="center"/>
            <w:hideMark/>
          </w:tcPr>
          <w:p w14:paraId="1DE5B6E0"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 </w:t>
            </w:r>
            <w:r w:rsidR="002225D6" w:rsidRPr="0071501F">
              <w:rPr>
                <w:rFonts w:ascii="Times New Roman" w:hAnsi="Times New Roman"/>
                <w:b/>
                <w:bCs/>
                <w:color w:val="000000"/>
                <w:sz w:val="22"/>
                <w:szCs w:val="22"/>
              </w:rPr>
              <w:t>4</w:t>
            </w:r>
          </w:p>
        </w:tc>
        <w:tc>
          <w:tcPr>
            <w:tcW w:w="885" w:type="dxa"/>
            <w:tcBorders>
              <w:top w:val="nil"/>
              <w:left w:val="nil"/>
              <w:bottom w:val="single" w:sz="8" w:space="0" w:color="000066"/>
              <w:right w:val="single" w:sz="8" w:space="0" w:color="auto"/>
            </w:tcBorders>
            <w:shd w:val="clear" w:color="auto" w:fill="auto"/>
            <w:vAlign w:val="center"/>
            <w:hideMark/>
          </w:tcPr>
          <w:p w14:paraId="10A57D9A"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 </w:t>
            </w:r>
            <w:r w:rsidR="002225D6" w:rsidRPr="0071501F">
              <w:rPr>
                <w:rFonts w:ascii="Times New Roman" w:hAnsi="Times New Roman"/>
                <w:b/>
                <w:bCs/>
                <w:color w:val="000000"/>
                <w:sz w:val="22"/>
                <w:szCs w:val="22"/>
              </w:rPr>
              <w:t>1</w:t>
            </w:r>
          </w:p>
        </w:tc>
      </w:tr>
      <w:tr w:rsidR="00182608" w:rsidRPr="0071501F" w14:paraId="2ECC555A" w14:textId="77777777" w:rsidTr="003F4CF7">
        <w:trPr>
          <w:trHeight w:val="547"/>
        </w:trPr>
        <w:tc>
          <w:tcPr>
            <w:tcW w:w="3156" w:type="dxa"/>
            <w:gridSpan w:val="2"/>
            <w:tcBorders>
              <w:top w:val="single" w:sz="8" w:space="0" w:color="000066"/>
              <w:left w:val="single" w:sz="8" w:space="0" w:color="auto"/>
              <w:bottom w:val="single" w:sz="8" w:space="0" w:color="000066"/>
              <w:right w:val="single" w:sz="8" w:space="0" w:color="000066"/>
            </w:tcBorders>
            <w:shd w:val="clear" w:color="auto" w:fill="auto"/>
            <w:noWrap/>
            <w:vAlign w:val="center"/>
            <w:hideMark/>
          </w:tcPr>
          <w:p w14:paraId="4C81C701"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Faks</w:t>
            </w:r>
          </w:p>
        </w:tc>
        <w:tc>
          <w:tcPr>
            <w:tcW w:w="2447" w:type="dxa"/>
            <w:gridSpan w:val="2"/>
            <w:tcBorders>
              <w:top w:val="single" w:sz="8" w:space="0" w:color="000066"/>
              <w:left w:val="nil"/>
              <w:bottom w:val="single" w:sz="8" w:space="0" w:color="000066"/>
              <w:right w:val="single" w:sz="8" w:space="0" w:color="000066"/>
            </w:tcBorders>
            <w:shd w:val="clear" w:color="auto" w:fill="auto"/>
            <w:noWrap/>
            <w:vAlign w:val="center"/>
            <w:hideMark/>
          </w:tcPr>
          <w:p w14:paraId="29BC523F" w14:textId="5575427F"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 </w:t>
            </w:r>
            <w:r w:rsidR="0073324F">
              <w:rPr>
                <w:rFonts w:ascii="Times New Roman" w:hAnsi="Times New Roman"/>
                <w:b/>
                <w:bCs/>
                <w:color w:val="000000"/>
                <w:sz w:val="22"/>
                <w:szCs w:val="22"/>
              </w:rPr>
              <w:t>X</w:t>
            </w:r>
          </w:p>
        </w:tc>
        <w:tc>
          <w:tcPr>
            <w:tcW w:w="5215" w:type="dxa"/>
            <w:gridSpan w:val="2"/>
            <w:tcBorders>
              <w:top w:val="single" w:sz="8" w:space="0" w:color="000066"/>
              <w:left w:val="nil"/>
              <w:bottom w:val="single" w:sz="8" w:space="0" w:color="000066"/>
              <w:right w:val="single" w:sz="8" w:space="0" w:color="000066"/>
            </w:tcBorders>
            <w:shd w:val="clear" w:color="auto" w:fill="FFFFFF" w:themeFill="background1"/>
            <w:noWrap/>
            <w:vAlign w:val="center"/>
            <w:hideMark/>
          </w:tcPr>
          <w:p w14:paraId="38AC0F68" w14:textId="77777777" w:rsidR="00182608" w:rsidRPr="003F4CF7" w:rsidRDefault="00182608" w:rsidP="00182608">
            <w:pPr>
              <w:spacing w:after="0" w:line="240" w:lineRule="auto"/>
              <w:rPr>
                <w:rFonts w:ascii="Times New Roman" w:hAnsi="Times New Roman"/>
                <w:bCs/>
                <w:color w:val="000000" w:themeColor="text1"/>
                <w:sz w:val="22"/>
                <w:szCs w:val="22"/>
              </w:rPr>
            </w:pPr>
            <w:r w:rsidRPr="003F4CF7">
              <w:rPr>
                <w:rFonts w:ascii="Times New Roman" w:hAnsi="Times New Roman"/>
                <w:bCs/>
                <w:color w:val="000000" w:themeColor="text1"/>
                <w:sz w:val="22"/>
                <w:szCs w:val="22"/>
              </w:rPr>
              <w:t>Sınıf öğretmeni</w:t>
            </w:r>
            <w:r w:rsidR="004F2B40" w:rsidRPr="003F4CF7">
              <w:rPr>
                <w:rFonts w:ascii="Times New Roman" w:hAnsi="Times New Roman"/>
                <w:bCs/>
                <w:color w:val="000000" w:themeColor="text1"/>
                <w:sz w:val="22"/>
                <w:szCs w:val="22"/>
              </w:rPr>
              <w:t xml:space="preserve"> OKUL TÜRLERİNE GÖRE YAPI</w:t>
            </w:r>
          </w:p>
        </w:tc>
        <w:tc>
          <w:tcPr>
            <w:tcW w:w="1424" w:type="dxa"/>
            <w:tcBorders>
              <w:top w:val="nil"/>
              <w:left w:val="nil"/>
              <w:bottom w:val="single" w:sz="8" w:space="0" w:color="000066"/>
              <w:right w:val="single" w:sz="8" w:space="0" w:color="000066"/>
            </w:tcBorders>
            <w:shd w:val="clear" w:color="auto" w:fill="auto"/>
            <w:noWrap/>
            <w:vAlign w:val="center"/>
            <w:hideMark/>
          </w:tcPr>
          <w:p w14:paraId="3BD7DE6D"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 </w:t>
            </w:r>
            <w:r w:rsidR="002225D6" w:rsidRPr="0071501F">
              <w:rPr>
                <w:rFonts w:ascii="Times New Roman" w:hAnsi="Times New Roman"/>
                <w:b/>
                <w:bCs/>
                <w:color w:val="000000"/>
                <w:sz w:val="22"/>
                <w:szCs w:val="22"/>
              </w:rPr>
              <w:t>2</w:t>
            </w:r>
          </w:p>
        </w:tc>
        <w:tc>
          <w:tcPr>
            <w:tcW w:w="1454" w:type="dxa"/>
            <w:tcBorders>
              <w:top w:val="nil"/>
              <w:left w:val="nil"/>
              <w:bottom w:val="single" w:sz="8" w:space="0" w:color="000066"/>
              <w:right w:val="single" w:sz="8" w:space="0" w:color="000066"/>
            </w:tcBorders>
            <w:shd w:val="clear" w:color="auto" w:fill="auto"/>
            <w:noWrap/>
            <w:vAlign w:val="center"/>
            <w:hideMark/>
          </w:tcPr>
          <w:p w14:paraId="637CC6AD" w14:textId="77777777" w:rsidR="00182608" w:rsidRPr="0071501F" w:rsidRDefault="00182608" w:rsidP="003557BF">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 </w:t>
            </w:r>
            <w:r w:rsidR="003557BF">
              <w:rPr>
                <w:rFonts w:ascii="Times New Roman" w:hAnsi="Times New Roman"/>
                <w:b/>
                <w:bCs/>
                <w:color w:val="000000"/>
                <w:sz w:val="22"/>
                <w:szCs w:val="22"/>
              </w:rPr>
              <w:t>2</w:t>
            </w:r>
          </w:p>
        </w:tc>
        <w:tc>
          <w:tcPr>
            <w:tcW w:w="885" w:type="dxa"/>
            <w:tcBorders>
              <w:top w:val="nil"/>
              <w:left w:val="nil"/>
              <w:bottom w:val="single" w:sz="8" w:space="0" w:color="000066"/>
              <w:right w:val="single" w:sz="8" w:space="0" w:color="auto"/>
            </w:tcBorders>
            <w:shd w:val="clear" w:color="auto" w:fill="auto"/>
            <w:vAlign w:val="center"/>
            <w:hideMark/>
          </w:tcPr>
          <w:p w14:paraId="44DEB4D6" w14:textId="77777777" w:rsidR="00182608" w:rsidRPr="0071501F" w:rsidRDefault="00182608" w:rsidP="003557BF">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 </w:t>
            </w:r>
            <w:r w:rsidR="003557BF">
              <w:rPr>
                <w:rFonts w:ascii="Times New Roman" w:hAnsi="Times New Roman"/>
                <w:b/>
                <w:bCs/>
                <w:color w:val="000000"/>
                <w:sz w:val="22"/>
                <w:szCs w:val="22"/>
              </w:rPr>
              <w:t>-</w:t>
            </w:r>
          </w:p>
        </w:tc>
      </w:tr>
      <w:tr w:rsidR="00182608" w:rsidRPr="0071501F" w14:paraId="6247353A" w14:textId="77777777" w:rsidTr="00FD0161">
        <w:trPr>
          <w:trHeight w:val="547"/>
        </w:trPr>
        <w:tc>
          <w:tcPr>
            <w:tcW w:w="3156" w:type="dxa"/>
            <w:gridSpan w:val="2"/>
            <w:tcBorders>
              <w:top w:val="single" w:sz="8" w:space="0" w:color="000066"/>
              <w:left w:val="single" w:sz="8" w:space="0" w:color="auto"/>
              <w:bottom w:val="single" w:sz="8" w:space="0" w:color="000066"/>
              <w:right w:val="single" w:sz="8" w:space="0" w:color="000066"/>
            </w:tcBorders>
            <w:shd w:val="clear" w:color="auto" w:fill="auto"/>
            <w:noWrap/>
            <w:vAlign w:val="center"/>
            <w:hideMark/>
          </w:tcPr>
          <w:p w14:paraId="6FF32ED7"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Elektronik Posta Adresi</w:t>
            </w:r>
          </w:p>
        </w:tc>
        <w:tc>
          <w:tcPr>
            <w:tcW w:w="2447" w:type="dxa"/>
            <w:gridSpan w:val="2"/>
            <w:tcBorders>
              <w:top w:val="single" w:sz="8" w:space="0" w:color="000066"/>
              <w:left w:val="nil"/>
              <w:bottom w:val="single" w:sz="8" w:space="0" w:color="000066"/>
              <w:right w:val="single" w:sz="8" w:space="0" w:color="000066"/>
            </w:tcBorders>
            <w:shd w:val="clear" w:color="auto" w:fill="auto"/>
            <w:noWrap/>
            <w:vAlign w:val="center"/>
            <w:hideMark/>
          </w:tcPr>
          <w:p w14:paraId="5F58E371" w14:textId="77777777" w:rsidR="00182608" w:rsidRPr="0071501F" w:rsidRDefault="00182608" w:rsidP="00FD6014">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 </w:t>
            </w:r>
            <w:r w:rsidR="00DE7C2E" w:rsidRPr="0071501F">
              <w:rPr>
                <w:rFonts w:ascii="Times New Roman" w:hAnsi="Times New Roman"/>
                <w:b/>
                <w:bCs/>
                <w:color w:val="000000"/>
                <w:sz w:val="22"/>
                <w:szCs w:val="22"/>
              </w:rPr>
              <w:t>374729@meb.k12.tr</w:t>
            </w:r>
          </w:p>
        </w:tc>
        <w:tc>
          <w:tcPr>
            <w:tcW w:w="5215" w:type="dxa"/>
            <w:gridSpan w:val="2"/>
            <w:tcBorders>
              <w:top w:val="single" w:sz="8" w:space="0" w:color="000066"/>
              <w:left w:val="nil"/>
              <w:bottom w:val="single" w:sz="8" w:space="0" w:color="000066"/>
              <w:right w:val="single" w:sz="8" w:space="0" w:color="000066"/>
            </w:tcBorders>
            <w:shd w:val="clear" w:color="auto" w:fill="auto"/>
            <w:noWrap/>
            <w:vAlign w:val="center"/>
            <w:hideMark/>
          </w:tcPr>
          <w:p w14:paraId="701A5145" w14:textId="77777777" w:rsidR="00182608" w:rsidRPr="0071501F" w:rsidRDefault="00182608" w:rsidP="00182608">
            <w:pPr>
              <w:spacing w:after="0" w:line="240" w:lineRule="auto"/>
              <w:rPr>
                <w:rFonts w:ascii="Times New Roman" w:hAnsi="Times New Roman"/>
                <w:b/>
                <w:bCs/>
                <w:color w:val="000000"/>
                <w:sz w:val="22"/>
                <w:szCs w:val="22"/>
                <w:highlight w:val="green"/>
              </w:rPr>
            </w:pPr>
            <w:r w:rsidRPr="003F4CF7">
              <w:rPr>
                <w:rFonts w:ascii="Times New Roman" w:hAnsi="Times New Roman"/>
                <w:b/>
                <w:bCs/>
                <w:color w:val="000000"/>
                <w:sz w:val="22"/>
                <w:szCs w:val="22"/>
              </w:rPr>
              <w:t>Branş Öğretmeni</w:t>
            </w:r>
          </w:p>
        </w:tc>
        <w:tc>
          <w:tcPr>
            <w:tcW w:w="1424" w:type="dxa"/>
            <w:tcBorders>
              <w:top w:val="nil"/>
              <w:left w:val="nil"/>
              <w:bottom w:val="single" w:sz="8" w:space="0" w:color="000066"/>
              <w:right w:val="single" w:sz="8" w:space="0" w:color="000066"/>
            </w:tcBorders>
            <w:shd w:val="clear" w:color="auto" w:fill="auto"/>
            <w:vAlign w:val="center"/>
            <w:hideMark/>
          </w:tcPr>
          <w:p w14:paraId="3CACC17F" w14:textId="77777777" w:rsidR="00182608" w:rsidRPr="0071501F" w:rsidRDefault="00F81653" w:rsidP="00182608">
            <w:pPr>
              <w:spacing w:after="0" w:line="240" w:lineRule="auto"/>
              <w:rPr>
                <w:rFonts w:ascii="Times New Roman" w:hAnsi="Times New Roman"/>
                <w:b/>
                <w:bCs/>
                <w:color w:val="000000"/>
                <w:sz w:val="22"/>
                <w:szCs w:val="22"/>
              </w:rPr>
            </w:pPr>
            <w:r>
              <w:rPr>
                <w:rFonts w:ascii="Times New Roman" w:hAnsi="Times New Roman"/>
                <w:b/>
                <w:bCs/>
                <w:color w:val="000000"/>
                <w:sz w:val="22"/>
                <w:szCs w:val="22"/>
              </w:rPr>
              <w:t>9</w:t>
            </w:r>
          </w:p>
        </w:tc>
        <w:tc>
          <w:tcPr>
            <w:tcW w:w="1454" w:type="dxa"/>
            <w:tcBorders>
              <w:top w:val="nil"/>
              <w:left w:val="nil"/>
              <w:bottom w:val="single" w:sz="8" w:space="0" w:color="000066"/>
              <w:right w:val="single" w:sz="8" w:space="0" w:color="000066"/>
            </w:tcBorders>
            <w:shd w:val="clear" w:color="auto" w:fill="auto"/>
            <w:vAlign w:val="center"/>
            <w:hideMark/>
          </w:tcPr>
          <w:p w14:paraId="4A8801AC"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 </w:t>
            </w:r>
            <w:r w:rsidR="003E35C3" w:rsidRPr="0071501F">
              <w:rPr>
                <w:rFonts w:ascii="Times New Roman" w:hAnsi="Times New Roman"/>
                <w:b/>
                <w:bCs/>
                <w:color w:val="000000"/>
                <w:sz w:val="22"/>
                <w:szCs w:val="22"/>
              </w:rPr>
              <w:t>3</w:t>
            </w:r>
          </w:p>
        </w:tc>
        <w:tc>
          <w:tcPr>
            <w:tcW w:w="885" w:type="dxa"/>
            <w:tcBorders>
              <w:top w:val="nil"/>
              <w:left w:val="nil"/>
              <w:bottom w:val="single" w:sz="8" w:space="0" w:color="000066"/>
              <w:right w:val="single" w:sz="8" w:space="0" w:color="auto"/>
            </w:tcBorders>
            <w:shd w:val="clear" w:color="auto" w:fill="auto"/>
            <w:vAlign w:val="center"/>
            <w:hideMark/>
          </w:tcPr>
          <w:p w14:paraId="5EB509D6"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 </w:t>
            </w:r>
            <w:r w:rsidR="003E35C3" w:rsidRPr="0071501F">
              <w:rPr>
                <w:rFonts w:ascii="Times New Roman" w:hAnsi="Times New Roman"/>
                <w:b/>
                <w:bCs/>
                <w:color w:val="000000"/>
                <w:sz w:val="22"/>
                <w:szCs w:val="22"/>
              </w:rPr>
              <w:t>6</w:t>
            </w:r>
          </w:p>
        </w:tc>
      </w:tr>
      <w:tr w:rsidR="00182608" w:rsidRPr="0071501F" w14:paraId="3DAF6602" w14:textId="77777777" w:rsidTr="00FD0161">
        <w:trPr>
          <w:trHeight w:val="547"/>
        </w:trPr>
        <w:tc>
          <w:tcPr>
            <w:tcW w:w="3156" w:type="dxa"/>
            <w:gridSpan w:val="2"/>
            <w:tcBorders>
              <w:top w:val="single" w:sz="8" w:space="0" w:color="000066"/>
              <w:left w:val="single" w:sz="8" w:space="0" w:color="auto"/>
              <w:bottom w:val="single" w:sz="8" w:space="0" w:color="000066"/>
              <w:right w:val="single" w:sz="8" w:space="0" w:color="000066"/>
            </w:tcBorders>
            <w:shd w:val="clear" w:color="auto" w:fill="auto"/>
            <w:noWrap/>
            <w:vAlign w:val="center"/>
            <w:hideMark/>
          </w:tcPr>
          <w:p w14:paraId="60D1CDC8"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Web sayfa adresi</w:t>
            </w:r>
          </w:p>
        </w:tc>
        <w:tc>
          <w:tcPr>
            <w:tcW w:w="2447" w:type="dxa"/>
            <w:gridSpan w:val="2"/>
            <w:tcBorders>
              <w:top w:val="single" w:sz="8" w:space="0" w:color="000066"/>
              <w:left w:val="nil"/>
              <w:bottom w:val="single" w:sz="8" w:space="0" w:color="000066"/>
              <w:right w:val="single" w:sz="8" w:space="0" w:color="000066"/>
            </w:tcBorders>
            <w:shd w:val="clear" w:color="auto" w:fill="auto"/>
            <w:noWrap/>
            <w:vAlign w:val="center"/>
            <w:hideMark/>
          </w:tcPr>
          <w:p w14:paraId="6BD05815" w14:textId="77777777" w:rsidR="00182608" w:rsidRPr="00F81653" w:rsidRDefault="00FD6014" w:rsidP="00182608">
            <w:pPr>
              <w:spacing w:after="0" w:line="240" w:lineRule="auto"/>
              <w:rPr>
                <w:rFonts w:ascii="Times New Roman" w:hAnsi="Times New Roman"/>
                <w:b/>
                <w:bCs/>
                <w:color w:val="000000"/>
                <w:sz w:val="20"/>
                <w:szCs w:val="20"/>
              </w:rPr>
            </w:pPr>
            <w:r w:rsidRPr="00F81653">
              <w:rPr>
                <w:rFonts w:ascii="Times New Roman" w:hAnsi="Times New Roman"/>
                <w:b/>
                <w:bCs/>
                <w:color w:val="000000"/>
                <w:sz w:val="20"/>
                <w:szCs w:val="20"/>
              </w:rPr>
              <w:t>http://esenlerhem.meb.k12.tr</w:t>
            </w:r>
          </w:p>
        </w:tc>
        <w:tc>
          <w:tcPr>
            <w:tcW w:w="5215" w:type="dxa"/>
            <w:gridSpan w:val="2"/>
            <w:tcBorders>
              <w:top w:val="single" w:sz="8" w:space="0" w:color="000066"/>
              <w:left w:val="nil"/>
              <w:bottom w:val="single" w:sz="8" w:space="0" w:color="000066"/>
              <w:right w:val="single" w:sz="8" w:space="0" w:color="000066"/>
            </w:tcBorders>
            <w:shd w:val="clear" w:color="auto" w:fill="auto"/>
            <w:noWrap/>
            <w:vAlign w:val="center"/>
            <w:hideMark/>
          </w:tcPr>
          <w:p w14:paraId="32D00315" w14:textId="77777777" w:rsidR="00182608" w:rsidRPr="0071501F" w:rsidRDefault="00182608" w:rsidP="00182608">
            <w:pPr>
              <w:spacing w:after="0" w:line="240" w:lineRule="auto"/>
              <w:rPr>
                <w:rFonts w:ascii="Times New Roman" w:hAnsi="Times New Roman"/>
                <w:b/>
                <w:bCs/>
                <w:color w:val="000000"/>
                <w:sz w:val="22"/>
                <w:szCs w:val="22"/>
                <w:highlight w:val="green"/>
              </w:rPr>
            </w:pPr>
            <w:r w:rsidRPr="0071501F">
              <w:rPr>
                <w:rFonts w:ascii="Times New Roman" w:hAnsi="Times New Roman"/>
                <w:b/>
                <w:bCs/>
                <w:color w:val="000000"/>
                <w:sz w:val="22"/>
                <w:szCs w:val="22"/>
              </w:rPr>
              <w:t>Rehber Öğretmen</w:t>
            </w:r>
          </w:p>
        </w:tc>
        <w:tc>
          <w:tcPr>
            <w:tcW w:w="1424" w:type="dxa"/>
            <w:tcBorders>
              <w:top w:val="nil"/>
              <w:left w:val="nil"/>
              <w:bottom w:val="single" w:sz="8" w:space="0" w:color="000066"/>
              <w:right w:val="single" w:sz="8" w:space="0" w:color="000066"/>
            </w:tcBorders>
            <w:shd w:val="clear" w:color="auto" w:fill="auto"/>
            <w:vAlign w:val="center"/>
            <w:hideMark/>
          </w:tcPr>
          <w:p w14:paraId="7113145E"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 </w:t>
            </w:r>
            <w:r w:rsidR="002B2D48" w:rsidRPr="0071501F">
              <w:rPr>
                <w:rFonts w:ascii="Times New Roman" w:hAnsi="Times New Roman"/>
                <w:b/>
                <w:bCs/>
                <w:color w:val="000000"/>
                <w:sz w:val="22"/>
                <w:szCs w:val="22"/>
              </w:rPr>
              <w:t>-</w:t>
            </w:r>
          </w:p>
        </w:tc>
        <w:tc>
          <w:tcPr>
            <w:tcW w:w="1454" w:type="dxa"/>
            <w:tcBorders>
              <w:top w:val="nil"/>
              <w:left w:val="nil"/>
              <w:bottom w:val="single" w:sz="8" w:space="0" w:color="000066"/>
              <w:right w:val="single" w:sz="8" w:space="0" w:color="000066"/>
            </w:tcBorders>
            <w:shd w:val="clear" w:color="auto" w:fill="auto"/>
            <w:vAlign w:val="center"/>
            <w:hideMark/>
          </w:tcPr>
          <w:p w14:paraId="04014EE4"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 </w:t>
            </w:r>
            <w:r w:rsidR="002B2D48" w:rsidRPr="0071501F">
              <w:rPr>
                <w:rFonts w:ascii="Times New Roman" w:hAnsi="Times New Roman"/>
                <w:b/>
                <w:bCs/>
                <w:color w:val="000000"/>
                <w:sz w:val="22"/>
                <w:szCs w:val="22"/>
              </w:rPr>
              <w:t>-</w:t>
            </w:r>
          </w:p>
        </w:tc>
        <w:tc>
          <w:tcPr>
            <w:tcW w:w="885" w:type="dxa"/>
            <w:tcBorders>
              <w:top w:val="nil"/>
              <w:left w:val="nil"/>
              <w:bottom w:val="single" w:sz="8" w:space="0" w:color="000066"/>
              <w:right w:val="single" w:sz="8" w:space="0" w:color="auto"/>
            </w:tcBorders>
            <w:shd w:val="clear" w:color="auto" w:fill="auto"/>
            <w:vAlign w:val="center"/>
            <w:hideMark/>
          </w:tcPr>
          <w:p w14:paraId="413C344E"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 </w:t>
            </w:r>
            <w:r w:rsidR="002B2D48" w:rsidRPr="0071501F">
              <w:rPr>
                <w:rFonts w:ascii="Times New Roman" w:hAnsi="Times New Roman"/>
                <w:b/>
                <w:bCs/>
                <w:color w:val="000000"/>
                <w:sz w:val="22"/>
                <w:szCs w:val="22"/>
              </w:rPr>
              <w:t>-</w:t>
            </w:r>
          </w:p>
        </w:tc>
      </w:tr>
      <w:tr w:rsidR="00182608" w:rsidRPr="0071501F" w14:paraId="1F6C2ED7" w14:textId="77777777" w:rsidTr="00FD0161">
        <w:trPr>
          <w:trHeight w:val="498"/>
        </w:trPr>
        <w:tc>
          <w:tcPr>
            <w:tcW w:w="3156" w:type="dxa"/>
            <w:gridSpan w:val="2"/>
            <w:vMerge w:val="restart"/>
            <w:tcBorders>
              <w:top w:val="single" w:sz="8" w:space="0" w:color="000066"/>
              <w:left w:val="single" w:sz="8" w:space="0" w:color="auto"/>
              <w:bottom w:val="single" w:sz="8" w:space="0" w:color="000066"/>
              <w:right w:val="single" w:sz="8" w:space="0" w:color="000066"/>
            </w:tcBorders>
            <w:shd w:val="clear" w:color="auto" w:fill="auto"/>
            <w:noWrap/>
            <w:vAlign w:val="center"/>
            <w:hideMark/>
          </w:tcPr>
          <w:p w14:paraId="0CE9341F"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Öğretim Şekli</w:t>
            </w:r>
          </w:p>
        </w:tc>
        <w:tc>
          <w:tcPr>
            <w:tcW w:w="1139" w:type="dxa"/>
            <w:tcBorders>
              <w:top w:val="nil"/>
              <w:left w:val="nil"/>
              <w:bottom w:val="nil"/>
              <w:right w:val="single" w:sz="8" w:space="0" w:color="000066"/>
            </w:tcBorders>
            <w:shd w:val="clear" w:color="auto" w:fill="auto"/>
            <w:noWrap/>
            <w:vAlign w:val="center"/>
            <w:hideMark/>
          </w:tcPr>
          <w:p w14:paraId="6981311F" w14:textId="77777777" w:rsidR="00182608" w:rsidRPr="0071501F" w:rsidRDefault="00055BEA"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Tam Gün</w:t>
            </w:r>
          </w:p>
        </w:tc>
        <w:tc>
          <w:tcPr>
            <w:tcW w:w="1308" w:type="dxa"/>
            <w:tcBorders>
              <w:top w:val="nil"/>
              <w:left w:val="nil"/>
              <w:bottom w:val="nil"/>
              <w:right w:val="single" w:sz="8" w:space="0" w:color="000066"/>
            </w:tcBorders>
            <w:shd w:val="clear" w:color="auto" w:fill="auto"/>
            <w:vAlign w:val="center"/>
            <w:hideMark/>
          </w:tcPr>
          <w:p w14:paraId="1C466461"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İkili</w:t>
            </w:r>
          </w:p>
        </w:tc>
        <w:tc>
          <w:tcPr>
            <w:tcW w:w="5215" w:type="dxa"/>
            <w:gridSpan w:val="2"/>
            <w:vMerge w:val="restart"/>
            <w:tcBorders>
              <w:top w:val="single" w:sz="8" w:space="0" w:color="000066"/>
              <w:left w:val="single" w:sz="8" w:space="0" w:color="000066"/>
              <w:bottom w:val="single" w:sz="8" w:space="0" w:color="000066"/>
              <w:right w:val="single" w:sz="8" w:space="0" w:color="000066"/>
            </w:tcBorders>
            <w:shd w:val="clear" w:color="auto" w:fill="auto"/>
            <w:noWrap/>
            <w:vAlign w:val="center"/>
            <w:hideMark/>
          </w:tcPr>
          <w:p w14:paraId="5385A937" w14:textId="77777777" w:rsidR="00182608" w:rsidRPr="0071501F" w:rsidRDefault="004F2B40" w:rsidP="004F2B40">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İdari Personel</w:t>
            </w:r>
            <w:r w:rsidR="00182608" w:rsidRPr="0071501F">
              <w:rPr>
                <w:rFonts w:ascii="Times New Roman" w:hAnsi="Times New Roman"/>
                <w:b/>
                <w:bCs/>
                <w:color w:val="000000"/>
                <w:sz w:val="22"/>
                <w:szCs w:val="22"/>
              </w:rPr>
              <w:t xml:space="preserve"> </w:t>
            </w:r>
          </w:p>
        </w:tc>
        <w:tc>
          <w:tcPr>
            <w:tcW w:w="1424" w:type="dxa"/>
            <w:vMerge w:val="restart"/>
            <w:tcBorders>
              <w:top w:val="nil"/>
              <w:left w:val="single" w:sz="8" w:space="0" w:color="000066"/>
              <w:bottom w:val="single" w:sz="8" w:space="0" w:color="000066"/>
              <w:right w:val="single" w:sz="8" w:space="0" w:color="000066"/>
            </w:tcBorders>
            <w:shd w:val="clear" w:color="auto" w:fill="auto"/>
            <w:vAlign w:val="center"/>
            <w:hideMark/>
          </w:tcPr>
          <w:p w14:paraId="49B983DD" w14:textId="77777777" w:rsidR="00182608" w:rsidRPr="0071501F" w:rsidRDefault="00F81653" w:rsidP="00182608">
            <w:pPr>
              <w:spacing w:after="0" w:line="240" w:lineRule="auto"/>
              <w:rPr>
                <w:rFonts w:ascii="Times New Roman" w:hAnsi="Times New Roman"/>
                <w:b/>
                <w:bCs/>
                <w:color w:val="000000"/>
                <w:sz w:val="22"/>
                <w:szCs w:val="22"/>
              </w:rPr>
            </w:pPr>
            <w:r>
              <w:rPr>
                <w:rFonts w:ascii="Times New Roman" w:hAnsi="Times New Roman"/>
                <w:b/>
                <w:bCs/>
                <w:color w:val="000000"/>
                <w:sz w:val="22"/>
                <w:szCs w:val="22"/>
              </w:rPr>
              <w:t>-</w:t>
            </w:r>
          </w:p>
        </w:tc>
        <w:tc>
          <w:tcPr>
            <w:tcW w:w="1454" w:type="dxa"/>
            <w:vMerge w:val="restart"/>
            <w:tcBorders>
              <w:top w:val="nil"/>
              <w:left w:val="single" w:sz="8" w:space="0" w:color="000066"/>
              <w:bottom w:val="single" w:sz="8" w:space="0" w:color="000066"/>
              <w:right w:val="single" w:sz="8" w:space="0" w:color="000066"/>
            </w:tcBorders>
            <w:shd w:val="clear" w:color="auto" w:fill="auto"/>
            <w:vAlign w:val="center"/>
            <w:hideMark/>
          </w:tcPr>
          <w:p w14:paraId="6D0489CD" w14:textId="77777777" w:rsidR="00182608" w:rsidRPr="0071501F" w:rsidRDefault="00F81653" w:rsidP="00182608">
            <w:pPr>
              <w:spacing w:after="0" w:line="240" w:lineRule="auto"/>
              <w:rPr>
                <w:rFonts w:ascii="Times New Roman" w:hAnsi="Times New Roman"/>
                <w:b/>
                <w:bCs/>
                <w:color w:val="000000"/>
                <w:sz w:val="22"/>
                <w:szCs w:val="22"/>
              </w:rPr>
            </w:pPr>
            <w:r>
              <w:rPr>
                <w:rFonts w:ascii="Times New Roman" w:hAnsi="Times New Roman"/>
                <w:b/>
                <w:bCs/>
                <w:color w:val="000000"/>
                <w:sz w:val="22"/>
                <w:szCs w:val="22"/>
              </w:rPr>
              <w:t>-</w:t>
            </w:r>
          </w:p>
        </w:tc>
        <w:tc>
          <w:tcPr>
            <w:tcW w:w="885" w:type="dxa"/>
            <w:vMerge w:val="restart"/>
            <w:tcBorders>
              <w:top w:val="nil"/>
              <w:left w:val="single" w:sz="8" w:space="0" w:color="000066"/>
              <w:bottom w:val="single" w:sz="8" w:space="0" w:color="000066"/>
              <w:right w:val="single" w:sz="8" w:space="0" w:color="auto"/>
            </w:tcBorders>
            <w:shd w:val="clear" w:color="auto" w:fill="auto"/>
            <w:vAlign w:val="center"/>
            <w:hideMark/>
          </w:tcPr>
          <w:p w14:paraId="6227797A"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 </w:t>
            </w:r>
            <w:r w:rsidR="00F81653">
              <w:rPr>
                <w:rFonts w:ascii="Times New Roman" w:hAnsi="Times New Roman"/>
                <w:b/>
                <w:bCs/>
                <w:color w:val="000000"/>
                <w:sz w:val="22"/>
                <w:szCs w:val="22"/>
              </w:rPr>
              <w:t>-</w:t>
            </w:r>
          </w:p>
        </w:tc>
      </w:tr>
      <w:tr w:rsidR="00182608" w:rsidRPr="0071501F" w14:paraId="7000C392" w14:textId="77777777" w:rsidTr="00FD0161">
        <w:trPr>
          <w:trHeight w:val="522"/>
        </w:trPr>
        <w:tc>
          <w:tcPr>
            <w:tcW w:w="3156" w:type="dxa"/>
            <w:gridSpan w:val="2"/>
            <w:vMerge/>
            <w:tcBorders>
              <w:top w:val="single" w:sz="8" w:space="0" w:color="000066"/>
              <w:left w:val="single" w:sz="8" w:space="0" w:color="auto"/>
              <w:bottom w:val="single" w:sz="8" w:space="0" w:color="000066"/>
              <w:right w:val="single" w:sz="8" w:space="0" w:color="000066"/>
            </w:tcBorders>
            <w:vAlign w:val="center"/>
            <w:hideMark/>
          </w:tcPr>
          <w:p w14:paraId="144DA8B4" w14:textId="77777777" w:rsidR="00182608" w:rsidRPr="0071501F" w:rsidRDefault="00182608" w:rsidP="00055BEA">
            <w:pPr>
              <w:spacing w:after="0" w:line="240" w:lineRule="auto"/>
              <w:jc w:val="center"/>
              <w:rPr>
                <w:rFonts w:ascii="Times New Roman" w:hAnsi="Times New Roman"/>
                <w:b/>
                <w:bCs/>
                <w:color w:val="000000"/>
                <w:sz w:val="22"/>
                <w:szCs w:val="22"/>
              </w:rPr>
            </w:pPr>
          </w:p>
        </w:tc>
        <w:tc>
          <w:tcPr>
            <w:tcW w:w="1139" w:type="dxa"/>
            <w:tcBorders>
              <w:top w:val="nil"/>
              <w:left w:val="nil"/>
              <w:bottom w:val="single" w:sz="8" w:space="0" w:color="000066"/>
              <w:right w:val="single" w:sz="8" w:space="0" w:color="000066"/>
            </w:tcBorders>
            <w:shd w:val="clear" w:color="auto" w:fill="auto"/>
            <w:noWrap/>
            <w:vAlign w:val="center"/>
            <w:hideMark/>
          </w:tcPr>
          <w:p w14:paraId="024DB685" w14:textId="1D30D261" w:rsidR="00182608" w:rsidRPr="0071501F" w:rsidRDefault="00182608" w:rsidP="00055BEA">
            <w:pPr>
              <w:spacing w:after="0" w:line="240" w:lineRule="auto"/>
              <w:jc w:val="center"/>
              <w:rPr>
                <w:rFonts w:ascii="Times New Roman" w:hAnsi="Times New Roman"/>
                <w:b/>
                <w:bCs/>
                <w:color w:val="000000"/>
                <w:sz w:val="22"/>
                <w:szCs w:val="22"/>
              </w:rPr>
            </w:pPr>
            <w:proofErr w:type="gramStart"/>
            <w:r w:rsidRPr="0071501F">
              <w:rPr>
                <w:rFonts w:ascii="Times New Roman" w:hAnsi="Times New Roman"/>
                <w:b/>
                <w:bCs/>
                <w:color w:val="000000"/>
                <w:sz w:val="22"/>
                <w:szCs w:val="22"/>
              </w:rPr>
              <w:t xml:space="preserve">(  </w:t>
            </w:r>
            <w:r w:rsidR="00833265" w:rsidRPr="0071501F">
              <w:rPr>
                <w:rFonts w:ascii="Times New Roman" w:hAnsi="Times New Roman"/>
                <w:b/>
                <w:bCs/>
                <w:color w:val="000000"/>
                <w:sz w:val="22"/>
                <w:szCs w:val="22"/>
              </w:rPr>
              <w:t>X</w:t>
            </w:r>
            <w:proofErr w:type="gramEnd"/>
            <w:r w:rsidRPr="0071501F">
              <w:rPr>
                <w:rFonts w:ascii="Times New Roman" w:hAnsi="Times New Roman"/>
                <w:b/>
                <w:bCs/>
                <w:color w:val="000000"/>
                <w:sz w:val="22"/>
                <w:szCs w:val="22"/>
              </w:rPr>
              <w:t xml:space="preserve"> )</w:t>
            </w:r>
          </w:p>
        </w:tc>
        <w:tc>
          <w:tcPr>
            <w:tcW w:w="1308" w:type="dxa"/>
            <w:tcBorders>
              <w:top w:val="nil"/>
              <w:left w:val="nil"/>
              <w:bottom w:val="single" w:sz="8" w:space="0" w:color="000066"/>
              <w:right w:val="single" w:sz="8" w:space="0" w:color="000066"/>
            </w:tcBorders>
            <w:shd w:val="clear" w:color="auto" w:fill="auto"/>
            <w:vAlign w:val="center"/>
            <w:hideMark/>
          </w:tcPr>
          <w:p w14:paraId="7A5FB779" w14:textId="77777777" w:rsidR="00182608" w:rsidRPr="0071501F" w:rsidRDefault="00182608" w:rsidP="00055BEA">
            <w:pPr>
              <w:spacing w:after="0" w:line="240" w:lineRule="auto"/>
              <w:jc w:val="center"/>
              <w:rPr>
                <w:rFonts w:ascii="Times New Roman" w:hAnsi="Times New Roman"/>
                <w:b/>
                <w:bCs/>
                <w:color w:val="000000"/>
                <w:sz w:val="22"/>
                <w:szCs w:val="22"/>
              </w:rPr>
            </w:pPr>
            <w:r w:rsidRPr="0071501F">
              <w:rPr>
                <w:rFonts w:ascii="Times New Roman" w:hAnsi="Times New Roman"/>
                <w:b/>
                <w:bCs/>
                <w:color w:val="000000"/>
                <w:sz w:val="22"/>
                <w:szCs w:val="22"/>
              </w:rPr>
              <w:t>(    )</w:t>
            </w:r>
          </w:p>
        </w:tc>
        <w:tc>
          <w:tcPr>
            <w:tcW w:w="5215" w:type="dxa"/>
            <w:gridSpan w:val="2"/>
            <w:vMerge/>
            <w:tcBorders>
              <w:top w:val="nil"/>
              <w:left w:val="nil"/>
              <w:bottom w:val="single" w:sz="8" w:space="0" w:color="000066"/>
              <w:right w:val="single" w:sz="8" w:space="0" w:color="000066"/>
            </w:tcBorders>
            <w:vAlign w:val="center"/>
            <w:hideMark/>
          </w:tcPr>
          <w:p w14:paraId="450E8EC7" w14:textId="77777777" w:rsidR="00182608" w:rsidRPr="0071501F" w:rsidRDefault="00182608" w:rsidP="00055BEA">
            <w:pPr>
              <w:spacing w:after="0" w:line="240" w:lineRule="auto"/>
              <w:jc w:val="center"/>
              <w:rPr>
                <w:rFonts w:ascii="Times New Roman" w:hAnsi="Times New Roman"/>
                <w:b/>
                <w:bCs/>
                <w:color w:val="000000"/>
                <w:sz w:val="22"/>
                <w:szCs w:val="22"/>
              </w:rPr>
            </w:pPr>
          </w:p>
        </w:tc>
        <w:tc>
          <w:tcPr>
            <w:tcW w:w="1424" w:type="dxa"/>
            <w:vMerge/>
            <w:tcBorders>
              <w:top w:val="nil"/>
              <w:left w:val="single" w:sz="8" w:space="0" w:color="000066"/>
              <w:bottom w:val="single" w:sz="8" w:space="0" w:color="000066"/>
              <w:right w:val="single" w:sz="8" w:space="0" w:color="000066"/>
            </w:tcBorders>
            <w:vAlign w:val="center"/>
            <w:hideMark/>
          </w:tcPr>
          <w:p w14:paraId="5A882F66" w14:textId="77777777" w:rsidR="00182608" w:rsidRPr="0071501F" w:rsidRDefault="00182608" w:rsidP="00055BEA">
            <w:pPr>
              <w:spacing w:after="0" w:line="240" w:lineRule="auto"/>
              <w:jc w:val="center"/>
              <w:rPr>
                <w:rFonts w:ascii="Times New Roman" w:hAnsi="Times New Roman"/>
                <w:b/>
                <w:bCs/>
                <w:color w:val="000000"/>
                <w:sz w:val="22"/>
                <w:szCs w:val="22"/>
              </w:rPr>
            </w:pPr>
          </w:p>
        </w:tc>
        <w:tc>
          <w:tcPr>
            <w:tcW w:w="1454" w:type="dxa"/>
            <w:vMerge/>
            <w:tcBorders>
              <w:top w:val="nil"/>
              <w:left w:val="single" w:sz="8" w:space="0" w:color="000066"/>
              <w:bottom w:val="single" w:sz="8" w:space="0" w:color="000066"/>
              <w:right w:val="single" w:sz="8" w:space="0" w:color="000066"/>
            </w:tcBorders>
            <w:vAlign w:val="center"/>
            <w:hideMark/>
          </w:tcPr>
          <w:p w14:paraId="358F445B" w14:textId="77777777" w:rsidR="00182608" w:rsidRPr="0071501F" w:rsidRDefault="00182608" w:rsidP="00055BEA">
            <w:pPr>
              <w:spacing w:after="0" w:line="240" w:lineRule="auto"/>
              <w:jc w:val="center"/>
              <w:rPr>
                <w:rFonts w:ascii="Times New Roman" w:hAnsi="Times New Roman"/>
                <w:b/>
                <w:bCs/>
                <w:color w:val="000000"/>
                <w:sz w:val="22"/>
                <w:szCs w:val="22"/>
              </w:rPr>
            </w:pPr>
          </w:p>
        </w:tc>
        <w:tc>
          <w:tcPr>
            <w:tcW w:w="885" w:type="dxa"/>
            <w:vMerge/>
            <w:tcBorders>
              <w:top w:val="nil"/>
              <w:left w:val="single" w:sz="8" w:space="0" w:color="000066"/>
              <w:bottom w:val="single" w:sz="8" w:space="0" w:color="000066"/>
              <w:right w:val="single" w:sz="8" w:space="0" w:color="auto"/>
            </w:tcBorders>
            <w:vAlign w:val="center"/>
            <w:hideMark/>
          </w:tcPr>
          <w:p w14:paraId="543E2AE7" w14:textId="77777777" w:rsidR="00182608" w:rsidRPr="0071501F" w:rsidRDefault="00182608" w:rsidP="00055BEA">
            <w:pPr>
              <w:spacing w:after="0" w:line="240" w:lineRule="auto"/>
              <w:jc w:val="center"/>
              <w:rPr>
                <w:rFonts w:ascii="Times New Roman" w:hAnsi="Times New Roman"/>
                <w:b/>
                <w:bCs/>
                <w:color w:val="000000"/>
                <w:sz w:val="22"/>
                <w:szCs w:val="22"/>
              </w:rPr>
            </w:pPr>
          </w:p>
        </w:tc>
      </w:tr>
      <w:tr w:rsidR="00182608" w:rsidRPr="0071501F" w14:paraId="71DE5931" w14:textId="77777777" w:rsidTr="00FD0161">
        <w:trPr>
          <w:trHeight w:val="896"/>
        </w:trPr>
        <w:tc>
          <w:tcPr>
            <w:tcW w:w="3156" w:type="dxa"/>
            <w:gridSpan w:val="2"/>
            <w:tcBorders>
              <w:top w:val="single" w:sz="8" w:space="0" w:color="000066"/>
              <w:left w:val="single" w:sz="8" w:space="0" w:color="auto"/>
              <w:bottom w:val="single" w:sz="8" w:space="0" w:color="000066"/>
              <w:right w:val="single" w:sz="8" w:space="0" w:color="000066"/>
            </w:tcBorders>
            <w:shd w:val="clear" w:color="auto" w:fill="auto"/>
            <w:vAlign w:val="center"/>
            <w:hideMark/>
          </w:tcPr>
          <w:p w14:paraId="685BA834"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Okulun Hizmete Giriş Tarihi</w:t>
            </w:r>
          </w:p>
        </w:tc>
        <w:tc>
          <w:tcPr>
            <w:tcW w:w="2447" w:type="dxa"/>
            <w:gridSpan w:val="2"/>
            <w:tcBorders>
              <w:top w:val="single" w:sz="8" w:space="0" w:color="000066"/>
              <w:left w:val="nil"/>
              <w:bottom w:val="single" w:sz="8" w:space="0" w:color="000066"/>
              <w:right w:val="single" w:sz="8" w:space="0" w:color="000066"/>
            </w:tcBorders>
            <w:shd w:val="clear" w:color="auto" w:fill="auto"/>
            <w:noWrap/>
            <w:vAlign w:val="center"/>
            <w:hideMark/>
          </w:tcPr>
          <w:p w14:paraId="1F50CFF3"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 </w:t>
            </w:r>
            <w:r w:rsidR="006C3129" w:rsidRPr="0071501F">
              <w:rPr>
                <w:rFonts w:ascii="Times New Roman" w:hAnsi="Times New Roman"/>
                <w:b/>
                <w:bCs/>
                <w:color w:val="000000"/>
                <w:sz w:val="22"/>
                <w:szCs w:val="22"/>
              </w:rPr>
              <w:t>1996</w:t>
            </w:r>
          </w:p>
        </w:tc>
        <w:tc>
          <w:tcPr>
            <w:tcW w:w="2665" w:type="dxa"/>
            <w:vMerge w:val="restart"/>
            <w:tcBorders>
              <w:top w:val="nil"/>
              <w:left w:val="single" w:sz="8" w:space="0" w:color="000066"/>
              <w:bottom w:val="single" w:sz="8" w:space="0" w:color="000066"/>
              <w:right w:val="single" w:sz="8" w:space="0" w:color="000066"/>
            </w:tcBorders>
            <w:shd w:val="clear" w:color="auto" w:fill="auto"/>
            <w:vAlign w:val="center"/>
            <w:hideMark/>
          </w:tcPr>
          <w:p w14:paraId="7A4656D2"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Yardımcı Personel</w:t>
            </w:r>
          </w:p>
        </w:tc>
        <w:tc>
          <w:tcPr>
            <w:tcW w:w="2549" w:type="dxa"/>
            <w:tcBorders>
              <w:top w:val="nil"/>
              <w:left w:val="nil"/>
              <w:bottom w:val="single" w:sz="8" w:space="0" w:color="000066"/>
              <w:right w:val="single" w:sz="8" w:space="0" w:color="000066"/>
            </w:tcBorders>
            <w:shd w:val="clear" w:color="auto" w:fill="auto"/>
            <w:vAlign w:val="center"/>
            <w:hideMark/>
          </w:tcPr>
          <w:p w14:paraId="777DA34F"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Kadrolu</w:t>
            </w:r>
          </w:p>
        </w:tc>
        <w:tc>
          <w:tcPr>
            <w:tcW w:w="1424" w:type="dxa"/>
            <w:tcBorders>
              <w:top w:val="nil"/>
              <w:left w:val="nil"/>
              <w:bottom w:val="single" w:sz="8" w:space="0" w:color="000066"/>
              <w:right w:val="single" w:sz="8" w:space="0" w:color="000066"/>
            </w:tcBorders>
            <w:shd w:val="clear" w:color="auto" w:fill="auto"/>
            <w:vAlign w:val="center"/>
            <w:hideMark/>
          </w:tcPr>
          <w:p w14:paraId="29EEF2A1"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 </w:t>
            </w:r>
            <w:r w:rsidR="00411C7C" w:rsidRPr="0071501F">
              <w:rPr>
                <w:rFonts w:ascii="Times New Roman" w:hAnsi="Times New Roman"/>
                <w:b/>
                <w:bCs/>
                <w:color w:val="000000"/>
                <w:sz w:val="22"/>
                <w:szCs w:val="22"/>
              </w:rPr>
              <w:t>-</w:t>
            </w:r>
          </w:p>
        </w:tc>
        <w:tc>
          <w:tcPr>
            <w:tcW w:w="1454" w:type="dxa"/>
            <w:tcBorders>
              <w:top w:val="nil"/>
              <w:left w:val="nil"/>
              <w:bottom w:val="single" w:sz="8" w:space="0" w:color="000066"/>
              <w:right w:val="single" w:sz="8" w:space="0" w:color="000066"/>
            </w:tcBorders>
            <w:shd w:val="clear" w:color="auto" w:fill="auto"/>
            <w:vAlign w:val="center"/>
            <w:hideMark/>
          </w:tcPr>
          <w:p w14:paraId="4EDED7BD"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 </w:t>
            </w:r>
            <w:r w:rsidR="00411C7C" w:rsidRPr="0071501F">
              <w:rPr>
                <w:rFonts w:ascii="Times New Roman" w:hAnsi="Times New Roman"/>
                <w:b/>
                <w:bCs/>
                <w:color w:val="000000"/>
                <w:sz w:val="22"/>
                <w:szCs w:val="22"/>
              </w:rPr>
              <w:t>-</w:t>
            </w:r>
          </w:p>
        </w:tc>
        <w:tc>
          <w:tcPr>
            <w:tcW w:w="885" w:type="dxa"/>
            <w:tcBorders>
              <w:top w:val="nil"/>
              <w:left w:val="nil"/>
              <w:bottom w:val="single" w:sz="8" w:space="0" w:color="000066"/>
              <w:right w:val="single" w:sz="8" w:space="0" w:color="auto"/>
            </w:tcBorders>
            <w:shd w:val="clear" w:color="auto" w:fill="auto"/>
            <w:vAlign w:val="center"/>
            <w:hideMark/>
          </w:tcPr>
          <w:p w14:paraId="560751EA"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 </w:t>
            </w:r>
            <w:r w:rsidR="00411C7C" w:rsidRPr="0071501F">
              <w:rPr>
                <w:rFonts w:ascii="Times New Roman" w:hAnsi="Times New Roman"/>
                <w:b/>
                <w:bCs/>
                <w:color w:val="000000"/>
                <w:sz w:val="22"/>
                <w:szCs w:val="22"/>
              </w:rPr>
              <w:t>-</w:t>
            </w:r>
          </w:p>
        </w:tc>
      </w:tr>
      <w:tr w:rsidR="00182608" w:rsidRPr="0071501F" w14:paraId="7BFF5E88" w14:textId="77777777" w:rsidTr="00FD0161">
        <w:trPr>
          <w:trHeight w:val="547"/>
        </w:trPr>
        <w:tc>
          <w:tcPr>
            <w:tcW w:w="3156" w:type="dxa"/>
            <w:gridSpan w:val="2"/>
            <w:tcBorders>
              <w:top w:val="single" w:sz="8" w:space="0" w:color="000066"/>
              <w:left w:val="single" w:sz="8" w:space="0" w:color="auto"/>
              <w:bottom w:val="single" w:sz="8" w:space="0" w:color="000066"/>
              <w:right w:val="single" w:sz="8" w:space="0" w:color="000066"/>
            </w:tcBorders>
            <w:shd w:val="clear" w:color="auto" w:fill="auto"/>
            <w:noWrap/>
            <w:vAlign w:val="center"/>
            <w:hideMark/>
          </w:tcPr>
          <w:p w14:paraId="7A10AF2C"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Kurum Kodu</w:t>
            </w:r>
          </w:p>
        </w:tc>
        <w:tc>
          <w:tcPr>
            <w:tcW w:w="2447" w:type="dxa"/>
            <w:gridSpan w:val="2"/>
            <w:tcBorders>
              <w:top w:val="single" w:sz="8" w:space="0" w:color="000066"/>
              <w:left w:val="nil"/>
              <w:bottom w:val="single" w:sz="8" w:space="0" w:color="000066"/>
              <w:right w:val="single" w:sz="8" w:space="0" w:color="000066"/>
            </w:tcBorders>
            <w:shd w:val="clear" w:color="auto" w:fill="auto"/>
            <w:vAlign w:val="center"/>
            <w:hideMark/>
          </w:tcPr>
          <w:p w14:paraId="6D1D2D48"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 </w:t>
            </w:r>
            <w:r w:rsidR="00A6623F" w:rsidRPr="0071501F">
              <w:rPr>
                <w:rFonts w:ascii="Times New Roman" w:hAnsi="Times New Roman"/>
                <w:b/>
                <w:bCs/>
                <w:color w:val="000000"/>
                <w:sz w:val="22"/>
                <w:szCs w:val="22"/>
              </w:rPr>
              <w:t>374729</w:t>
            </w:r>
          </w:p>
        </w:tc>
        <w:tc>
          <w:tcPr>
            <w:tcW w:w="2665" w:type="dxa"/>
            <w:vMerge/>
            <w:tcBorders>
              <w:top w:val="nil"/>
              <w:left w:val="single" w:sz="8" w:space="0" w:color="000066"/>
              <w:bottom w:val="single" w:sz="8" w:space="0" w:color="000066"/>
              <w:right w:val="single" w:sz="8" w:space="0" w:color="000066"/>
            </w:tcBorders>
            <w:vAlign w:val="center"/>
            <w:hideMark/>
          </w:tcPr>
          <w:p w14:paraId="135F1E91" w14:textId="77777777" w:rsidR="00182608" w:rsidRPr="0071501F" w:rsidRDefault="00182608" w:rsidP="00182608">
            <w:pPr>
              <w:spacing w:after="0" w:line="240" w:lineRule="auto"/>
              <w:rPr>
                <w:rFonts w:ascii="Times New Roman" w:hAnsi="Times New Roman"/>
                <w:b/>
                <w:bCs/>
                <w:color w:val="000000"/>
                <w:sz w:val="22"/>
                <w:szCs w:val="22"/>
              </w:rPr>
            </w:pPr>
          </w:p>
        </w:tc>
        <w:tc>
          <w:tcPr>
            <w:tcW w:w="2549" w:type="dxa"/>
            <w:tcBorders>
              <w:top w:val="nil"/>
              <w:left w:val="nil"/>
              <w:bottom w:val="single" w:sz="8" w:space="0" w:color="000066"/>
              <w:right w:val="single" w:sz="8" w:space="0" w:color="000066"/>
            </w:tcBorders>
            <w:shd w:val="clear" w:color="auto" w:fill="auto"/>
            <w:vAlign w:val="center"/>
            <w:hideMark/>
          </w:tcPr>
          <w:p w14:paraId="43245A72"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Diğer</w:t>
            </w:r>
          </w:p>
        </w:tc>
        <w:tc>
          <w:tcPr>
            <w:tcW w:w="1424" w:type="dxa"/>
            <w:tcBorders>
              <w:top w:val="nil"/>
              <w:left w:val="nil"/>
              <w:bottom w:val="single" w:sz="8" w:space="0" w:color="000066"/>
              <w:right w:val="single" w:sz="8" w:space="0" w:color="000066"/>
            </w:tcBorders>
            <w:shd w:val="clear" w:color="auto" w:fill="auto"/>
            <w:noWrap/>
            <w:vAlign w:val="center"/>
            <w:hideMark/>
          </w:tcPr>
          <w:p w14:paraId="64AEA2F9"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 </w:t>
            </w:r>
            <w:r w:rsidR="002D62F6">
              <w:rPr>
                <w:rFonts w:ascii="Times New Roman" w:hAnsi="Times New Roman"/>
                <w:b/>
                <w:bCs/>
                <w:color w:val="000000"/>
                <w:sz w:val="22"/>
                <w:szCs w:val="22"/>
              </w:rPr>
              <w:t>4</w:t>
            </w:r>
          </w:p>
        </w:tc>
        <w:tc>
          <w:tcPr>
            <w:tcW w:w="1454" w:type="dxa"/>
            <w:tcBorders>
              <w:top w:val="nil"/>
              <w:left w:val="nil"/>
              <w:bottom w:val="single" w:sz="8" w:space="0" w:color="000066"/>
              <w:right w:val="single" w:sz="8" w:space="0" w:color="000066"/>
            </w:tcBorders>
            <w:shd w:val="clear" w:color="auto" w:fill="auto"/>
            <w:noWrap/>
            <w:vAlign w:val="center"/>
            <w:hideMark/>
          </w:tcPr>
          <w:p w14:paraId="1AAF2950" w14:textId="77777777" w:rsidR="00182608" w:rsidRPr="0071501F" w:rsidRDefault="002D62F6" w:rsidP="00182608">
            <w:pPr>
              <w:spacing w:after="0" w:line="240" w:lineRule="auto"/>
              <w:rPr>
                <w:rFonts w:ascii="Times New Roman" w:hAnsi="Times New Roman"/>
                <w:b/>
                <w:bCs/>
                <w:color w:val="000000"/>
                <w:sz w:val="22"/>
                <w:szCs w:val="22"/>
              </w:rPr>
            </w:pPr>
            <w:r>
              <w:rPr>
                <w:rFonts w:ascii="Times New Roman" w:hAnsi="Times New Roman"/>
                <w:b/>
                <w:bCs/>
                <w:color w:val="000000"/>
                <w:sz w:val="22"/>
                <w:szCs w:val="22"/>
              </w:rPr>
              <w:t>4</w:t>
            </w:r>
          </w:p>
        </w:tc>
        <w:tc>
          <w:tcPr>
            <w:tcW w:w="885" w:type="dxa"/>
            <w:tcBorders>
              <w:top w:val="nil"/>
              <w:left w:val="nil"/>
              <w:bottom w:val="single" w:sz="8" w:space="0" w:color="000066"/>
              <w:right w:val="single" w:sz="8" w:space="0" w:color="auto"/>
            </w:tcBorders>
            <w:shd w:val="clear" w:color="auto" w:fill="auto"/>
            <w:vAlign w:val="center"/>
            <w:hideMark/>
          </w:tcPr>
          <w:p w14:paraId="4CD0A965" w14:textId="77777777" w:rsidR="00182608" w:rsidRPr="0071501F" w:rsidRDefault="002D62F6" w:rsidP="00182608">
            <w:pPr>
              <w:spacing w:after="0" w:line="240" w:lineRule="auto"/>
              <w:rPr>
                <w:rFonts w:ascii="Times New Roman" w:hAnsi="Times New Roman"/>
                <w:b/>
                <w:bCs/>
                <w:color w:val="000000"/>
                <w:sz w:val="22"/>
                <w:szCs w:val="22"/>
              </w:rPr>
            </w:pPr>
            <w:r>
              <w:rPr>
                <w:rFonts w:ascii="Times New Roman" w:hAnsi="Times New Roman"/>
                <w:b/>
                <w:bCs/>
                <w:color w:val="000000"/>
                <w:sz w:val="22"/>
                <w:szCs w:val="22"/>
              </w:rPr>
              <w:t>-</w:t>
            </w:r>
          </w:p>
        </w:tc>
      </w:tr>
      <w:tr w:rsidR="00182608" w:rsidRPr="0071501F" w14:paraId="79212216" w14:textId="77777777" w:rsidTr="00FD0161">
        <w:trPr>
          <w:trHeight w:val="547"/>
        </w:trPr>
        <w:tc>
          <w:tcPr>
            <w:tcW w:w="1578" w:type="dxa"/>
            <w:vMerge w:val="restart"/>
            <w:tcBorders>
              <w:top w:val="nil"/>
              <w:left w:val="single" w:sz="8" w:space="0" w:color="auto"/>
              <w:bottom w:val="single" w:sz="8" w:space="0" w:color="000000"/>
              <w:right w:val="single" w:sz="8" w:space="0" w:color="auto"/>
            </w:tcBorders>
            <w:shd w:val="clear" w:color="auto" w:fill="auto"/>
            <w:vAlign w:val="center"/>
            <w:hideMark/>
          </w:tcPr>
          <w:p w14:paraId="0EDA7541"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Öğrenci Sayısı</w:t>
            </w:r>
          </w:p>
        </w:tc>
        <w:tc>
          <w:tcPr>
            <w:tcW w:w="1577" w:type="dxa"/>
            <w:tcBorders>
              <w:top w:val="nil"/>
              <w:left w:val="nil"/>
              <w:bottom w:val="single" w:sz="8" w:space="0" w:color="auto"/>
              <w:right w:val="single" w:sz="8" w:space="0" w:color="000066"/>
            </w:tcBorders>
            <w:shd w:val="clear" w:color="auto" w:fill="auto"/>
            <w:vAlign w:val="center"/>
            <w:hideMark/>
          </w:tcPr>
          <w:p w14:paraId="6DD0FD2D"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Kız</w:t>
            </w:r>
          </w:p>
        </w:tc>
        <w:tc>
          <w:tcPr>
            <w:tcW w:w="2447" w:type="dxa"/>
            <w:gridSpan w:val="2"/>
            <w:tcBorders>
              <w:top w:val="single" w:sz="8" w:space="0" w:color="000066"/>
              <w:left w:val="nil"/>
              <w:bottom w:val="single" w:sz="8" w:space="0" w:color="000066"/>
              <w:right w:val="single" w:sz="8" w:space="0" w:color="000066"/>
            </w:tcBorders>
            <w:shd w:val="clear" w:color="auto" w:fill="auto"/>
            <w:noWrap/>
            <w:vAlign w:val="center"/>
            <w:hideMark/>
          </w:tcPr>
          <w:p w14:paraId="058D9AE4"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 </w:t>
            </w:r>
            <w:r w:rsidR="006B5251" w:rsidRPr="0071501F">
              <w:rPr>
                <w:rFonts w:ascii="Times New Roman" w:hAnsi="Times New Roman"/>
                <w:b/>
                <w:bCs/>
                <w:color w:val="000000"/>
                <w:sz w:val="22"/>
                <w:szCs w:val="22"/>
              </w:rPr>
              <w:t>90</w:t>
            </w:r>
          </w:p>
        </w:tc>
        <w:tc>
          <w:tcPr>
            <w:tcW w:w="5215" w:type="dxa"/>
            <w:gridSpan w:val="2"/>
            <w:tcBorders>
              <w:top w:val="single" w:sz="8" w:space="0" w:color="000066"/>
              <w:left w:val="nil"/>
              <w:bottom w:val="single" w:sz="8" w:space="0" w:color="000066"/>
              <w:right w:val="single" w:sz="8" w:space="0" w:color="000066"/>
            </w:tcBorders>
            <w:shd w:val="clear" w:color="auto" w:fill="auto"/>
            <w:noWrap/>
            <w:vAlign w:val="center"/>
            <w:hideMark/>
          </w:tcPr>
          <w:p w14:paraId="247BD3E7"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Toplam</w:t>
            </w:r>
          </w:p>
        </w:tc>
        <w:tc>
          <w:tcPr>
            <w:tcW w:w="1424" w:type="dxa"/>
            <w:tcBorders>
              <w:top w:val="nil"/>
              <w:left w:val="nil"/>
              <w:bottom w:val="single" w:sz="8" w:space="0" w:color="000066"/>
              <w:right w:val="single" w:sz="8" w:space="0" w:color="000066"/>
            </w:tcBorders>
            <w:shd w:val="clear" w:color="auto" w:fill="auto"/>
            <w:noWrap/>
            <w:vAlign w:val="center"/>
            <w:hideMark/>
          </w:tcPr>
          <w:p w14:paraId="3D7D0BCD" w14:textId="514F810D"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 </w:t>
            </w:r>
            <w:r w:rsidR="0073324F">
              <w:rPr>
                <w:rFonts w:ascii="Times New Roman" w:hAnsi="Times New Roman"/>
                <w:b/>
                <w:bCs/>
                <w:color w:val="000000"/>
                <w:sz w:val="22"/>
                <w:szCs w:val="22"/>
              </w:rPr>
              <w:t>20</w:t>
            </w:r>
          </w:p>
        </w:tc>
        <w:tc>
          <w:tcPr>
            <w:tcW w:w="1454" w:type="dxa"/>
            <w:tcBorders>
              <w:top w:val="nil"/>
              <w:left w:val="nil"/>
              <w:bottom w:val="single" w:sz="8" w:space="0" w:color="000066"/>
              <w:right w:val="single" w:sz="8" w:space="0" w:color="000066"/>
            </w:tcBorders>
            <w:shd w:val="clear" w:color="auto" w:fill="auto"/>
            <w:vAlign w:val="center"/>
            <w:hideMark/>
          </w:tcPr>
          <w:p w14:paraId="013A8ADF" w14:textId="77777777" w:rsidR="00182608" w:rsidRPr="0071501F" w:rsidRDefault="002D62F6" w:rsidP="00182608">
            <w:pPr>
              <w:spacing w:after="0" w:line="240" w:lineRule="auto"/>
              <w:rPr>
                <w:rFonts w:ascii="Times New Roman" w:hAnsi="Times New Roman"/>
                <w:b/>
                <w:bCs/>
                <w:color w:val="000000"/>
                <w:sz w:val="22"/>
                <w:szCs w:val="22"/>
              </w:rPr>
            </w:pPr>
            <w:r>
              <w:rPr>
                <w:rFonts w:ascii="Times New Roman" w:hAnsi="Times New Roman"/>
                <w:b/>
                <w:bCs/>
                <w:color w:val="000000"/>
                <w:sz w:val="22"/>
                <w:szCs w:val="22"/>
              </w:rPr>
              <w:t>13</w:t>
            </w:r>
          </w:p>
        </w:tc>
        <w:tc>
          <w:tcPr>
            <w:tcW w:w="885" w:type="dxa"/>
            <w:tcBorders>
              <w:top w:val="nil"/>
              <w:left w:val="nil"/>
              <w:bottom w:val="single" w:sz="8" w:space="0" w:color="000066"/>
              <w:right w:val="single" w:sz="8" w:space="0" w:color="auto"/>
            </w:tcBorders>
            <w:shd w:val="clear" w:color="auto" w:fill="auto"/>
            <w:vAlign w:val="center"/>
            <w:hideMark/>
          </w:tcPr>
          <w:p w14:paraId="3DEE46DB" w14:textId="77777777" w:rsidR="00182608" w:rsidRPr="0071501F" w:rsidRDefault="002D62F6" w:rsidP="00182608">
            <w:pPr>
              <w:spacing w:after="0" w:line="240" w:lineRule="auto"/>
              <w:rPr>
                <w:rFonts w:ascii="Times New Roman" w:hAnsi="Times New Roman"/>
                <w:b/>
                <w:bCs/>
                <w:color w:val="000000"/>
                <w:sz w:val="22"/>
                <w:szCs w:val="22"/>
              </w:rPr>
            </w:pPr>
            <w:r>
              <w:rPr>
                <w:rFonts w:ascii="Times New Roman" w:hAnsi="Times New Roman"/>
                <w:b/>
                <w:bCs/>
                <w:color w:val="000000"/>
                <w:sz w:val="22"/>
                <w:szCs w:val="22"/>
              </w:rPr>
              <w:t>7</w:t>
            </w:r>
          </w:p>
        </w:tc>
      </w:tr>
      <w:tr w:rsidR="00182608" w:rsidRPr="0071501F" w14:paraId="6FD5492D" w14:textId="77777777" w:rsidTr="00FD0161">
        <w:trPr>
          <w:trHeight w:val="547"/>
        </w:trPr>
        <w:tc>
          <w:tcPr>
            <w:tcW w:w="1578" w:type="dxa"/>
            <w:vMerge/>
            <w:tcBorders>
              <w:top w:val="nil"/>
              <w:left w:val="single" w:sz="8" w:space="0" w:color="auto"/>
              <w:bottom w:val="single" w:sz="8" w:space="0" w:color="000000"/>
              <w:right w:val="single" w:sz="8" w:space="0" w:color="auto"/>
            </w:tcBorders>
            <w:vAlign w:val="center"/>
            <w:hideMark/>
          </w:tcPr>
          <w:p w14:paraId="0725AC31" w14:textId="77777777" w:rsidR="00182608" w:rsidRPr="0071501F" w:rsidRDefault="00182608" w:rsidP="00182608">
            <w:pPr>
              <w:spacing w:after="0" w:line="240" w:lineRule="auto"/>
              <w:rPr>
                <w:rFonts w:ascii="Times New Roman" w:hAnsi="Times New Roman"/>
                <w:b/>
                <w:bCs/>
                <w:color w:val="000000"/>
                <w:sz w:val="22"/>
                <w:szCs w:val="22"/>
              </w:rPr>
            </w:pPr>
          </w:p>
        </w:tc>
        <w:tc>
          <w:tcPr>
            <w:tcW w:w="1577" w:type="dxa"/>
            <w:tcBorders>
              <w:top w:val="nil"/>
              <w:left w:val="nil"/>
              <w:bottom w:val="single" w:sz="8" w:space="0" w:color="auto"/>
              <w:right w:val="single" w:sz="8" w:space="0" w:color="000066"/>
            </w:tcBorders>
            <w:shd w:val="clear" w:color="auto" w:fill="auto"/>
            <w:vAlign w:val="center"/>
            <w:hideMark/>
          </w:tcPr>
          <w:p w14:paraId="4B4B9390"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Erkek</w:t>
            </w:r>
          </w:p>
        </w:tc>
        <w:tc>
          <w:tcPr>
            <w:tcW w:w="2447" w:type="dxa"/>
            <w:gridSpan w:val="2"/>
            <w:tcBorders>
              <w:top w:val="single" w:sz="8" w:space="0" w:color="000066"/>
              <w:left w:val="nil"/>
              <w:bottom w:val="single" w:sz="8" w:space="0" w:color="auto"/>
              <w:right w:val="single" w:sz="8" w:space="0" w:color="000066"/>
            </w:tcBorders>
            <w:shd w:val="clear" w:color="auto" w:fill="auto"/>
            <w:noWrap/>
            <w:vAlign w:val="center"/>
            <w:hideMark/>
          </w:tcPr>
          <w:p w14:paraId="2D68EB42"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 </w:t>
            </w:r>
            <w:r w:rsidR="006B5251" w:rsidRPr="0071501F">
              <w:rPr>
                <w:rFonts w:ascii="Times New Roman" w:hAnsi="Times New Roman"/>
                <w:b/>
                <w:bCs/>
                <w:color w:val="000000"/>
                <w:sz w:val="22"/>
                <w:szCs w:val="22"/>
              </w:rPr>
              <w:t xml:space="preserve">10    </w:t>
            </w:r>
            <w:r w:rsidR="004F2B40" w:rsidRPr="003F4CF7">
              <w:rPr>
                <w:rFonts w:ascii="Times New Roman" w:hAnsi="Times New Roman"/>
                <w:b/>
                <w:bCs/>
                <w:color w:val="000000"/>
                <w:sz w:val="22"/>
                <w:szCs w:val="22"/>
              </w:rPr>
              <w:t>TOPLAM</w:t>
            </w:r>
            <w:r w:rsidR="006B5251" w:rsidRPr="0071501F">
              <w:rPr>
                <w:rFonts w:ascii="Times New Roman" w:hAnsi="Times New Roman"/>
                <w:b/>
                <w:bCs/>
                <w:color w:val="000000"/>
                <w:sz w:val="22"/>
                <w:szCs w:val="22"/>
              </w:rPr>
              <w:t xml:space="preserve">  100</w:t>
            </w:r>
          </w:p>
        </w:tc>
        <w:tc>
          <w:tcPr>
            <w:tcW w:w="5215" w:type="dxa"/>
            <w:gridSpan w:val="2"/>
            <w:tcBorders>
              <w:top w:val="single" w:sz="8" w:space="0" w:color="000066"/>
              <w:left w:val="nil"/>
              <w:bottom w:val="single" w:sz="8" w:space="0" w:color="auto"/>
              <w:right w:val="single" w:sz="8" w:space="0" w:color="000066"/>
            </w:tcBorders>
            <w:shd w:val="clear" w:color="auto" w:fill="auto"/>
            <w:noWrap/>
            <w:vAlign w:val="center"/>
            <w:hideMark/>
          </w:tcPr>
          <w:p w14:paraId="2D1604B1"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Ö</w:t>
            </w:r>
            <w:r w:rsidR="004F2B40" w:rsidRPr="0071501F">
              <w:rPr>
                <w:rFonts w:ascii="Times New Roman" w:hAnsi="Times New Roman"/>
                <w:b/>
                <w:bCs/>
                <w:color w:val="000000"/>
                <w:sz w:val="22"/>
                <w:szCs w:val="22"/>
              </w:rPr>
              <w:t xml:space="preserve">ğretmenlerin Kurumdaki </w:t>
            </w:r>
            <w:r w:rsidRPr="0071501F">
              <w:rPr>
                <w:rFonts w:ascii="Times New Roman" w:hAnsi="Times New Roman"/>
                <w:b/>
                <w:bCs/>
                <w:color w:val="000000"/>
                <w:sz w:val="22"/>
                <w:szCs w:val="22"/>
              </w:rPr>
              <w:t>ortalama görev süresi</w:t>
            </w:r>
          </w:p>
        </w:tc>
        <w:tc>
          <w:tcPr>
            <w:tcW w:w="3764" w:type="dxa"/>
            <w:gridSpan w:val="3"/>
            <w:tcBorders>
              <w:top w:val="single" w:sz="8" w:space="0" w:color="000066"/>
              <w:left w:val="nil"/>
              <w:bottom w:val="single" w:sz="8" w:space="0" w:color="auto"/>
              <w:right w:val="single" w:sz="8" w:space="0" w:color="000000"/>
            </w:tcBorders>
            <w:shd w:val="clear" w:color="auto" w:fill="auto"/>
            <w:noWrap/>
            <w:vAlign w:val="center"/>
            <w:hideMark/>
          </w:tcPr>
          <w:p w14:paraId="40BEB93E"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 </w:t>
            </w:r>
          </w:p>
        </w:tc>
      </w:tr>
    </w:tbl>
    <w:p w14:paraId="64653264" w14:textId="77777777" w:rsidR="00FD0161" w:rsidRPr="0071501F" w:rsidRDefault="00E73140" w:rsidP="00182608">
      <w:pPr>
        <w:tabs>
          <w:tab w:val="left" w:pos="426"/>
        </w:tabs>
        <w:spacing w:after="0"/>
        <w:jc w:val="both"/>
        <w:rPr>
          <w:rFonts w:ascii="Times New Roman" w:hAnsi="Times New Roman"/>
          <w:b/>
          <w:sz w:val="22"/>
          <w:szCs w:val="22"/>
        </w:rPr>
      </w:pPr>
      <w:r w:rsidRPr="0071501F">
        <w:rPr>
          <w:rFonts w:ascii="Times New Roman" w:hAnsi="Times New Roman"/>
          <w:b/>
          <w:sz w:val="22"/>
          <w:szCs w:val="22"/>
        </w:rPr>
        <w:t xml:space="preserve">        </w:t>
      </w:r>
    </w:p>
    <w:p w14:paraId="194B07AA" w14:textId="77777777" w:rsidR="00182608" w:rsidRPr="0071501F" w:rsidRDefault="00FD0161" w:rsidP="00182608">
      <w:pPr>
        <w:tabs>
          <w:tab w:val="left" w:pos="426"/>
        </w:tabs>
        <w:spacing w:after="0"/>
        <w:jc w:val="both"/>
        <w:rPr>
          <w:rFonts w:ascii="Times New Roman" w:hAnsi="Times New Roman"/>
          <w:b/>
          <w:sz w:val="22"/>
          <w:szCs w:val="22"/>
        </w:rPr>
      </w:pPr>
      <w:r w:rsidRPr="0071501F">
        <w:rPr>
          <w:rFonts w:ascii="Times New Roman" w:hAnsi="Times New Roman"/>
          <w:b/>
          <w:sz w:val="22"/>
          <w:szCs w:val="22"/>
        </w:rPr>
        <w:lastRenderedPageBreak/>
        <w:t xml:space="preserve">        </w:t>
      </w:r>
      <w:r w:rsidR="009A4274" w:rsidRPr="0071501F">
        <w:rPr>
          <w:rFonts w:ascii="Times New Roman" w:hAnsi="Times New Roman"/>
          <w:b/>
          <w:sz w:val="22"/>
          <w:szCs w:val="22"/>
        </w:rPr>
        <w:t xml:space="preserve">  </w:t>
      </w:r>
      <w:r w:rsidR="009A4274" w:rsidRPr="003F4CF7">
        <w:rPr>
          <w:rFonts w:ascii="Times New Roman" w:hAnsi="Times New Roman"/>
          <w:b/>
          <w:color w:val="FF0000"/>
          <w:sz w:val="22"/>
          <w:szCs w:val="22"/>
        </w:rPr>
        <w:t xml:space="preserve">Esenler Halk </w:t>
      </w:r>
      <w:r w:rsidR="008A4A27" w:rsidRPr="003F4CF7">
        <w:rPr>
          <w:rFonts w:ascii="Times New Roman" w:hAnsi="Times New Roman"/>
          <w:b/>
          <w:color w:val="FF0000"/>
          <w:sz w:val="22"/>
          <w:szCs w:val="22"/>
        </w:rPr>
        <w:t>Eğitimi Merkezi</w:t>
      </w:r>
      <w:r w:rsidR="009A4274" w:rsidRPr="003F4CF7">
        <w:rPr>
          <w:rFonts w:ascii="Times New Roman" w:hAnsi="Times New Roman"/>
          <w:b/>
          <w:color w:val="FF0000"/>
          <w:sz w:val="22"/>
          <w:szCs w:val="22"/>
        </w:rPr>
        <w:t xml:space="preserve"> </w:t>
      </w:r>
      <w:r w:rsidR="00182608" w:rsidRPr="003F4CF7">
        <w:rPr>
          <w:rFonts w:ascii="Times New Roman" w:hAnsi="Times New Roman"/>
          <w:b/>
          <w:color w:val="FF0000"/>
          <w:sz w:val="22"/>
          <w:szCs w:val="22"/>
        </w:rPr>
        <w:t>Müdürlüğü Bina ve Donanım Bilgileri</w:t>
      </w:r>
    </w:p>
    <w:tbl>
      <w:tblPr>
        <w:tblW w:w="14711" w:type="dxa"/>
        <w:tblInd w:w="496" w:type="dxa"/>
        <w:tblCellMar>
          <w:left w:w="70" w:type="dxa"/>
          <w:right w:w="70" w:type="dxa"/>
        </w:tblCellMar>
        <w:tblLook w:val="04A0" w:firstRow="1" w:lastRow="0" w:firstColumn="1" w:lastColumn="0" w:noHBand="0" w:noVBand="1"/>
      </w:tblPr>
      <w:tblGrid>
        <w:gridCol w:w="2959"/>
        <w:gridCol w:w="2057"/>
        <w:gridCol w:w="3516"/>
        <w:gridCol w:w="2057"/>
        <w:gridCol w:w="2059"/>
        <w:gridCol w:w="2063"/>
      </w:tblGrid>
      <w:tr w:rsidR="00182608" w:rsidRPr="0071501F" w14:paraId="06075C19" w14:textId="77777777" w:rsidTr="00E73140">
        <w:trPr>
          <w:trHeight w:val="182"/>
        </w:trPr>
        <w:tc>
          <w:tcPr>
            <w:tcW w:w="2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71B65C"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Toplam Derslik Sayısı</w:t>
            </w:r>
          </w:p>
        </w:tc>
        <w:tc>
          <w:tcPr>
            <w:tcW w:w="20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6DCAB4" w14:textId="6BBB7C3D"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 </w:t>
            </w:r>
            <w:r w:rsidR="0073324F">
              <w:rPr>
                <w:rFonts w:ascii="Times New Roman" w:hAnsi="Times New Roman"/>
                <w:b/>
                <w:bCs/>
                <w:color w:val="000000"/>
                <w:sz w:val="22"/>
                <w:szCs w:val="22"/>
              </w:rPr>
              <w:t>6</w:t>
            </w:r>
          </w:p>
        </w:tc>
        <w:tc>
          <w:tcPr>
            <w:tcW w:w="35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0628CA"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 xml:space="preserve">Kütüphane </w:t>
            </w:r>
          </w:p>
        </w:tc>
        <w:tc>
          <w:tcPr>
            <w:tcW w:w="20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7BF93"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Var</w:t>
            </w:r>
          </w:p>
        </w:tc>
        <w:tc>
          <w:tcPr>
            <w:tcW w:w="41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5D3D5A"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Yok</w:t>
            </w:r>
          </w:p>
        </w:tc>
      </w:tr>
      <w:tr w:rsidR="00182608" w:rsidRPr="0071501F" w14:paraId="5F03C391" w14:textId="77777777" w:rsidTr="00E73140">
        <w:trPr>
          <w:trHeight w:val="191"/>
        </w:trPr>
        <w:tc>
          <w:tcPr>
            <w:tcW w:w="2959" w:type="dxa"/>
            <w:vMerge/>
            <w:tcBorders>
              <w:top w:val="single" w:sz="4" w:space="0" w:color="auto"/>
              <w:left w:val="single" w:sz="8" w:space="0" w:color="auto"/>
              <w:bottom w:val="single" w:sz="8" w:space="0" w:color="000066"/>
              <w:right w:val="single" w:sz="8" w:space="0" w:color="000066"/>
            </w:tcBorders>
            <w:vAlign w:val="center"/>
            <w:hideMark/>
          </w:tcPr>
          <w:p w14:paraId="6364D99C" w14:textId="77777777" w:rsidR="00182608" w:rsidRPr="0071501F" w:rsidRDefault="00182608" w:rsidP="00182608">
            <w:pPr>
              <w:spacing w:after="0" w:line="240" w:lineRule="auto"/>
              <w:rPr>
                <w:rFonts w:ascii="Times New Roman" w:hAnsi="Times New Roman"/>
                <w:b/>
                <w:bCs/>
                <w:color w:val="000000"/>
                <w:sz w:val="22"/>
                <w:szCs w:val="22"/>
              </w:rPr>
            </w:pPr>
          </w:p>
        </w:tc>
        <w:tc>
          <w:tcPr>
            <w:tcW w:w="2057" w:type="dxa"/>
            <w:vMerge/>
            <w:tcBorders>
              <w:top w:val="single" w:sz="4" w:space="0" w:color="auto"/>
              <w:left w:val="single" w:sz="8" w:space="0" w:color="000066"/>
              <w:bottom w:val="single" w:sz="8" w:space="0" w:color="000066"/>
              <w:right w:val="single" w:sz="8" w:space="0" w:color="000066"/>
            </w:tcBorders>
            <w:vAlign w:val="center"/>
            <w:hideMark/>
          </w:tcPr>
          <w:p w14:paraId="2EFD2E28" w14:textId="77777777" w:rsidR="00182608" w:rsidRPr="0071501F" w:rsidRDefault="00182608" w:rsidP="00182608">
            <w:pPr>
              <w:spacing w:after="0" w:line="240" w:lineRule="auto"/>
              <w:rPr>
                <w:rFonts w:ascii="Times New Roman" w:hAnsi="Times New Roman"/>
                <w:b/>
                <w:bCs/>
                <w:color w:val="000000"/>
                <w:sz w:val="22"/>
                <w:szCs w:val="22"/>
              </w:rPr>
            </w:pPr>
          </w:p>
        </w:tc>
        <w:tc>
          <w:tcPr>
            <w:tcW w:w="3516" w:type="dxa"/>
            <w:vMerge/>
            <w:tcBorders>
              <w:top w:val="single" w:sz="4" w:space="0" w:color="auto"/>
              <w:left w:val="single" w:sz="8" w:space="0" w:color="000066"/>
              <w:bottom w:val="single" w:sz="8" w:space="0" w:color="000066"/>
              <w:right w:val="single" w:sz="8" w:space="0" w:color="000066"/>
            </w:tcBorders>
            <w:vAlign w:val="center"/>
            <w:hideMark/>
          </w:tcPr>
          <w:p w14:paraId="41E0915E" w14:textId="77777777" w:rsidR="00182608" w:rsidRPr="0071501F" w:rsidRDefault="00182608" w:rsidP="00182608">
            <w:pPr>
              <w:spacing w:after="0" w:line="240" w:lineRule="auto"/>
              <w:rPr>
                <w:rFonts w:ascii="Times New Roman" w:hAnsi="Times New Roman"/>
                <w:b/>
                <w:bCs/>
                <w:color w:val="000000"/>
                <w:sz w:val="22"/>
                <w:szCs w:val="22"/>
              </w:rPr>
            </w:pPr>
          </w:p>
        </w:tc>
        <w:tc>
          <w:tcPr>
            <w:tcW w:w="2057" w:type="dxa"/>
            <w:tcBorders>
              <w:top w:val="single" w:sz="4" w:space="0" w:color="auto"/>
              <w:left w:val="nil"/>
              <w:bottom w:val="single" w:sz="8" w:space="0" w:color="000066"/>
              <w:right w:val="single" w:sz="8" w:space="0" w:color="000066"/>
            </w:tcBorders>
            <w:shd w:val="clear" w:color="auto" w:fill="auto"/>
            <w:vAlign w:val="center"/>
            <w:hideMark/>
          </w:tcPr>
          <w:p w14:paraId="5F359F02" w14:textId="2F8D6944" w:rsidR="00182608" w:rsidRPr="0071501F" w:rsidRDefault="00182608" w:rsidP="00182608">
            <w:pPr>
              <w:spacing w:after="0" w:line="240" w:lineRule="auto"/>
              <w:rPr>
                <w:rFonts w:ascii="Times New Roman" w:hAnsi="Times New Roman"/>
                <w:b/>
                <w:bCs/>
                <w:color w:val="000000"/>
                <w:sz w:val="22"/>
                <w:szCs w:val="22"/>
              </w:rPr>
            </w:pPr>
            <w:proofErr w:type="gramStart"/>
            <w:r w:rsidRPr="0071501F">
              <w:rPr>
                <w:rFonts w:ascii="Times New Roman" w:hAnsi="Times New Roman"/>
                <w:b/>
                <w:bCs/>
                <w:color w:val="000000"/>
                <w:sz w:val="22"/>
                <w:szCs w:val="22"/>
              </w:rPr>
              <w:t xml:space="preserve">( </w:t>
            </w:r>
            <w:r w:rsidR="0073324F">
              <w:rPr>
                <w:rFonts w:ascii="Times New Roman" w:hAnsi="Times New Roman"/>
                <w:b/>
                <w:bCs/>
                <w:color w:val="000000"/>
                <w:sz w:val="22"/>
                <w:szCs w:val="22"/>
              </w:rPr>
              <w:t>X</w:t>
            </w:r>
            <w:proofErr w:type="gramEnd"/>
            <w:r w:rsidRPr="0071501F">
              <w:rPr>
                <w:rFonts w:ascii="Times New Roman" w:hAnsi="Times New Roman"/>
                <w:b/>
                <w:bCs/>
                <w:color w:val="000000"/>
                <w:sz w:val="22"/>
                <w:szCs w:val="22"/>
              </w:rPr>
              <w:t>)</w:t>
            </w:r>
          </w:p>
        </w:tc>
        <w:tc>
          <w:tcPr>
            <w:tcW w:w="4120" w:type="dxa"/>
            <w:gridSpan w:val="2"/>
            <w:tcBorders>
              <w:top w:val="single" w:sz="4" w:space="0" w:color="auto"/>
              <w:left w:val="nil"/>
              <w:bottom w:val="single" w:sz="8" w:space="0" w:color="000066"/>
              <w:right w:val="single" w:sz="8" w:space="0" w:color="000000"/>
            </w:tcBorders>
            <w:shd w:val="clear" w:color="auto" w:fill="auto"/>
            <w:vAlign w:val="center"/>
            <w:hideMark/>
          </w:tcPr>
          <w:p w14:paraId="27220418" w14:textId="5F0C2A72"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    )</w:t>
            </w:r>
          </w:p>
        </w:tc>
      </w:tr>
      <w:tr w:rsidR="00182608" w:rsidRPr="0071501F" w14:paraId="42427DD7" w14:textId="77777777" w:rsidTr="00E73140">
        <w:trPr>
          <w:trHeight w:val="263"/>
        </w:trPr>
        <w:tc>
          <w:tcPr>
            <w:tcW w:w="2959" w:type="dxa"/>
            <w:tcBorders>
              <w:top w:val="nil"/>
              <w:left w:val="single" w:sz="8" w:space="0" w:color="auto"/>
              <w:bottom w:val="single" w:sz="8" w:space="0" w:color="auto"/>
              <w:right w:val="single" w:sz="8" w:space="0" w:color="000066"/>
            </w:tcBorders>
            <w:shd w:val="clear" w:color="auto" w:fill="auto"/>
            <w:vAlign w:val="center"/>
            <w:hideMark/>
          </w:tcPr>
          <w:p w14:paraId="2E726A05"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Kullanılan Derslik Sayısı</w:t>
            </w:r>
          </w:p>
        </w:tc>
        <w:tc>
          <w:tcPr>
            <w:tcW w:w="2057" w:type="dxa"/>
            <w:tcBorders>
              <w:top w:val="nil"/>
              <w:left w:val="nil"/>
              <w:bottom w:val="single" w:sz="8" w:space="0" w:color="auto"/>
              <w:right w:val="single" w:sz="8" w:space="0" w:color="000066"/>
            </w:tcBorders>
            <w:shd w:val="clear" w:color="auto" w:fill="auto"/>
            <w:vAlign w:val="center"/>
            <w:hideMark/>
          </w:tcPr>
          <w:p w14:paraId="7659FB35" w14:textId="3EC2C29A"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 </w:t>
            </w:r>
            <w:r w:rsidR="0073324F">
              <w:rPr>
                <w:rFonts w:ascii="Times New Roman" w:hAnsi="Times New Roman"/>
                <w:b/>
                <w:bCs/>
                <w:color w:val="000000"/>
                <w:sz w:val="22"/>
                <w:szCs w:val="22"/>
              </w:rPr>
              <w:t>6</w:t>
            </w:r>
          </w:p>
        </w:tc>
        <w:tc>
          <w:tcPr>
            <w:tcW w:w="3516" w:type="dxa"/>
            <w:vMerge w:val="restart"/>
            <w:tcBorders>
              <w:top w:val="nil"/>
              <w:left w:val="single" w:sz="8" w:space="0" w:color="000066"/>
              <w:bottom w:val="single" w:sz="8" w:space="0" w:color="000066"/>
              <w:right w:val="single" w:sz="8" w:space="0" w:color="000066"/>
            </w:tcBorders>
            <w:shd w:val="clear" w:color="auto" w:fill="auto"/>
            <w:vAlign w:val="center"/>
            <w:hideMark/>
          </w:tcPr>
          <w:p w14:paraId="750725B3"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Çok Amaçlı Salon</w:t>
            </w:r>
          </w:p>
        </w:tc>
        <w:tc>
          <w:tcPr>
            <w:tcW w:w="2057" w:type="dxa"/>
            <w:tcBorders>
              <w:top w:val="nil"/>
              <w:left w:val="nil"/>
              <w:bottom w:val="nil"/>
              <w:right w:val="single" w:sz="8" w:space="0" w:color="000066"/>
            </w:tcBorders>
            <w:shd w:val="clear" w:color="auto" w:fill="auto"/>
            <w:vAlign w:val="center"/>
            <w:hideMark/>
          </w:tcPr>
          <w:p w14:paraId="2E3E3133"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Var</w:t>
            </w:r>
          </w:p>
        </w:tc>
        <w:tc>
          <w:tcPr>
            <w:tcW w:w="4120" w:type="dxa"/>
            <w:gridSpan w:val="2"/>
            <w:tcBorders>
              <w:top w:val="single" w:sz="8" w:space="0" w:color="000066"/>
              <w:left w:val="nil"/>
              <w:bottom w:val="nil"/>
              <w:right w:val="single" w:sz="8" w:space="0" w:color="000000"/>
            </w:tcBorders>
            <w:shd w:val="clear" w:color="auto" w:fill="auto"/>
            <w:vAlign w:val="center"/>
            <w:hideMark/>
          </w:tcPr>
          <w:p w14:paraId="22F23E08"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Yok</w:t>
            </w:r>
          </w:p>
        </w:tc>
      </w:tr>
      <w:tr w:rsidR="00182608" w:rsidRPr="0071501F" w14:paraId="092C21CF" w14:textId="77777777" w:rsidTr="00E73140">
        <w:trPr>
          <w:trHeight w:val="200"/>
        </w:trPr>
        <w:tc>
          <w:tcPr>
            <w:tcW w:w="2959" w:type="dxa"/>
            <w:tcBorders>
              <w:top w:val="nil"/>
              <w:left w:val="single" w:sz="8" w:space="0" w:color="auto"/>
              <w:bottom w:val="single" w:sz="8" w:space="0" w:color="000066"/>
              <w:right w:val="single" w:sz="8" w:space="0" w:color="000066"/>
            </w:tcBorders>
            <w:shd w:val="clear" w:color="auto" w:fill="auto"/>
            <w:vAlign w:val="center"/>
            <w:hideMark/>
          </w:tcPr>
          <w:p w14:paraId="0BE27F25"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Şube Sayısı</w:t>
            </w:r>
          </w:p>
        </w:tc>
        <w:tc>
          <w:tcPr>
            <w:tcW w:w="2057" w:type="dxa"/>
            <w:tcBorders>
              <w:top w:val="nil"/>
              <w:left w:val="nil"/>
              <w:bottom w:val="single" w:sz="8" w:space="0" w:color="000066"/>
              <w:right w:val="single" w:sz="8" w:space="0" w:color="000066"/>
            </w:tcBorders>
            <w:shd w:val="clear" w:color="auto" w:fill="auto"/>
            <w:vAlign w:val="center"/>
            <w:hideMark/>
          </w:tcPr>
          <w:p w14:paraId="0B346059"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 </w:t>
            </w:r>
            <w:r w:rsidR="00A500BD" w:rsidRPr="0071501F">
              <w:rPr>
                <w:rFonts w:ascii="Times New Roman" w:hAnsi="Times New Roman"/>
                <w:b/>
                <w:bCs/>
                <w:color w:val="000000"/>
                <w:sz w:val="22"/>
                <w:szCs w:val="22"/>
              </w:rPr>
              <w:t>-</w:t>
            </w:r>
          </w:p>
        </w:tc>
        <w:tc>
          <w:tcPr>
            <w:tcW w:w="3516" w:type="dxa"/>
            <w:vMerge/>
            <w:tcBorders>
              <w:top w:val="nil"/>
              <w:left w:val="single" w:sz="8" w:space="0" w:color="000066"/>
              <w:bottom w:val="single" w:sz="8" w:space="0" w:color="000066"/>
              <w:right w:val="single" w:sz="8" w:space="0" w:color="000066"/>
            </w:tcBorders>
            <w:vAlign w:val="center"/>
            <w:hideMark/>
          </w:tcPr>
          <w:p w14:paraId="7360E8C2" w14:textId="77777777" w:rsidR="00182608" w:rsidRPr="0071501F" w:rsidRDefault="00182608" w:rsidP="00182608">
            <w:pPr>
              <w:spacing w:after="0" w:line="240" w:lineRule="auto"/>
              <w:rPr>
                <w:rFonts w:ascii="Times New Roman" w:hAnsi="Times New Roman"/>
                <w:b/>
                <w:bCs/>
                <w:color w:val="000000"/>
                <w:sz w:val="22"/>
                <w:szCs w:val="22"/>
              </w:rPr>
            </w:pPr>
          </w:p>
        </w:tc>
        <w:tc>
          <w:tcPr>
            <w:tcW w:w="2057" w:type="dxa"/>
            <w:tcBorders>
              <w:top w:val="nil"/>
              <w:left w:val="nil"/>
              <w:bottom w:val="single" w:sz="8" w:space="0" w:color="000066"/>
              <w:right w:val="single" w:sz="8" w:space="0" w:color="000066"/>
            </w:tcBorders>
            <w:shd w:val="clear" w:color="auto" w:fill="auto"/>
            <w:vAlign w:val="center"/>
            <w:hideMark/>
          </w:tcPr>
          <w:p w14:paraId="67CE3DAE"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     )</w:t>
            </w:r>
          </w:p>
        </w:tc>
        <w:tc>
          <w:tcPr>
            <w:tcW w:w="4120" w:type="dxa"/>
            <w:gridSpan w:val="2"/>
            <w:tcBorders>
              <w:top w:val="nil"/>
              <w:left w:val="nil"/>
              <w:bottom w:val="single" w:sz="8" w:space="0" w:color="000066"/>
              <w:right w:val="single" w:sz="8" w:space="0" w:color="000000"/>
            </w:tcBorders>
            <w:shd w:val="clear" w:color="auto" w:fill="auto"/>
            <w:vAlign w:val="center"/>
            <w:hideMark/>
          </w:tcPr>
          <w:p w14:paraId="6E2128EE" w14:textId="77777777" w:rsidR="00182608" w:rsidRPr="0071501F" w:rsidRDefault="00182608" w:rsidP="00182608">
            <w:pPr>
              <w:spacing w:after="0" w:line="240" w:lineRule="auto"/>
              <w:rPr>
                <w:rFonts w:ascii="Times New Roman" w:hAnsi="Times New Roman"/>
                <w:b/>
                <w:bCs/>
                <w:color w:val="000000"/>
                <w:sz w:val="22"/>
                <w:szCs w:val="22"/>
              </w:rPr>
            </w:pPr>
            <w:proofErr w:type="gramStart"/>
            <w:r w:rsidRPr="0071501F">
              <w:rPr>
                <w:rFonts w:ascii="Times New Roman" w:hAnsi="Times New Roman"/>
                <w:b/>
                <w:bCs/>
                <w:color w:val="000000"/>
                <w:sz w:val="22"/>
                <w:szCs w:val="22"/>
              </w:rPr>
              <w:t xml:space="preserve">( </w:t>
            </w:r>
            <w:r w:rsidR="00A500BD" w:rsidRPr="0071501F">
              <w:rPr>
                <w:rFonts w:ascii="Times New Roman" w:hAnsi="Times New Roman"/>
                <w:b/>
                <w:bCs/>
                <w:color w:val="000000"/>
                <w:sz w:val="22"/>
                <w:szCs w:val="22"/>
              </w:rPr>
              <w:t>X</w:t>
            </w:r>
            <w:proofErr w:type="gramEnd"/>
            <w:r w:rsidR="00A500BD" w:rsidRPr="0071501F">
              <w:rPr>
                <w:rFonts w:ascii="Times New Roman" w:hAnsi="Times New Roman"/>
                <w:b/>
                <w:bCs/>
                <w:color w:val="000000"/>
                <w:sz w:val="22"/>
                <w:szCs w:val="22"/>
              </w:rPr>
              <w:t xml:space="preserve"> </w:t>
            </w:r>
            <w:r w:rsidRPr="0071501F">
              <w:rPr>
                <w:rFonts w:ascii="Times New Roman" w:hAnsi="Times New Roman"/>
                <w:b/>
                <w:bCs/>
                <w:color w:val="000000"/>
                <w:sz w:val="22"/>
                <w:szCs w:val="22"/>
              </w:rPr>
              <w:t>)</w:t>
            </w:r>
          </w:p>
        </w:tc>
      </w:tr>
      <w:tr w:rsidR="00182608" w:rsidRPr="0071501F" w14:paraId="2EC85E50" w14:textId="77777777" w:rsidTr="00E73140">
        <w:trPr>
          <w:trHeight w:val="182"/>
        </w:trPr>
        <w:tc>
          <w:tcPr>
            <w:tcW w:w="2959" w:type="dxa"/>
            <w:vMerge w:val="restart"/>
            <w:tcBorders>
              <w:top w:val="nil"/>
              <w:left w:val="single" w:sz="8" w:space="0" w:color="auto"/>
              <w:bottom w:val="single" w:sz="8" w:space="0" w:color="000066"/>
              <w:right w:val="single" w:sz="8" w:space="0" w:color="000066"/>
            </w:tcBorders>
            <w:shd w:val="clear" w:color="auto" w:fill="auto"/>
            <w:vAlign w:val="center"/>
            <w:hideMark/>
          </w:tcPr>
          <w:p w14:paraId="7D19B2AD"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İdari Oda Sayısı</w:t>
            </w:r>
          </w:p>
        </w:tc>
        <w:tc>
          <w:tcPr>
            <w:tcW w:w="2057" w:type="dxa"/>
            <w:vMerge w:val="restart"/>
            <w:tcBorders>
              <w:top w:val="nil"/>
              <w:left w:val="single" w:sz="8" w:space="0" w:color="000066"/>
              <w:bottom w:val="single" w:sz="8" w:space="0" w:color="000066"/>
              <w:right w:val="single" w:sz="8" w:space="0" w:color="000066"/>
            </w:tcBorders>
            <w:shd w:val="clear" w:color="auto" w:fill="auto"/>
            <w:vAlign w:val="center"/>
            <w:hideMark/>
          </w:tcPr>
          <w:p w14:paraId="5DE884B1" w14:textId="52317FD8" w:rsidR="0073324F"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 </w:t>
            </w:r>
            <w:r w:rsidR="0073324F">
              <w:rPr>
                <w:rFonts w:ascii="Times New Roman" w:hAnsi="Times New Roman"/>
                <w:b/>
                <w:bCs/>
                <w:color w:val="000000"/>
                <w:sz w:val="22"/>
                <w:szCs w:val="22"/>
              </w:rPr>
              <w:t>1</w:t>
            </w:r>
          </w:p>
        </w:tc>
        <w:tc>
          <w:tcPr>
            <w:tcW w:w="3516" w:type="dxa"/>
            <w:vMerge w:val="restart"/>
            <w:tcBorders>
              <w:top w:val="nil"/>
              <w:left w:val="single" w:sz="8" w:space="0" w:color="000066"/>
              <w:bottom w:val="single" w:sz="8" w:space="0" w:color="000066"/>
              <w:right w:val="single" w:sz="8" w:space="0" w:color="000066"/>
            </w:tcBorders>
            <w:shd w:val="clear" w:color="auto" w:fill="auto"/>
            <w:vAlign w:val="center"/>
            <w:hideMark/>
          </w:tcPr>
          <w:p w14:paraId="3C375F3B"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Çok Amaçlı Saha</w:t>
            </w:r>
          </w:p>
        </w:tc>
        <w:tc>
          <w:tcPr>
            <w:tcW w:w="2057" w:type="dxa"/>
            <w:tcBorders>
              <w:top w:val="nil"/>
              <w:left w:val="nil"/>
              <w:bottom w:val="nil"/>
              <w:right w:val="single" w:sz="8" w:space="0" w:color="000066"/>
            </w:tcBorders>
            <w:shd w:val="clear" w:color="auto" w:fill="auto"/>
            <w:vAlign w:val="center"/>
            <w:hideMark/>
          </w:tcPr>
          <w:p w14:paraId="334D279C"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Var</w:t>
            </w:r>
          </w:p>
        </w:tc>
        <w:tc>
          <w:tcPr>
            <w:tcW w:w="4120" w:type="dxa"/>
            <w:gridSpan w:val="2"/>
            <w:tcBorders>
              <w:top w:val="single" w:sz="8" w:space="0" w:color="000066"/>
              <w:left w:val="nil"/>
              <w:bottom w:val="nil"/>
              <w:right w:val="single" w:sz="8" w:space="0" w:color="000000"/>
            </w:tcBorders>
            <w:shd w:val="clear" w:color="auto" w:fill="auto"/>
            <w:vAlign w:val="center"/>
            <w:hideMark/>
          </w:tcPr>
          <w:p w14:paraId="31F568F5"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Yok</w:t>
            </w:r>
          </w:p>
        </w:tc>
      </w:tr>
      <w:tr w:rsidR="00182608" w:rsidRPr="0071501F" w14:paraId="54FC6A81" w14:textId="77777777" w:rsidTr="00E73140">
        <w:trPr>
          <w:trHeight w:val="191"/>
        </w:trPr>
        <w:tc>
          <w:tcPr>
            <w:tcW w:w="2959" w:type="dxa"/>
            <w:vMerge/>
            <w:tcBorders>
              <w:top w:val="nil"/>
              <w:left w:val="single" w:sz="8" w:space="0" w:color="auto"/>
              <w:bottom w:val="single" w:sz="8" w:space="0" w:color="000066"/>
              <w:right w:val="single" w:sz="8" w:space="0" w:color="000066"/>
            </w:tcBorders>
            <w:vAlign w:val="center"/>
            <w:hideMark/>
          </w:tcPr>
          <w:p w14:paraId="57D6FEB3" w14:textId="77777777" w:rsidR="00182608" w:rsidRPr="0071501F" w:rsidRDefault="00182608" w:rsidP="00182608">
            <w:pPr>
              <w:spacing w:after="0" w:line="240" w:lineRule="auto"/>
              <w:rPr>
                <w:rFonts w:ascii="Times New Roman" w:hAnsi="Times New Roman"/>
                <w:b/>
                <w:bCs/>
                <w:color w:val="000000"/>
                <w:sz w:val="22"/>
                <w:szCs w:val="22"/>
              </w:rPr>
            </w:pPr>
          </w:p>
        </w:tc>
        <w:tc>
          <w:tcPr>
            <w:tcW w:w="2057" w:type="dxa"/>
            <w:vMerge/>
            <w:tcBorders>
              <w:top w:val="nil"/>
              <w:left w:val="single" w:sz="8" w:space="0" w:color="000066"/>
              <w:bottom w:val="single" w:sz="8" w:space="0" w:color="000066"/>
              <w:right w:val="single" w:sz="8" w:space="0" w:color="000066"/>
            </w:tcBorders>
            <w:vAlign w:val="center"/>
            <w:hideMark/>
          </w:tcPr>
          <w:p w14:paraId="6DF5F87C" w14:textId="77777777" w:rsidR="00182608" w:rsidRPr="0071501F" w:rsidRDefault="00182608" w:rsidP="00182608">
            <w:pPr>
              <w:spacing w:after="0" w:line="240" w:lineRule="auto"/>
              <w:rPr>
                <w:rFonts w:ascii="Times New Roman" w:hAnsi="Times New Roman"/>
                <w:b/>
                <w:bCs/>
                <w:color w:val="000000"/>
                <w:sz w:val="22"/>
                <w:szCs w:val="22"/>
              </w:rPr>
            </w:pPr>
          </w:p>
        </w:tc>
        <w:tc>
          <w:tcPr>
            <w:tcW w:w="3516" w:type="dxa"/>
            <w:vMerge/>
            <w:tcBorders>
              <w:top w:val="nil"/>
              <w:left w:val="single" w:sz="8" w:space="0" w:color="000066"/>
              <w:bottom w:val="single" w:sz="8" w:space="0" w:color="000066"/>
              <w:right w:val="single" w:sz="8" w:space="0" w:color="000066"/>
            </w:tcBorders>
            <w:vAlign w:val="center"/>
            <w:hideMark/>
          </w:tcPr>
          <w:p w14:paraId="104A96A0" w14:textId="77777777" w:rsidR="00182608" w:rsidRPr="0071501F" w:rsidRDefault="00182608" w:rsidP="00182608">
            <w:pPr>
              <w:spacing w:after="0" w:line="240" w:lineRule="auto"/>
              <w:rPr>
                <w:rFonts w:ascii="Times New Roman" w:hAnsi="Times New Roman"/>
                <w:b/>
                <w:bCs/>
                <w:color w:val="000000"/>
                <w:sz w:val="22"/>
                <w:szCs w:val="22"/>
              </w:rPr>
            </w:pPr>
          </w:p>
        </w:tc>
        <w:tc>
          <w:tcPr>
            <w:tcW w:w="2057" w:type="dxa"/>
            <w:tcBorders>
              <w:top w:val="nil"/>
              <w:left w:val="nil"/>
              <w:bottom w:val="single" w:sz="8" w:space="0" w:color="000066"/>
              <w:right w:val="single" w:sz="8" w:space="0" w:color="000066"/>
            </w:tcBorders>
            <w:shd w:val="clear" w:color="auto" w:fill="auto"/>
            <w:vAlign w:val="center"/>
            <w:hideMark/>
          </w:tcPr>
          <w:p w14:paraId="1881290E"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    )</w:t>
            </w:r>
          </w:p>
        </w:tc>
        <w:tc>
          <w:tcPr>
            <w:tcW w:w="4120" w:type="dxa"/>
            <w:gridSpan w:val="2"/>
            <w:tcBorders>
              <w:top w:val="nil"/>
              <w:left w:val="nil"/>
              <w:bottom w:val="single" w:sz="8" w:space="0" w:color="000066"/>
              <w:right w:val="single" w:sz="8" w:space="0" w:color="000000"/>
            </w:tcBorders>
            <w:shd w:val="clear" w:color="auto" w:fill="auto"/>
            <w:vAlign w:val="center"/>
            <w:hideMark/>
          </w:tcPr>
          <w:p w14:paraId="2E10C904"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 xml:space="preserve"> (</w:t>
            </w:r>
            <w:r w:rsidR="00A500BD" w:rsidRPr="0071501F">
              <w:rPr>
                <w:rFonts w:ascii="Times New Roman" w:hAnsi="Times New Roman"/>
                <w:b/>
                <w:bCs/>
                <w:color w:val="000000"/>
                <w:sz w:val="22"/>
                <w:szCs w:val="22"/>
              </w:rPr>
              <w:t>X</w:t>
            </w:r>
            <w:r w:rsidRPr="0071501F">
              <w:rPr>
                <w:rFonts w:ascii="Times New Roman" w:hAnsi="Times New Roman"/>
                <w:b/>
                <w:bCs/>
                <w:color w:val="000000"/>
                <w:sz w:val="22"/>
                <w:szCs w:val="22"/>
              </w:rPr>
              <w:t xml:space="preserve"> </w:t>
            </w:r>
            <w:proofErr w:type="gramStart"/>
            <w:r w:rsidRPr="0071501F">
              <w:rPr>
                <w:rFonts w:ascii="Times New Roman" w:hAnsi="Times New Roman"/>
                <w:b/>
                <w:bCs/>
                <w:color w:val="000000"/>
                <w:sz w:val="22"/>
                <w:szCs w:val="22"/>
              </w:rPr>
              <w:t xml:space="preserve">  )</w:t>
            </w:r>
            <w:proofErr w:type="gramEnd"/>
          </w:p>
        </w:tc>
      </w:tr>
      <w:tr w:rsidR="00182608" w:rsidRPr="0071501F" w14:paraId="262EB98C" w14:textId="77777777" w:rsidTr="00E73140">
        <w:trPr>
          <w:trHeight w:val="647"/>
        </w:trPr>
        <w:tc>
          <w:tcPr>
            <w:tcW w:w="2959" w:type="dxa"/>
            <w:tcBorders>
              <w:top w:val="nil"/>
              <w:left w:val="single" w:sz="8" w:space="0" w:color="auto"/>
              <w:bottom w:val="single" w:sz="8" w:space="0" w:color="000066"/>
              <w:right w:val="single" w:sz="8" w:space="0" w:color="000066"/>
            </w:tcBorders>
            <w:shd w:val="clear" w:color="auto" w:fill="auto"/>
            <w:vAlign w:val="center"/>
            <w:hideMark/>
          </w:tcPr>
          <w:p w14:paraId="728EBEB6"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Öğretmenler Odası</w:t>
            </w:r>
            <w:r w:rsidR="004F2B40" w:rsidRPr="0071501F">
              <w:rPr>
                <w:rFonts w:ascii="Times New Roman" w:hAnsi="Times New Roman"/>
                <w:b/>
                <w:bCs/>
                <w:color w:val="000000"/>
                <w:sz w:val="22"/>
                <w:szCs w:val="22"/>
              </w:rPr>
              <w:t xml:space="preserve"> (m2)</w:t>
            </w:r>
          </w:p>
        </w:tc>
        <w:tc>
          <w:tcPr>
            <w:tcW w:w="2057" w:type="dxa"/>
            <w:tcBorders>
              <w:top w:val="nil"/>
              <w:left w:val="nil"/>
              <w:bottom w:val="single" w:sz="8" w:space="0" w:color="000066"/>
              <w:right w:val="single" w:sz="8" w:space="0" w:color="000066"/>
            </w:tcBorders>
            <w:shd w:val="clear" w:color="auto" w:fill="auto"/>
            <w:vAlign w:val="center"/>
            <w:hideMark/>
          </w:tcPr>
          <w:p w14:paraId="693742E0" w14:textId="77777777" w:rsidR="00182608" w:rsidRPr="0071501F" w:rsidRDefault="00182608" w:rsidP="00731437">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 </w:t>
            </w:r>
            <w:r w:rsidR="00731437">
              <w:rPr>
                <w:rFonts w:ascii="Times New Roman" w:hAnsi="Times New Roman"/>
                <w:b/>
                <w:bCs/>
                <w:color w:val="000000"/>
                <w:sz w:val="22"/>
                <w:szCs w:val="22"/>
              </w:rPr>
              <w:t>1</w:t>
            </w:r>
          </w:p>
        </w:tc>
        <w:tc>
          <w:tcPr>
            <w:tcW w:w="3516" w:type="dxa"/>
            <w:tcBorders>
              <w:top w:val="nil"/>
              <w:left w:val="nil"/>
              <w:bottom w:val="single" w:sz="8" w:space="0" w:color="000066"/>
              <w:right w:val="single" w:sz="8" w:space="0" w:color="000066"/>
            </w:tcBorders>
            <w:shd w:val="clear" w:color="auto" w:fill="auto"/>
            <w:vAlign w:val="center"/>
            <w:hideMark/>
          </w:tcPr>
          <w:p w14:paraId="080D87D6" w14:textId="77777777" w:rsidR="00182608" w:rsidRPr="0071501F" w:rsidRDefault="00182608" w:rsidP="004F2B40">
            <w:pPr>
              <w:spacing w:after="0" w:line="240" w:lineRule="auto"/>
              <w:rPr>
                <w:rFonts w:ascii="Times New Roman" w:hAnsi="Times New Roman"/>
                <w:b/>
                <w:bCs/>
                <w:color w:val="000000"/>
                <w:sz w:val="22"/>
                <w:szCs w:val="22"/>
                <w:highlight w:val="green"/>
              </w:rPr>
            </w:pPr>
            <w:r w:rsidRPr="0071501F">
              <w:rPr>
                <w:rFonts w:ascii="Times New Roman" w:hAnsi="Times New Roman"/>
                <w:b/>
                <w:bCs/>
                <w:color w:val="000000"/>
                <w:sz w:val="22"/>
                <w:szCs w:val="22"/>
              </w:rPr>
              <w:t> </w:t>
            </w:r>
            <w:r w:rsidR="00E73140" w:rsidRPr="0071501F">
              <w:rPr>
                <w:rFonts w:ascii="Times New Roman" w:hAnsi="Times New Roman"/>
                <w:b/>
                <w:bCs/>
                <w:color w:val="000000"/>
                <w:sz w:val="22"/>
                <w:szCs w:val="22"/>
              </w:rPr>
              <w:t>Sanatsal</w:t>
            </w:r>
            <w:r w:rsidRPr="0071501F">
              <w:rPr>
                <w:rFonts w:ascii="Times New Roman" w:hAnsi="Times New Roman"/>
                <w:b/>
                <w:bCs/>
                <w:color w:val="000000"/>
                <w:sz w:val="22"/>
                <w:szCs w:val="22"/>
              </w:rPr>
              <w:t>, bilimsel ve sportif amaçlı toplan alan (m</w:t>
            </w:r>
            <w:r w:rsidRPr="0071501F">
              <w:rPr>
                <w:rFonts w:ascii="Times New Roman" w:hAnsi="Times New Roman"/>
                <w:b/>
                <w:bCs/>
                <w:color w:val="000000"/>
                <w:sz w:val="22"/>
                <w:szCs w:val="22"/>
                <w:vertAlign w:val="superscript"/>
              </w:rPr>
              <w:t>2</w:t>
            </w:r>
            <w:r w:rsidRPr="0071501F">
              <w:rPr>
                <w:rFonts w:ascii="Times New Roman" w:hAnsi="Times New Roman"/>
                <w:b/>
                <w:bCs/>
                <w:color w:val="000000"/>
                <w:sz w:val="22"/>
                <w:szCs w:val="22"/>
              </w:rPr>
              <w:t xml:space="preserve">) </w:t>
            </w:r>
            <w:proofErr w:type="gramStart"/>
            <w:r w:rsidRPr="0071501F">
              <w:rPr>
                <w:rFonts w:ascii="Times New Roman" w:hAnsi="Times New Roman"/>
                <w:b/>
                <w:bCs/>
                <w:color w:val="000000"/>
                <w:sz w:val="22"/>
                <w:szCs w:val="22"/>
              </w:rPr>
              <w:t>( okul</w:t>
            </w:r>
            <w:proofErr w:type="gramEnd"/>
            <w:r w:rsidRPr="0071501F">
              <w:rPr>
                <w:rFonts w:ascii="Times New Roman" w:hAnsi="Times New Roman"/>
                <w:b/>
                <w:bCs/>
                <w:color w:val="000000"/>
                <w:sz w:val="22"/>
                <w:szCs w:val="22"/>
              </w:rPr>
              <w:t xml:space="preserve"> bahçesi hariç )</w:t>
            </w:r>
          </w:p>
        </w:tc>
        <w:tc>
          <w:tcPr>
            <w:tcW w:w="6177" w:type="dxa"/>
            <w:gridSpan w:val="3"/>
            <w:tcBorders>
              <w:top w:val="single" w:sz="8" w:space="0" w:color="000066"/>
              <w:left w:val="nil"/>
              <w:bottom w:val="single" w:sz="8" w:space="0" w:color="000066"/>
              <w:right w:val="single" w:sz="8" w:space="0" w:color="000000"/>
            </w:tcBorders>
            <w:shd w:val="clear" w:color="auto" w:fill="auto"/>
            <w:vAlign w:val="center"/>
            <w:hideMark/>
          </w:tcPr>
          <w:p w14:paraId="0A20C4E8"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 </w:t>
            </w:r>
            <w:r w:rsidR="00A500BD" w:rsidRPr="0071501F">
              <w:rPr>
                <w:rFonts w:ascii="Times New Roman" w:hAnsi="Times New Roman"/>
                <w:b/>
                <w:bCs/>
                <w:color w:val="000000"/>
                <w:sz w:val="22"/>
                <w:szCs w:val="22"/>
              </w:rPr>
              <w:t>YOK</w:t>
            </w:r>
          </w:p>
        </w:tc>
      </w:tr>
      <w:tr w:rsidR="00182608" w:rsidRPr="0071501F" w14:paraId="060F8665" w14:textId="77777777" w:rsidTr="00E73140">
        <w:trPr>
          <w:trHeight w:val="263"/>
        </w:trPr>
        <w:tc>
          <w:tcPr>
            <w:tcW w:w="2959" w:type="dxa"/>
            <w:tcBorders>
              <w:top w:val="nil"/>
              <w:left w:val="single" w:sz="8" w:space="0" w:color="auto"/>
              <w:bottom w:val="single" w:sz="8" w:space="0" w:color="000066"/>
              <w:right w:val="single" w:sz="8" w:space="0" w:color="000066"/>
            </w:tcBorders>
            <w:shd w:val="clear" w:color="auto" w:fill="auto"/>
            <w:vAlign w:val="center"/>
            <w:hideMark/>
          </w:tcPr>
          <w:p w14:paraId="6990EB5A"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Rehberlik Servisi</w:t>
            </w:r>
          </w:p>
        </w:tc>
        <w:tc>
          <w:tcPr>
            <w:tcW w:w="2057" w:type="dxa"/>
            <w:tcBorders>
              <w:top w:val="nil"/>
              <w:left w:val="nil"/>
              <w:bottom w:val="single" w:sz="8" w:space="0" w:color="000066"/>
              <w:right w:val="single" w:sz="8" w:space="0" w:color="000066"/>
            </w:tcBorders>
            <w:shd w:val="clear" w:color="auto" w:fill="auto"/>
            <w:vAlign w:val="center"/>
            <w:hideMark/>
          </w:tcPr>
          <w:p w14:paraId="77A1BE13"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 </w:t>
            </w:r>
            <w:r w:rsidR="00A500BD" w:rsidRPr="0071501F">
              <w:rPr>
                <w:rFonts w:ascii="Times New Roman" w:hAnsi="Times New Roman"/>
                <w:b/>
                <w:bCs/>
                <w:color w:val="000000"/>
                <w:sz w:val="22"/>
                <w:szCs w:val="22"/>
              </w:rPr>
              <w:t>YOK</w:t>
            </w:r>
          </w:p>
        </w:tc>
        <w:tc>
          <w:tcPr>
            <w:tcW w:w="3516" w:type="dxa"/>
            <w:tcBorders>
              <w:top w:val="nil"/>
              <w:left w:val="nil"/>
              <w:bottom w:val="single" w:sz="8" w:space="0" w:color="000066"/>
              <w:right w:val="single" w:sz="8" w:space="0" w:color="000066"/>
            </w:tcBorders>
            <w:shd w:val="clear" w:color="auto" w:fill="auto"/>
            <w:vAlign w:val="center"/>
            <w:hideMark/>
          </w:tcPr>
          <w:p w14:paraId="1305CBB4"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 xml:space="preserve">Okul Bahçesi </w:t>
            </w:r>
            <w:proofErr w:type="gramStart"/>
            <w:r w:rsidRPr="0071501F">
              <w:rPr>
                <w:rFonts w:ascii="Times New Roman" w:hAnsi="Times New Roman"/>
                <w:b/>
                <w:bCs/>
                <w:color w:val="000000"/>
                <w:sz w:val="22"/>
                <w:szCs w:val="22"/>
              </w:rPr>
              <w:t>( m</w:t>
            </w:r>
            <w:proofErr w:type="gramEnd"/>
            <w:r w:rsidRPr="0071501F">
              <w:rPr>
                <w:rFonts w:ascii="Times New Roman" w:hAnsi="Times New Roman"/>
                <w:b/>
                <w:bCs/>
                <w:color w:val="000000"/>
                <w:sz w:val="22"/>
                <w:szCs w:val="22"/>
                <w:vertAlign w:val="superscript"/>
              </w:rPr>
              <w:t xml:space="preserve">2 </w:t>
            </w:r>
            <w:r w:rsidRPr="0071501F">
              <w:rPr>
                <w:rFonts w:ascii="Times New Roman" w:hAnsi="Times New Roman"/>
                <w:b/>
                <w:bCs/>
                <w:color w:val="000000"/>
                <w:sz w:val="22"/>
                <w:szCs w:val="22"/>
              </w:rPr>
              <w:t>)</w:t>
            </w:r>
          </w:p>
        </w:tc>
        <w:tc>
          <w:tcPr>
            <w:tcW w:w="6177" w:type="dxa"/>
            <w:gridSpan w:val="3"/>
            <w:tcBorders>
              <w:top w:val="single" w:sz="8" w:space="0" w:color="000066"/>
              <w:left w:val="nil"/>
              <w:bottom w:val="single" w:sz="8" w:space="0" w:color="000066"/>
              <w:right w:val="single" w:sz="8" w:space="0" w:color="000000"/>
            </w:tcBorders>
            <w:shd w:val="clear" w:color="auto" w:fill="auto"/>
            <w:vAlign w:val="center"/>
            <w:hideMark/>
          </w:tcPr>
          <w:p w14:paraId="606461F9"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 </w:t>
            </w:r>
            <w:r w:rsidR="00A500BD" w:rsidRPr="0071501F">
              <w:rPr>
                <w:rFonts w:ascii="Times New Roman" w:hAnsi="Times New Roman"/>
                <w:b/>
                <w:bCs/>
                <w:color w:val="000000"/>
                <w:sz w:val="22"/>
                <w:szCs w:val="22"/>
              </w:rPr>
              <w:t xml:space="preserve">20 </w:t>
            </w:r>
            <w:proofErr w:type="gramStart"/>
            <w:r w:rsidR="00A500BD" w:rsidRPr="0071501F">
              <w:rPr>
                <w:rFonts w:ascii="Times New Roman" w:hAnsi="Times New Roman"/>
                <w:b/>
                <w:bCs/>
                <w:color w:val="000000"/>
                <w:sz w:val="22"/>
                <w:szCs w:val="22"/>
              </w:rPr>
              <w:t>( İbrahim</w:t>
            </w:r>
            <w:proofErr w:type="gramEnd"/>
            <w:r w:rsidR="00A500BD" w:rsidRPr="0071501F">
              <w:rPr>
                <w:rFonts w:ascii="Times New Roman" w:hAnsi="Times New Roman"/>
                <w:b/>
                <w:bCs/>
                <w:color w:val="000000"/>
                <w:sz w:val="22"/>
                <w:szCs w:val="22"/>
              </w:rPr>
              <w:t xml:space="preserve"> Turhan Parkı) </w:t>
            </w:r>
          </w:p>
        </w:tc>
      </w:tr>
      <w:tr w:rsidR="00182608" w:rsidRPr="0071501F" w14:paraId="28E8DC8A" w14:textId="77777777" w:rsidTr="00E73140">
        <w:trPr>
          <w:trHeight w:val="392"/>
        </w:trPr>
        <w:tc>
          <w:tcPr>
            <w:tcW w:w="2959" w:type="dxa"/>
            <w:tcBorders>
              <w:top w:val="nil"/>
              <w:left w:val="single" w:sz="8" w:space="0" w:color="auto"/>
              <w:bottom w:val="single" w:sz="8" w:space="0" w:color="000066"/>
              <w:right w:val="single" w:sz="8" w:space="0" w:color="000066"/>
            </w:tcBorders>
            <w:shd w:val="clear" w:color="auto" w:fill="auto"/>
            <w:vAlign w:val="center"/>
            <w:hideMark/>
          </w:tcPr>
          <w:p w14:paraId="1CA38A9D"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Fen Laboratuvarı Sayısı</w:t>
            </w:r>
          </w:p>
        </w:tc>
        <w:tc>
          <w:tcPr>
            <w:tcW w:w="2057" w:type="dxa"/>
            <w:tcBorders>
              <w:top w:val="nil"/>
              <w:left w:val="nil"/>
              <w:bottom w:val="single" w:sz="8" w:space="0" w:color="000066"/>
              <w:right w:val="single" w:sz="8" w:space="0" w:color="000066"/>
            </w:tcBorders>
            <w:shd w:val="clear" w:color="auto" w:fill="auto"/>
            <w:vAlign w:val="center"/>
            <w:hideMark/>
          </w:tcPr>
          <w:p w14:paraId="49096C2C"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 </w:t>
            </w:r>
            <w:r w:rsidR="00A500BD" w:rsidRPr="0071501F">
              <w:rPr>
                <w:rFonts w:ascii="Times New Roman" w:hAnsi="Times New Roman"/>
                <w:b/>
                <w:bCs/>
                <w:color w:val="000000"/>
                <w:sz w:val="22"/>
                <w:szCs w:val="22"/>
              </w:rPr>
              <w:t>YOK</w:t>
            </w:r>
          </w:p>
        </w:tc>
        <w:tc>
          <w:tcPr>
            <w:tcW w:w="3516" w:type="dxa"/>
            <w:tcBorders>
              <w:top w:val="nil"/>
              <w:left w:val="nil"/>
              <w:bottom w:val="single" w:sz="8" w:space="0" w:color="000066"/>
              <w:right w:val="single" w:sz="8" w:space="0" w:color="000066"/>
            </w:tcBorders>
            <w:shd w:val="clear" w:color="auto" w:fill="auto"/>
            <w:vAlign w:val="center"/>
            <w:hideMark/>
          </w:tcPr>
          <w:p w14:paraId="0987A43C" w14:textId="77777777" w:rsidR="00182608" w:rsidRPr="0071501F" w:rsidRDefault="00182608" w:rsidP="00182608">
            <w:pPr>
              <w:spacing w:after="0" w:line="240" w:lineRule="auto"/>
              <w:rPr>
                <w:rFonts w:ascii="Times New Roman" w:hAnsi="Times New Roman"/>
                <w:b/>
                <w:bCs/>
                <w:sz w:val="22"/>
                <w:szCs w:val="22"/>
              </w:rPr>
            </w:pPr>
            <w:r w:rsidRPr="0071501F">
              <w:rPr>
                <w:rFonts w:ascii="Times New Roman" w:hAnsi="Times New Roman"/>
                <w:b/>
                <w:bCs/>
                <w:sz w:val="22"/>
                <w:szCs w:val="22"/>
              </w:rPr>
              <w:t xml:space="preserve">Tuvalet sayısı </w:t>
            </w:r>
            <w:proofErr w:type="gramStart"/>
            <w:r w:rsidRPr="0071501F">
              <w:rPr>
                <w:rFonts w:ascii="Times New Roman" w:hAnsi="Times New Roman"/>
                <w:b/>
                <w:bCs/>
                <w:sz w:val="22"/>
                <w:szCs w:val="22"/>
              </w:rPr>
              <w:t>( Kabin</w:t>
            </w:r>
            <w:proofErr w:type="gramEnd"/>
            <w:r w:rsidRPr="0071501F">
              <w:rPr>
                <w:rFonts w:ascii="Times New Roman" w:hAnsi="Times New Roman"/>
                <w:b/>
                <w:bCs/>
                <w:sz w:val="22"/>
                <w:szCs w:val="22"/>
              </w:rPr>
              <w:t xml:space="preserve"> )</w:t>
            </w:r>
          </w:p>
        </w:tc>
        <w:tc>
          <w:tcPr>
            <w:tcW w:w="6177" w:type="dxa"/>
            <w:gridSpan w:val="3"/>
            <w:tcBorders>
              <w:top w:val="single" w:sz="8" w:space="0" w:color="000066"/>
              <w:left w:val="nil"/>
              <w:bottom w:val="single" w:sz="8" w:space="0" w:color="000066"/>
              <w:right w:val="single" w:sz="8" w:space="0" w:color="000000"/>
            </w:tcBorders>
            <w:shd w:val="clear" w:color="auto" w:fill="auto"/>
            <w:vAlign w:val="center"/>
            <w:hideMark/>
          </w:tcPr>
          <w:p w14:paraId="33B459E1" w14:textId="49A3D6B6"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 </w:t>
            </w:r>
            <w:r w:rsidR="00B63EF4">
              <w:rPr>
                <w:rFonts w:ascii="Times New Roman" w:hAnsi="Times New Roman"/>
                <w:b/>
                <w:bCs/>
                <w:color w:val="000000"/>
                <w:sz w:val="22"/>
                <w:szCs w:val="22"/>
              </w:rPr>
              <w:t>4</w:t>
            </w:r>
          </w:p>
        </w:tc>
      </w:tr>
      <w:tr w:rsidR="00182608" w:rsidRPr="0071501F" w14:paraId="33F13801" w14:textId="77777777" w:rsidTr="00E73140">
        <w:trPr>
          <w:trHeight w:val="182"/>
        </w:trPr>
        <w:tc>
          <w:tcPr>
            <w:tcW w:w="2959" w:type="dxa"/>
            <w:vMerge w:val="restart"/>
            <w:tcBorders>
              <w:top w:val="nil"/>
              <w:left w:val="single" w:sz="8" w:space="0" w:color="auto"/>
              <w:bottom w:val="single" w:sz="8" w:space="0" w:color="000066"/>
              <w:right w:val="single" w:sz="8" w:space="0" w:color="000066"/>
            </w:tcBorders>
            <w:shd w:val="clear" w:color="auto" w:fill="auto"/>
            <w:vAlign w:val="center"/>
            <w:hideMark/>
          </w:tcPr>
          <w:p w14:paraId="08615EC5"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Bilgisayar Laboratuvarı Sayısı</w:t>
            </w:r>
          </w:p>
        </w:tc>
        <w:tc>
          <w:tcPr>
            <w:tcW w:w="2057" w:type="dxa"/>
            <w:vMerge w:val="restart"/>
            <w:tcBorders>
              <w:top w:val="nil"/>
              <w:left w:val="single" w:sz="8" w:space="0" w:color="000066"/>
              <w:bottom w:val="single" w:sz="8" w:space="0" w:color="000066"/>
              <w:right w:val="single" w:sz="8" w:space="0" w:color="000066"/>
            </w:tcBorders>
            <w:shd w:val="clear" w:color="auto" w:fill="auto"/>
            <w:vAlign w:val="center"/>
            <w:hideMark/>
          </w:tcPr>
          <w:p w14:paraId="1A7D6DBB"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 </w:t>
            </w:r>
            <w:r w:rsidR="00A500BD" w:rsidRPr="0071501F">
              <w:rPr>
                <w:rFonts w:ascii="Times New Roman" w:hAnsi="Times New Roman"/>
                <w:b/>
                <w:bCs/>
                <w:color w:val="000000"/>
                <w:sz w:val="22"/>
                <w:szCs w:val="22"/>
              </w:rPr>
              <w:t>1</w:t>
            </w:r>
          </w:p>
        </w:tc>
        <w:tc>
          <w:tcPr>
            <w:tcW w:w="3516" w:type="dxa"/>
            <w:vMerge w:val="restart"/>
            <w:tcBorders>
              <w:top w:val="nil"/>
              <w:left w:val="single" w:sz="8" w:space="0" w:color="000066"/>
              <w:bottom w:val="single" w:sz="8" w:space="0" w:color="000066"/>
              <w:right w:val="single" w:sz="8" w:space="0" w:color="000066"/>
            </w:tcBorders>
            <w:shd w:val="clear" w:color="auto" w:fill="auto"/>
            <w:vAlign w:val="center"/>
            <w:hideMark/>
          </w:tcPr>
          <w:p w14:paraId="58E76152"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 xml:space="preserve">Kantin  </w:t>
            </w:r>
          </w:p>
        </w:tc>
        <w:tc>
          <w:tcPr>
            <w:tcW w:w="4116" w:type="dxa"/>
            <w:gridSpan w:val="2"/>
            <w:tcBorders>
              <w:top w:val="single" w:sz="8" w:space="0" w:color="000066"/>
              <w:left w:val="nil"/>
              <w:bottom w:val="nil"/>
              <w:right w:val="single" w:sz="8" w:space="0" w:color="000066"/>
            </w:tcBorders>
            <w:shd w:val="clear" w:color="auto" w:fill="auto"/>
            <w:vAlign w:val="center"/>
            <w:hideMark/>
          </w:tcPr>
          <w:p w14:paraId="3F8D5E15"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Var</w:t>
            </w:r>
          </w:p>
        </w:tc>
        <w:tc>
          <w:tcPr>
            <w:tcW w:w="2060" w:type="dxa"/>
            <w:tcBorders>
              <w:top w:val="nil"/>
              <w:left w:val="nil"/>
              <w:bottom w:val="nil"/>
              <w:right w:val="single" w:sz="8" w:space="0" w:color="auto"/>
            </w:tcBorders>
            <w:shd w:val="clear" w:color="auto" w:fill="auto"/>
            <w:vAlign w:val="center"/>
            <w:hideMark/>
          </w:tcPr>
          <w:p w14:paraId="2D5F168F"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Yok</w:t>
            </w:r>
          </w:p>
        </w:tc>
      </w:tr>
      <w:tr w:rsidR="00182608" w:rsidRPr="0071501F" w14:paraId="0A21BC6D" w14:textId="77777777" w:rsidTr="00E73140">
        <w:trPr>
          <w:trHeight w:val="191"/>
        </w:trPr>
        <w:tc>
          <w:tcPr>
            <w:tcW w:w="2959" w:type="dxa"/>
            <w:vMerge/>
            <w:tcBorders>
              <w:top w:val="nil"/>
              <w:left w:val="single" w:sz="8" w:space="0" w:color="auto"/>
              <w:bottom w:val="single" w:sz="8" w:space="0" w:color="000066"/>
              <w:right w:val="single" w:sz="8" w:space="0" w:color="000066"/>
            </w:tcBorders>
            <w:vAlign w:val="center"/>
            <w:hideMark/>
          </w:tcPr>
          <w:p w14:paraId="47FE3FDA" w14:textId="77777777" w:rsidR="00182608" w:rsidRPr="0071501F" w:rsidRDefault="00182608" w:rsidP="00182608">
            <w:pPr>
              <w:spacing w:after="0" w:line="240" w:lineRule="auto"/>
              <w:rPr>
                <w:rFonts w:ascii="Times New Roman" w:hAnsi="Times New Roman"/>
                <w:b/>
                <w:bCs/>
                <w:color w:val="000000"/>
                <w:sz w:val="22"/>
                <w:szCs w:val="22"/>
              </w:rPr>
            </w:pPr>
          </w:p>
        </w:tc>
        <w:tc>
          <w:tcPr>
            <w:tcW w:w="2057" w:type="dxa"/>
            <w:vMerge/>
            <w:tcBorders>
              <w:top w:val="nil"/>
              <w:left w:val="single" w:sz="8" w:space="0" w:color="000066"/>
              <w:bottom w:val="single" w:sz="8" w:space="0" w:color="000066"/>
              <w:right w:val="single" w:sz="8" w:space="0" w:color="000066"/>
            </w:tcBorders>
            <w:vAlign w:val="center"/>
            <w:hideMark/>
          </w:tcPr>
          <w:p w14:paraId="7FE45E97" w14:textId="77777777" w:rsidR="00182608" w:rsidRPr="0071501F" w:rsidRDefault="00182608" w:rsidP="00182608">
            <w:pPr>
              <w:spacing w:after="0" w:line="240" w:lineRule="auto"/>
              <w:rPr>
                <w:rFonts w:ascii="Times New Roman" w:hAnsi="Times New Roman"/>
                <w:b/>
                <w:bCs/>
                <w:color w:val="000000"/>
                <w:sz w:val="22"/>
                <w:szCs w:val="22"/>
              </w:rPr>
            </w:pPr>
          </w:p>
        </w:tc>
        <w:tc>
          <w:tcPr>
            <w:tcW w:w="3516" w:type="dxa"/>
            <w:vMerge/>
            <w:tcBorders>
              <w:top w:val="nil"/>
              <w:left w:val="single" w:sz="8" w:space="0" w:color="000066"/>
              <w:bottom w:val="single" w:sz="8" w:space="0" w:color="000066"/>
              <w:right w:val="single" w:sz="8" w:space="0" w:color="000066"/>
            </w:tcBorders>
            <w:vAlign w:val="center"/>
            <w:hideMark/>
          </w:tcPr>
          <w:p w14:paraId="770DC33C" w14:textId="77777777" w:rsidR="00182608" w:rsidRPr="0071501F" w:rsidRDefault="00182608" w:rsidP="00182608">
            <w:pPr>
              <w:spacing w:after="0" w:line="240" w:lineRule="auto"/>
              <w:rPr>
                <w:rFonts w:ascii="Times New Roman" w:hAnsi="Times New Roman"/>
                <w:b/>
                <w:bCs/>
                <w:color w:val="000000"/>
                <w:sz w:val="22"/>
                <w:szCs w:val="22"/>
              </w:rPr>
            </w:pPr>
          </w:p>
        </w:tc>
        <w:tc>
          <w:tcPr>
            <w:tcW w:w="4116" w:type="dxa"/>
            <w:gridSpan w:val="2"/>
            <w:tcBorders>
              <w:top w:val="nil"/>
              <w:left w:val="nil"/>
              <w:bottom w:val="single" w:sz="8" w:space="0" w:color="000066"/>
              <w:right w:val="single" w:sz="8" w:space="0" w:color="000066"/>
            </w:tcBorders>
            <w:shd w:val="clear" w:color="auto" w:fill="auto"/>
            <w:vAlign w:val="center"/>
            <w:hideMark/>
          </w:tcPr>
          <w:p w14:paraId="6607C2B7"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 xml:space="preserve">(    ) …..… </w:t>
            </w:r>
            <w:proofErr w:type="gramStart"/>
            <w:r w:rsidRPr="0071501F">
              <w:rPr>
                <w:rFonts w:ascii="Times New Roman" w:hAnsi="Times New Roman"/>
                <w:b/>
                <w:bCs/>
                <w:color w:val="000000"/>
                <w:sz w:val="22"/>
                <w:szCs w:val="22"/>
              </w:rPr>
              <w:t>m</w:t>
            </w:r>
            <w:proofErr w:type="gramEnd"/>
            <w:r w:rsidRPr="0071501F">
              <w:rPr>
                <w:rFonts w:ascii="Times New Roman" w:hAnsi="Times New Roman"/>
                <w:b/>
                <w:bCs/>
                <w:color w:val="000000"/>
                <w:sz w:val="22"/>
                <w:szCs w:val="22"/>
                <w:vertAlign w:val="superscript"/>
              </w:rPr>
              <w:t xml:space="preserve">2 </w:t>
            </w:r>
          </w:p>
        </w:tc>
        <w:tc>
          <w:tcPr>
            <w:tcW w:w="2060" w:type="dxa"/>
            <w:tcBorders>
              <w:top w:val="nil"/>
              <w:left w:val="nil"/>
              <w:bottom w:val="single" w:sz="8" w:space="0" w:color="000066"/>
              <w:right w:val="single" w:sz="8" w:space="0" w:color="auto"/>
            </w:tcBorders>
            <w:shd w:val="clear" w:color="auto" w:fill="auto"/>
            <w:vAlign w:val="center"/>
            <w:hideMark/>
          </w:tcPr>
          <w:p w14:paraId="52C5D24D"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 xml:space="preserve"> </w:t>
            </w:r>
            <w:proofErr w:type="gramStart"/>
            <w:r w:rsidRPr="0071501F">
              <w:rPr>
                <w:rFonts w:ascii="Times New Roman" w:hAnsi="Times New Roman"/>
                <w:b/>
                <w:bCs/>
                <w:color w:val="000000"/>
                <w:sz w:val="22"/>
                <w:szCs w:val="22"/>
              </w:rPr>
              <w:t xml:space="preserve">(  </w:t>
            </w:r>
            <w:r w:rsidR="00A500BD" w:rsidRPr="0071501F">
              <w:rPr>
                <w:rFonts w:ascii="Times New Roman" w:hAnsi="Times New Roman"/>
                <w:b/>
                <w:bCs/>
                <w:color w:val="000000"/>
                <w:sz w:val="22"/>
                <w:szCs w:val="22"/>
              </w:rPr>
              <w:t>X</w:t>
            </w:r>
            <w:proofErr w:type="gramEnd"/>
            <w:r w:rsidRPr="0071501F">
              <w:rPr>
                <w:rFonts w:ascii="Times New Roman" w:hAnsi="Times New Roman"/>
                <w:b/>
                <w:bCs/>
                <w:color w:val="000000"/>
                <w:sz w:val="22"/>
                <w:szCs w:val="22"/>
              </w:rPr>
              <w:t xml:space="preserve"> )</w:t>
            </w:r>
          </w:p>
        </w:tc>
      </w:tr>
      <w:tr w:rsidR="00182608" w:rsidRPr="0071501F" w14:paraId="13739553" w14:textId="77777777" w:rsidTr="00E73140">
        <w:trPr>
          <w:trHeight w:val="200"/>
        </w:trPr>
        <w:tc>
          <w:tcPr>
            <w:tcW w:w="2959" w:type="dxa"/>
            <w:tcBorders>
              <w:top w:val="nil"/>
              <w:left w:val="single" w:sz="8" w:space="0" w:color="auto"/>
              <w:bottom w:val="single" w:sz="8" w:space="0" w:color="000066"/>
              <w:right w:val="single" w:sz="8" w:space="0" w:color="000066"/>
            </w:tcBorders>
            <w:shd w:val="clear" w:color="auto" w:fill="auto"/>
            <w:vAlign w:val="center"/>
            <w:hideMark/>
          </w:tcPr>
          <w:p w14:paraId="4B465D04"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İş atölyesi</w:t>
            </w:r>
          </w:p>
        </w:tc>
        <w:tc>
          <w:tcPr>
            <w:tcW w:w="2057" w:type="dxa"/>
            <w:tcBorders>
              <w:top w:val="nil"/>
              <w:left w:val="nil"/>
              <w:bottom w:val="single" w:sz="8" w:space="0" w:color="000066"/>
              <w:right w:val="single" w:sz="8" w:space="0" w:color="000066"/>
            </w:tcBorders>
            <w:shd w:val="clear" w:color="auto" w:fill="auto"/>
            <w:vAlign w:val="center"/>
            <w:hideMark/>
          </w:tcPr>
          <w:p w14:paraId="656B3DDD"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 </w:t>
            </w:r>
            <w:r w:rsidR="00A500BD" w:rsidRPr="0071501F">
              <w:rPr>
                <w:rFonts w:ascii="Times New Roman" w:hAnsi="Times New Roman"/>
                <w:b/>
                <w:bCs/>
                <w:color w:val="000000"/>
                <w:sz w:val="22"/>
                <w:szCs w:val="22"/>
              </w:rPr>
              <w:t>YOK</w:t>
            </w:r>
          </w:p>
        </w:tc>
        <w:tc>
          <w:tcPr>
            <w:tcW w:w="3516" w:type="dxa"/>
            <w:tcBorders>
              <w:top w:val="nil"/>
              <w:left w:val="nil"/>
              <w:bottom w:val="single" w:sz="8" w:space="0" w:color="000066"/>
              <w:right w:val="single" w:sz="8" w:space="0" w:color="000066"/>
            </w:tcBorders>
            <w:shd w:val="clear" w:color="auto" w:fill="auto"/>
            <w:vAlign w:val="center"/>
            <w:hideMark/>
          </w:tcPr>
          <w:p w14:paraId="5E313833"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 </w:t>
            </w:r>
          </w:p>
        </w:tc>
        <w:tc>
          <w:tcPr>
            <w:tcW w:w="6177" w:type="dxa"/>
            <w:gridSpan w:val="3"/>
            <w:tcBorders>
              <w:top w:val="single" w:sz="8" w:space="0" w:color="000066"/>
              <w:left w:val="nil"/>
              <w:bottom w:val="single" w:sz="8" w:space="0" w:color="000066"/>
              <w:right w:val="single" w:sz="8" w:space="0" w:color="000000"/>
            </w:tcBorders>
            <w:shd w:val="clear" w:color="auto" w:fill="auto"/>
            <w:vAlign w:val="center"/>
            <w:hideMark/>
          </w:tcPr>
          <w:p w14:paraId="2145F277"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 </w:t>
            </w:r>
          </w:p>
        </w:tc>
      </w:tr>
      <w:tr w:rsidR="00182608" w:rsidRPr="0071501F" w14:paraId="63F39ED0" w14:textId="77777777" w:rsidTr="00E73140">
        <w:trPr>
          <w:trHeight w:val="355"/>
        </w:trPr>
        <w:tc>
          <w:tcPr>
            <w:tcW w:w="2959" w:type="dxa"/>
            <w:tcBorders>
              <w:top w:val="nil"/>
              <w:left w:val="single" w:sz="8" w:space="0" w:color="auto"/>
              <w:bottom w:val="single" w:sz="8" w:space="0" w:color="auto"/>
              <w:right w:val="single" w:sz="8" w:space="0" w:color="000066"/>
            </w:tcBorders>
            <w:shd w:val="clear" w:color="auto" w:fill="auto"/>
            <w:vAlign w:val="center"/>
            <w:hideMark/>
          </w:tcPr>
          <w:p w14:paraId="54345FAD"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Diğer*</w:t>
            </w:r>
          </w:p>
        </w:tc>
        <w:tc>
          <w:tcPr>
            <w:tcW w:w="11752" w:type="dxa"/>
            <w:gridSpan w:val="5"/>
            <w:tcBorders>
              <w:top w:val="single" w:sz="8" w:space="0" w:color="000066"/>
              <w:left w:val="nil"/>
              <w:bottom w:val="single" w:sz="8" w:space="0" w:color="auto"/>
              <w:right w:val="single" w:sz="8" w:space="0" w:color="000000"/>
            </w:tcBorders>
            <w:shd w:val="clear" w:color="auto" w:fill="auto"/>
            <w:vAlign w:val="center"/>
            <w:hideMark/>
          </w:tcPr>
          <w:p w14:paraId="78475778" w14:textId="77777777" w:rsidR="00182608" w:rsidRPr="0071501F" w:rsidRDefault="00182608" w:rsidP="00182608">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 </w:t>
            </w:r>
            <w:r w:rsidR="00A500BD" w:rsidRPr="0071501F">
              <w:rPr>
                <w:rFonts w:ascii="Times New Roman" w:hAnsi="Times New Roman"/>
                <w:b/>
                <w:bCs/>
                <w:color w:val="000000"/>
                <w:sz w:val="22"/>
                <w:szCs w:val="22"/>
              </w:rPr>
              <w:t xml:space="preserve">TERAS BULUNMAKTADIR. </w:t>
            </w:r>
            <w:proofErr w:type="gramStart"/>
            <w:r w:rsidR="00A500BD" w:rsidRPr="0071501F">
              <w:rPr>
                <w:rFonts w:ascii="Times New Roman" w:hAnsi="Times New Roman"/>
                <w:b/>
                <w:bCs/>
                <w:color w:val="000000"/>
                <w:sz w:val="22"/>
                <w:szCs w:val="22"/>
              </w:rPr>
              <w:t>( 4</w:t>
            </w:r>
            <w:proofErr w:type="gramEnd"/>
            <w:r w:rsidR="00A500BD" w:rsidRPr="0071501F">
              <w:rPr>
                <w:rFonts w:ascii="Times New Roman" w:hAnsi="Times New Roman"/>
                <w:b/>
                <w:bCs/>
                <w:color w:val="000000"/>
                <w:sz w:val="22"/>
                <w:szCs w:val="22"/>
              </w:rPr>
              <w:t xml:space="preserve"> m2)</w:t>
            </w:r>
          </w:p>
        </w:tc>
      </w:tr>
    </w:tbl>
    <w:p w14:paraId="14207419" w14:textId="77777777" w:rsidR="00182608" w:rsidRPr="0071501F" w:rsidRDefault="00182608" w:rsidP="00210E5A">
      <w:pPr>
        <w:tabs>
          <w:tab w:val="left" w:pos="426"/>
        </w:tabs>
        <w:spacing w:after="0"/>
        <w:ind w:firstLine="709"/>
        <w:jc w:val="both"/>
        <w:rPr>
          <w:rFonts w:ascii="Times New Roman" w:hAnsi="Times New Roman"/>
          <w:sz w:val="22"/>
          <w:szCs w:val="22"/>
        </w:rPr>
      </w:pPr>
    </w:p>
    <w:p w14:paraId="3C129117" w14:textId="77777777" w:rsidR="00E37741" w:rsidRPr="009F7D7C" w:rsidRDefault="00484783" w:rsidP="00FD0161">
      <w:pPr>
        <w:spacing w:after="0"/>
        <w:rPr>
          <w:rFonts w:ascii="Times New Roman" w:hAnsi="Times New Roman"/>
          <w:b/>
          <w:color w:val="FF0000"/>
          <w:sz w:val="22"/>
          <w:szCs w:val="22"/>
        </w:rPr>
      </w:pPr>
      <w:bookmarkStart w:id="32" w:name="_Toc416084878"/>
      <w:r w:rsidRPr="0071501F">
        <w:rPr>
          <w:rFonts w:ascii="Times New Roman" w:hAnsi="Times New Roman"/>
          <w:bCs/>
          <w:noProof/>
          <w:sz w:val="22"/>
          <w:szCs w:val="22"/>
        </w:rPr>
        <w:t xml:space="preserve"> </w:t>
      </w:r>
      <w:r w:rsidR="00265516" w:rsidRPr="0071501F">
        <w:rPr>
          <w:rFonts w:ascii="Times New Roman" w:hAnsi="Times New Roman"/>
          <w:bCs/>
          <w:noProof/>
          <w:sz w:val="22"/>
          <w:szCs w:val="22"/>
        </w:rPr>
        <w:t xml:space="preserve">       </w:t>
      </w:r>
      <w:bookmarkEnd w:id="32"/>
      <w:r w:rsidR="00BF2DEA" w:rsidRPr="0071501F">
        <w:rPr>
          <w:rFonts w:ascii="Times New Roman" w:hAnsi="Times New Roman"/>
          <w:b/>
          <w:sz w:val="22"/>
          <w:szCs w:val="22"/>
        </w:rPr>
        <w:t xml:space="preserve"> </w:t>
      </w:r>
      <w:r w:rsidR="00BF2DEA" w:rsidRPr="009F7D7C">
        <w:rPr>
          <w:rFonts w:ascii="Times New Roman" w:hAnsi="Times New Roman"/>
          <w:b/>
          <w:color w:val="FF0000"/>
          <w:sz w:val="22"/>
          <w:szCs w:val="22"/>
        </w:rPr>
        <w:t xml:space="preserve">Esenler Halk </w:t>
      </w:r>
      <w:proofErr w:type="gramStart"/>
      <w:r w:rsidR="00BF2DEA" w:rsidRPr="009F7D7C">
        <w:rPr>
          <w:rFonts w:ascii="Times New Roman" w:hAnsi="Times New Roman"/>
          <w:b/>
          <w:color w:val="FF0000"/>
          <w:sz w:val="22"/>
          <w:szCs w:val="22"/>
        </w:rPr>
        <w:t>Eğitimi  Merkezi</w:t>
      </w:r>
      <w:proofErr w:type="gramEnd"/>
      <w:r w:rsidR="00BF2DEA" w:rsidRPr="009F7D7C">
        <w:rPr>
          <w:rFonts w:ascii="Times New Roman" w:hAnsi="Times New Roman"/>
          <w:b/>
          <w:color w:val="FF0000"/>
          <w:sz w:val="22"/>
          <w:szCs w:val="22"/>
        </w:rPr>
        <w:t xml:space="preserve"> </w:t>
      </w:r>
      <w:r w:rsidR="00FD0161" w:rsidRPr="009F7D7C">
        <w:rPr>
          <w:rFonts w:ascii="Times New Roman" w:hAnsi="Times New Roman"/>
          <w:b/>
          <w:color w:val="FF0000"/>
          <w:sz w:val="22"/>
          <w:szCs w:val="22"/>
        </w:rPr>
        <w:t>Müdürlüğü Genel İstatistikler</w:t>
      </w:r>
      <w:r w:rsidR="00FD0161" w:rsidRPr="0071501F">
        <w:rPr>
          <w:rFonts w:ascii="Times New Roman" w:hAnsi="Times New Roman"/>
          <w:b/>
          <w:sz w:val="22"/>
          <w:szCs w:val="22"/>
        </w:rPr>
        <w:tab/>
      </w:r>
      <w:r w:rsidR="00FD0161" w:rsidRPr="0071501F">
        <w:rPr>
          <w:rFonts w:ascii="Times New Roman" w:hAnsi="Times New Roman"/>
          <w:b/>
          <w:sz w:val="22"/>
          <w:szCs w:val="22"/>
        </w:rPr>
        <w:tab/>
      </w:r>
      <w:r w:rsidR="00FD0161" w:rsidRPr="0071501F">
        <w:rPr>
          <w:rFonts w:ascii="Times New Roman" w:hAnsi="Times New Roman"/>
          <w:b/>
          <w:sz w:val="22"/>
          <w:szCs w:val="22"/>
        </w:rPr>
        <w:tab/>
      </w:r>
      <w:r w:rsidR="00BF2DEA" w:rsidRPr="0071501F">
        <w:rPr>
          <w:rFonts w:ascii="Times New Roman" w:hAnsi="Times New Roman"/>
          <w:b/>
          <w:sz w:val="22"/>
          <w:szCs w:val="22"/>
        </w:rPr>
        <w:t xml:space="preserve">                  </w:t>
      </w:r>
      <w:r w:rsidR="00BF2DEA" w:rsidRPr="009F7D7C">
        <w:rPr>
          <w:rFonts w:ascii="Times New Roman" w:hAnsi="Times New Roman"/>
          <w:b/>
          <w:color w:val="FF0000"/>
          <w:sz w:val="22"/>
          <w:szCs w:val="22"/>
        </w:rPr>
        <w:t xml:space="preserve">Esenler HEM </w:t>
      </w:r>
      <w:r w:rsidR="00A27ADB" w:rsidRPr="009F7D7C">
        <w:rPr>
          <w:rFonts w:ascii="Times New Roman" w:hAnsi="Times New Roman"/>
          <w:b/>
          <w:color w:val="FF0000"/>
          <w:sz w:val="22"/>
          <w:szCs w:val="22"/>
        </w:rPr>
        <w:t>Müdürlüğü Sınıflara Göre Öğrenci Sayıları</w:t>
      </w:r>
    </w:p>
    <w:tbl>
      <w:tblPr>
        <w:tblpPr w:leftFromText="141" w:rightFromText="141" w:vertAnchor="text" w:horzAnchor="margin" w:tblpXSpec="right" w:tblpY="147"/>
        <w:tblW w:w="6307" w:type="dxa"/>
        <w:tblCellMar>
          <w:left w:w="70" w:type="dxa"/>
          <w:right w:w="70" w:type="dxa"/>
        </w:tblCellMar>
        <w:tblLook w:val="04A0" w:firstRow="1" w:lastRow="0" w:firstColumn="1" w:lastColumn="0" w:noHBand="0" w:noVBand="1"/>
      </w:tblPr>
      <w:tblGrid>
        <w:gridCol w:w="1302"/>
        <w:gridCol w:w="1415"/>
        <w:gridCol w:w="1415"/>
        <w:gridCol w:w="2240"/>
      </w:tblGrid>
      <w:tr w:rsidR="00FD0161" w:rsidRPr="0071501F" w14:paraId="67312421" w14:textId="77777777" w:rsidTr="00FD0161">
        <w:trPr>
          <w:trHeight w:val="1122"/>
        </w:trPr>
        <w:tc>
          <w:tcPr>
            <w:tcW w:w="6307"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2F54E710" w14:textId="77777777" w:rsidR="00FD0161" w:rsidRPr="0071501F" w:rsidRDefault="00FD0161" w:rsidP="00FD0161">
            <w:pPr>
              <w:spacing w:after="0" w:line="240" w:lineRule="auto"/>
              <w:jc w:val="center"/>
              <w:rPr>
                <w:rFonts w:ascii="Times New Roman" w:hAnsi="Times New Roman"/>
                <w:b/>
                <w:bCs/>
                <w:color w:val="000000"/>
                <w:sz w:val="22"/>
                <w:szCs w:val="22"/>
              </w:rPr>
            </w:pPr>
            <w:r w:rsidRPr="009F7D7C">
              <w:rPr>
                <w:rFonts w:ascii="Times New Roman" w:hAnsi="Times New Roman"/>
                <w:b/>
                <w:bCs/>
                <w:color w:val="FF0000"/>
                <w:sz w:val="22"/>
                <w:szCs w:val="22"/>
              </w:rPr>
              <w:t xml:space="preserve">ÖĞRENCİ VE ŞUBE BİLGİLERİ </w:t>
            </w:r>
          </w:p>
        </w:tc>
      </w:tr>
      <w:tr w:rsidR="00FD0161" w:rsidRPr="0071501F" w14:paraId="4AF458C0" w14:textId="77777777" w:rsidTr="00FD0161">
        <w:trPr>
          <w:trHeight w:val="320"/>
        </w:trPr>
        <w:tc>
          <w:tcPr>
            <w:tcW w:w="1237" w:type="dxa"/>
            <w:tcBorders>
              <w:top w:val="nil"/>
              <w:left w:val="single" w:sz="8" w:space="0" w:color="auto"/>
              <w:bottom w:val="single" w:sz="8" w:space="0" w:color="auto"/>
              <w:right w:val="single" w:sz="8" w:space="0" w:color="auto"/>
            </w:tcBorders>
            <w:shd w:val="clear" w:color="auto" w:fill="auto"/>
            <w:vAlign w:val="center"/>
            <w:hideMark/>
          </w:tcPr>
          <w:p w14:paraId="63440597" w14:textId="77777777" w:rsidR="00FD0161" w:rsidRPr="0071501F" w:rsidRDefault="00FD0161" w:rsidP="00FD0161">
            <w:pPr>
              <w:spacing w:after="0" w:line="240" w:lineRule="auto"/>
              <w:jc w:val="center"/>
              <w:rPr>
                <w:rFonts w:ascii="Times New Roman" w:hAnsi="Times New Roman"/>
                <w:b/>
                <w:bCs/>
                <w:color w:val="000000"/>
                <w:sz w:val="22"/>
                <w:szCs w:val="22"/>
              </w:rPr>
            </w:pPr>
            <w:r w:rsidRPr="009F7D7C">
              <w:rPr>
                <w:rFonts w:ascii="Times New Roman" w:hAnsi="Times New Roman"/>
                <w:b/>
                <w:bCs/>
                <w:color w:val="FF0000"/>
                <w:sz w:val="22"/>
                <w:szCs w:val="22"/>
              </w:rPr>
              <w:t>SINIF</w:t>
            </w:r>
          </w:p>
        </w:tc>
        <w:tc>
          <w:tcPr>
            <w:tcW w:w="1415" w:type="dxa"/>
            <w:tcBorders>
              <w:top w:val="nil"/>
              <w:left w:val="nil"/>
              <w:bottom w:val="single" w:sz="8" w:space="0" w:color="auto"/>
              <w:right w:val="single" w:sz="8" w:space="0" w:color="auto"/>
            </w:tcBorders>
            <w:shd w:val="clear" w:color="auto" w:fill="auto"/>
            <w:noWrap/>
            <w:vAlign w:val="center"/>
            <w:hideMark/>
          </w:tcPr>
          <w:p w14:paraId="43975882" w14:textId="77777777" w:rsidR="00FD0161" w:rsidRPr="0071501F" w:rsidRDefault="00FD0161" w:rsidP="00FD0161">
            <w:pPr>
              <w:spacing w:after="0" w:line="240" w:lineRule="auto"/>
              <w:jc w:val="center"/>
              <w:rPr>
                <w:rFonts w:ascii="Times New Roman" w:hAnsi="Times New Roman"/>
                <w:b/>
                <w:bCs/>
                <w:color w:val="000000"/>
                <w:sz w:val="22"/>
                <w:szCs w:val="22"/>
              </w:rPr>
            </w:pPr>
            <w:r w:rsidRPr="009F7D7C">
              <w:rPr>
                <w:rFonts w:ascii="Times New Roman" w:hAnsi="Times New Roman"/>
                <w:b/>
                <w:bCs/>
                <w:color w:val="FF0000"/>
                <w:sz w:val="22"/>
                <w:szCs w:val="22"/>
              </w:rPr>
              <w:t>KIZ</w:t>
            </w:r>
          </w:p>
        </w:tc>
        <w:tc>
          <w:tcPr>
            <w:tcW w:w="1415" w:type="dxa"/>
            <w:tcBorders>
              <w:top w:val="nil"/>
              <w:left w:val="nil"/>
              <w:bottom w:val="single" w:sz="8" w:space="0" w:color="auto"/>
              <w:right w:val="single" w:sz="8" w:space="0" w:color="auto"/>
            </w:tcBorders>
            <w:shd w:val="clear" w:color="auto" w:fill="auto"/>
            <w:noWrap/>
            <w:vAlign w:val="center"/>
            <w:hideMark/>
          </w:tcPr>
          <w:p w14:paraId="202B4739" w14:textId="77777777" w:rsidR="00FD0161" w:rsidRPr="0071501F" w:rsidRDefault="00FD0161" w:rsidP="00FD0161">
            <w:pPr>
              <w:spacing w:after="0" w:line="240" w:lineRule="auto"/>
              <w:jc w:val="center"/>
              <w:rPr>
                <w:rFonts w:ascii="Times New Roman" w:hAnsi="Times New Roman"/>
                <w:b/>
                <w:bCs/>
                <w:color w:val="000000"/>
                <w:sz w:val="22"/>
                <w:szCs w:val="22"/>
              </w:rPr>
            </w:pPr>
            <w:r w:rsidRPr="009F7D7C">
              <w:rPr>
                <w:rFonts w:ascii="Times New Roman" w:hAnsi="Times New Roman"/>
                <w:b/>
                <w:bCs/>
                <w:color w:val="FF0000"/>
                <w:sz w:val="22"/>
                <w:szCs w:val="22"/>
              </w:rPr>
              <w:t>ERKEK</w:t>
            </w:r>
          </w:p>
        </w:tc>
        <w:tc>
          <w:tcPr>
            <w:tcW w:w="2240" w:type="dxa"/>
            <w:tcBorders>
              <w:top w:val="nil"/>
              <w:left w:val="nil"/>
              <w:bottom w:val="single" w:sz="8" w:space="0" w:color="auto"/>
              <w:right w:val="single" w:sz="8" w:space="0" w:color="auto"/>
            </w:tcBorders>
            <w:shd w:val="clear" w:color="auto" w:fill="auto"/>
            <w:noWrap/>
            <w:vAlign w:val="center"/>
            <w:hideMark/>
          </w:tcPr>
          <w:p w14:paraId="375820F0" w14:textId="77777777" w:rsidR="00FD0161" w:rsidRPr="0071501F" w:rsidRDefault="00FD0161" w:rsidP="00FD0161">
            <w:pPr>
              <w:spacing w:after="0" w:line="240" w:lineRule="auto"/>
              <w:jc w:val="center"/>
              <w:rPr>
                <w:rFonts w:ascii="Times New Roman" w:hAnsi="Times New Roman"/>
                <w:b/>
                <w:bCs/>
                <w:color w:val="000000"/>
                <w:sz w:val="22"/>
                <w:szCs w:val="22"/>
              </w:rPr>
            </w:pPr>
            <w:r w:rsidRPr="009F7D7C">
              <w:rPr>
                <w:rFonts w:ascii="Times New Roman" w:hAnsi="Times New Roman"/>
                <w:b/>
                <w:bCs/>
                <w:color w:val="FF0000"/>
                <w:sz w:val="22"/>
                <w:szCs w:val="22"/>
              </w:rPr>
              <w:t>TOPLAM</w:t>
            </w:r>
          </w:p>
        </w:tc>
      </w:tr>
      <w:tr w:rsidR="00FD0161" w:rsidRPr="0071501F" w14:paraId="3CFF0ECC" w14:textId="77777777" w:rsidTr="00FD0161">
        <w:trPr>
          <w:trHeight w:val="305"/>
        </w:trPr>
        <w:tc>
          <w:tcPr>
            <w:tcW w:w="1237" w:type="dxa"/>
            <w:tcBorders>
              <w:top w:val="nil"/>
              <w:left w:val="single" w:sz="8" w:space="0" w:color="auto"/>
              <w:bottom w:val="single" w:sz="8" w:space="0" w:color="auto"/>
              <w:right w:val="single" w:sz="8" w:space="0" w:color="auto"/>
            </w:tcBorders>
            <w:shd w:val="clear" w:color="auto" w:fill="auto"/>
            <w:vAlign w:val="center"/>
            <w:hideMark/>
          </w:tcPr>
          <w:p w14:paraId="1AFD951E" w14:textId="77777777" w:rsidR="00FD0161" w:rsidRPr="0071501F" w:rsidRDefault="001B1ECA" w:rsidP="00FD0161">
            <w:pPr>
              <w:spacing w:after="0" w:line="240" w:lineRule="auto"/>
              <w:jc w:val="center"/>
              <w:rPr>
                <w:rFonts w:ascii="Times New Roman" w:hAnsi="Times New Roman"/>
                <w:b/>
                <w:bCs/>
                <w:color w:val="000000"/>
                <w:sz w:val="22"/>
                <w:szCs w:val="22"/>
              </w:rPr>
            </w:pPr>
            <w:r w:rsidRPr="0071501F">
              <w:rPr>
                <w:rFonts w:ascii="Times New Roman" w:hAnsi="Times New Roman"/>
                <w:b/>
                <w:bCs/>
                <w:color w:val="000000"/>
                <w:sz w:val="22"/>
                <w:szCs w:val="22"/>
              </w:rPr>
              <w:t>DEĞİŞKEN SINIFLAR</w:t>
            </w:r>
            <w:r w:rsidR="00FD0161" w:rsidRPr="0071501F">
              <w:rPr>
                <w:rFonts w:ascii="Times New Roman" w:hAnsi="Times New Roman"/>
                <w:b/>
                <w:bCs/>
                <w:color w:val="000000"/>
                <w:sz w:val="22"/>
                <w:szCs w:val="22"/>
              </w:rPr>
              <w:t> </w:t>
            </w:r>
          </w:p>
        </w:tc>
        <w:tc>
          <w:tcPr>
            <w:tcW w:w="1415" w:type="dxa"/>
            <w:tcBorders>
              <w:top w:val="nil"/>
              <w:left w:val="nil"/>
              <w:bottom w:val="single" w:sz="8" w:space="0" w:color="auto"/>
              <w:right w:val="single" w:sz="8" w:space="0" w:color="auto"/>
            </w:tcBorders>
            <w:shd w:val="clear" w:color="auto" w:fill="auto"/>
            <w:noWrap/>
            <w:vAlign w:val="center"/>
            <w:hideMark/>
          </w:tcPr>
          <w:p w14:paraId="0D4E71CC" w14:textId="77777777" w:rsidR="00FD0161" w:rsidRPr="0071501F" w:rsidRDefault="00FD0161" w:rsidP="00FD0161">
            <w:pPr>
              <w:spacing w:after="0" w:line="240" w:lineRule="auto"/>
              <w:jc w:val="center"/>
              <w:rPr>
                <w:rFonts w:ascii="Times New Roman" w:hAnsi="Times New Roman"/>
                <w:b/>
                <w:bCs/>
                <w:color w:val="000000"/>
                <w:sz w:val="22"/>
                <w:szCs w:val="22"/>
              </w:rPr>
            </w:pPr>
            <w:r w:rsidRPr="0071501F">
              <w:rPr>
                <w:rFonts w:ascii="Times New Roman" w:hAnsi="Times New Roman"/>
                <w:b/>
                <w:bCs/>
                <w:color w:val="000000"/>
                <w:sz w:val="22"/>
                <w:szCs w:val="22"/>
              </w:rPr>
              <w:t> </w:t>
            </w:r>
            <w:r w:rsidR="00696403" w:rsidRPr="0071501F">
              <w:rPr>
                <w:rFonts w:ascii="Times New Roman" w:hAnsi="Times New Roman"/>
                <w:b/>
                <w:bCs/>
                <w:color w:val="000000"/>
                <w:sz w:val="22"/>
                <w:szCs w:val="22"/>
              </w:rPr>
              <w:t xml:space="preserve"> DEĞİŞKEN SINIFLAR </w:t>
            </w:r>
          </w:p>
        </w:tc>
        <w:tc>
          <w:tcPr>
            <w:tcW w:w="1415" w:type="dxa"/>
            <w:tcBorders>
              <w:top w:val="nil"/>
              <w:left w:val="nil"/>
              <w:bottom w:val="single" w:sz="8" w:space="0" w:color="auto"/>
              <w:right w:val="single" w:sz="8" w:space="0" w:color="auto"/>
            </w:tcBorders>
            <w:shd w:val="clear" w:color="auto" w:fill="auto"/>
            <w:noWrap/>
            <w:vAlign w:val="center"/>
            <w:hideMark/>
          </w:tcPr>
          <w:p w14:paraId="1570670B" w14:textId="77777777" w:rsidR="00FD0161" w:rsidRPr="0071501F" w:rsidRDefault="00FD0161" w:rsidP="00FD0161">
            <w:pPr>
              <w:spacing w:after="0" w:line="240" w:lineRule="auto"/>
              <w:jc w:val="center"/>
              <w:rPr>
                <w:rFonts w:ascii="Times New Roman" w:hAnsi="Times New Roman"/>
                <w:b/>
                <w:bCs/>
                <w:color w:val="000000"/>
                <w:sz w:val="22"/>
                <w:szCs w:val="22"/>
              </w:rPr>
            </w:pPr>
            <w:r w:rsidRPr="0071501F">
              <w:rPr>
                <w:rFonts w:ascii="Times New Roman" w:hAnsi="Times New Roman"/>
                <w:b/>
                <w:bCs/>
                <w:color w:val="000000"/>
                <w:sz w:val="22"/>
                <w:szCs w:val="22"/>
              </w:rPr>
              <w:t> </w:t>
            </w:r>
            <w:r w:rsidR="00696403" w:rsidRPr="0071501F">
              <w:rPr>
                <w:rFonts w:ascii="Times New Roman" w:hAnsi="Times New Roman"/>
                <w:b/>
                <w:bCs/>
                <w:color w:val="000000"/>
                <w:sz w:val="22"/>
                <w:szCs w:val="22"/>
              </w:rPr>
              <w:t xml:space="preserve"> DEĞİŞKEN SINIFLAR </w:t>
            </w:r>
          </w:p>
        </w:tc>
        <w:tc>
          <w:tcPr>
            <w:tcW w:w="2240" w:type="dxa"/>
            <w:tcBorders>
              <w:top w:val="nil"/>
              <w:left w:val="nil"/>
              <w:bottom w:val="single" w:sz="8" w:space="0" w:color="auto"/>
              <w:right w:val="single" w:sz="8" w:space="0" w:color="auto"/>
            </w:tcBorders>
            <w:shd w:val="clear" w:color="auto" w:fill="auto"/>
            <w:noWrap/>
            <w:vAlign w:val="center"/>
            <w:hideMark/>
          </w:tcPr>
          <w:p w14:paraId="142DD2DC" w14:textId="77777777" w:rsidR="00FD0161" w:rsidRPr="0071501F" w:rsidRDefault="00FD0161" w:rsidP="00FD0161">
            <w:pPr>
              <w:spacing w:after="0" w:line="240" w:lineRule="auto"/>
              <w:jc w:val="center"/>
              <w:rPr>
                <w:rFonts w:ascii="Times New Roman" w:hAnsi="Times New Roman"/>
                <w:b/>
                <w:bCs/>
                <w:color w:val="000000"/>
                <w:sz w:val="22"/>
                <w:szCs w:val="22"/>
              </w:rPr>
            </w:pPr>
            <w:r w:rsidRPr="0071501F">
              <w:rPr>
                <w:rFonts w:ascii="Times New Roman" w:hAnsi="Times New Roman"/>
                <w:b/>
                <w:bCs/>
                <w:color w:val="000000"/>
                <w:sz w:val="22"/>
                <w:szCs w:val="22"/>
              </w:rPr>
              <w:t> </w:t>
            </w:r>
          </w:p>
        </w:tc>
      </w:tr>
      <w:tr w:rsidR="0037254C" w:rsidRPr="0071501F" w14:paraId="225AA5B8" w14:textId="77777777" w:rsidTr="00FD0161">
        <w:trPr>
          <w:trHeight w:val="305"/>
        </w:trPr>
        <w:tc>
          <w:tcPr>
            <w:tcW w:w="1237" w:type="dxa"/>
            <w:tcBorders>
              <w:top w:val="nil"/>
              <w:left w:val="single" w:sz="8" w:space="0" w:color="auto"/>
              <w:bottom w:val="single" w:sz="8" w:space="0" w:color="auto"/>
              <w:right w:val="single" w:sz="8" w:space="0" w:color="auto"/>
            </w:tcBorders>
            <w:shd w:val="clear" w:color="auto" w:fill="auto"/>
            <w:vAlign w:val="center"/>
            <w:hideMark/>
          </w:tcPr>
          <w:p w14:paraId="1FE78FE3" w14:textId="77777777" w:rsidR="0037254C" w:rsidRPr="0071501F" w:rsidRDefault="0037254C" w:rsidP="0037254C">
            <w:pPr>
              <w:spacing w:after="0" w:line="240" w:lineRule="auto"/>
              <w:jc w:val="center"/>
              <w:rPr>
                <w:rFonts w:ascii="Times New Roman" w:hAnsi="Times New Roman"/>
                <w:b/>
                <w:bCs/>
                <w:color w:val="000000"/>
                <w:sz w:val="22"/>
                <w:szCs w:val="22"/>
              </w:rPr>
            </w:pPr>
            <w:r w:rsidRPr="0071501F">
              <w:rPr>
                <w:rFonts w:ascii="Times New Roman" w:hAnsi="Times New Roman"/>
                <w:b/>
                <w:bCs/>
                <w:color w:val="000000"/>
                <w:sz w:val="22"/>
                <w:szCs w:val="22"/>
              </w:rPr>
              <w:t>1 </w:t>
            </w:r>
          </w:p>
        </w:tc>
        <w:tc>
          <w:tcPr>
            <w:tcW w:w="1415" w:type="dxa"/>
            <w:tcBorders>
              <w:top w:val="nil"/>
              <w:left w:val="nil"/>
              <w:bottom w:val="single" w:sz="8" w:space="0" w:color="auto"/>
              <w:right w:val="single" w:sz="8" w:space="0" w:color="auto"/>
            </w:tcBorders>
            <w:shd w:val="clear" w:color="auto" w:fill="auto"/>
            <w:noWrap/>
            <w:vAlign w:val="center"/>
            <w:hideMark/>
          </w:tcPr>
          <w:p w14:paraId="1187C0E6" w14:textId="77777777" w:rsidR="0037254C" w:rsidRPr="0071501F" w:rsidRDefault="0037254C" w:rsidP="0037254C">
            <w:pPr>
              <w:spacing w:after="0" w:line="240" w:lineRule="auto"/>
              <w:jc w:val="center"/>
              <w:rPr>
                <w:rFonts w:ascii="Times New Roman" w:hAnsi="Times New Roman"/>
                <w:b/>
                <w:bCs/>
                <w:color w:val="000000"/>
                <w:sz w:val="22"/>
                <w:szCs w:val="22"/>
              </w:rPr>
            </w:pPr>
            <w:r w:rsidRPr="0071501F">
              <w:rPr>
                <w:rFonts w:ascii="Times New Roman" w:hAnsi="Times New Roman"/>
                <w:b/>
                <w:bCs/>
                <w:color w:val="000000"/>
                <w:sz w:val="22"/>
                <w:szCs w:val="22"/>
              </w:rPr>
              <w:t>20 </w:t>
            </w:r>
          </w:p>
        </w:tc>
        <w:tc>
          <w:tcPr>
            <w:tcW w:w="1415" w:type="dxa"/>
            <w:tcBorders>
              <w:top w:val="nil"/>
              <w:left w:val="nil"/>
              <w:bottom w:val="single" w:sz="8" w:space="0" w:color="auto"/>
              <w:right w:val="single" w:sz="8" w:space="0" w:color="auto"/>
            </w:tcBorders>
            <w:shd w:val="clear" w:color="auto" w:fill="auto"/>
            <w:noWrap/>
            <w:vAlign w:val="center"/>
            <w:hideMark/>
          </w:tcPr>
          <w:p w14:paraId="1FFFEB55" w14:textId="77777777" w:rsidR="0037254C" w:rsidRPr="0071501F" w:rsidRDefault="0037254C" w:rsidP="0037254C">
            <w:pPr>
              <w:spacing w:after="0" w:line="240" w:lineRule="auto"/>
              <w:jc w:val="center"/>
              <w:rPr>
                <w:rFonts w:ascii="Times New Roman" w:hAnsi="Times New Roman"/>
                <w:b/>
                <w:bCs/>
                <w:color w:val="000000"/>
                <w:sz w:val="22"/>
                <w:szCs w:val="22"/>
              </w:rPr>
            </w:pPr>
            <w:r w:rsidRPr="0071501F">
              <w:rPr>
                <w:rFonts w:ascii="Times New Roman" w:hAnsi="Times New Roman"/>
                <w:b/>
                <w:bCs/>
                <w:color w:val="000000"/>
                <w:sz w:val="22"/>
                <w:szCs w:val="22"/>
              </w:rPr>
              <w:t>0</w:t>
            </w:r>
          </w:p>
        </w:tc>
        <w:tc>
          <w:tcPr>
            <w:tcW w:w="2240" w:type="dxa"/>
            <w:tcBorders>
              <w:top w:val="nil"/>
              <w:left w:val="nil"/>
              <w:bottom w:val="single" w:sz="8" w:space="0" w:color="auto"/>
              <w:right w:val="single" w:sz="8" w:space="0" w:color="auto"/>
            </w:tcBorders>
            <w:shd w:val="clear" w:color="auto" w:fill="auto"/>
            <w:noWrap/>
            <w:vAlign w:val="center"/>
            <w:hideMark/>
          </w:tcPr>
          <w:p w14:paraId="37F3E310" w14:textId="77777777" w:rsidR="0037254C" w:rsidRPr="0071501F" w:rsidRDefault="0037254C" w:rsidP="0037254C">
            <w:pPr>
              <w:spacing w:after="0" w:line="240" w:lineRule="auto"/>
              <w:jc w:val="center"/>
              <w:rPr>
                <w:rFonts w:ascii="Times New Roman" w:hAnsi="Times New Roman"/>
                <w:b/>
                <w:bCs/>
                <w:color w:val="000000"/>
                <w:sz w:val="22"/>
                <w:szCs w:val="22"/>
              </w:rPr>
            </w:pPr>
            <w:r w:rsidRPr="0071501F">
              <w:rPr>
                <w:rFonts w:ascii="Times New Roman" w:hAnsi="Times New Roman"/>
                <w:b/>
                <w:bCs/>
                <w:color w:val="000000"/>
                <w:sz w:val="22"/>
                <w:szCs w:val="22"/>
              </w:rPr>
              <w:t>20</w:t>
            </w:r>
          </w:p>
        </w:tc>
      </w:tr>
      <w:tr w:rsidR="0037254C" w:rsidRPr="0071501F" w14:paraId="6BBA607E" w14:textId="77777777" w:rsidTr="00FD0161">
        <w:trPr>
          <w:trHeight w:val="305"/>
        </w:trPr>
        <w:tc>
          <w:tcPr>
            <w:tcW w:w="1237" w:type="dxa"/>
            <w:tcBorders>
              <w:top w:val="nil"/>
              <w:left w:val="single" w:sz="8" w:space="0" w:color="auto"/>
              <w:bottom w:val="single" w:sz="8" w:space="0" w:color="auto"/>
              <w:right w:val="single" w:sz="8" w:space="0" w:color="auto"/>
            </w:tcBorders>
            <w:shd w:val="clear" w:color="auto" w:fill="auto"/>
            <w:vAlign w:val="center"/>
            <w:hideMark/>
          </w:tcPr>
          <w:p w14:paraId="0A945392" w14:textId="77777777" w:rsidR="0037254C" w:rsidRPr="0071501F" w:rsidRDefault="0037254C" w:rsidP="0037254C">
            <w:pPr>
              <w:spacing w:after="0" w:line="240" w:lineRule="auto"/>
              <w:jc w:val="center"/>
              <w:rPr>
                <w:rFonts w:ascii="Times New Roman" w:hAnsi="Times New Roman"/>
                <w:b/>
                <w:bCs/>
                <w:color w:val="000000"/>
                <w:sz w:val="22"/>
                <w:szCs w:val="22"/>
              </w:rPr>
            </w:pPr>
            <w:r w:rsidRPr="0071501F">
              <w:rPr>
                <w:rFonts w:ascii="Times New Roman" w:hAnsi="Times New Roman"/>
                <w:b/>
                <w:bCs/>
                <w:color w:val="000000"/>
                <w:sz w:val="22"/>
                <w:szCs w:val="22"/>
              </w:rPr>
              <w:t> 2</w:t>
            </w:r>
          </w:p>
        </w:tc>
        <w:tc>
          <w:tcPr>
            <w:tcW w:w="1415" w:type="dxa"/>
            <w:tcBorders>
              <w:top w:val="nil"/>
              <w:left w:val="nil"/>
              <w:bottom w:val="single" w:sz="8" w:space="0" w:color="auto"/>
              <w:right w:val="single" w:sz="8" w:space="0" w:color="auto"/>
            </w:tcBorders>
            <w:shd w:val="clear" w:color="auto" w:fill="auto"/>
            <w:noWrap/>
            <w:vAlign w:val="center"/>
            <w:hideMark/>
          </w:tcPr>
          <w:p w14:paraId="7756C5B4" w14:textId="77777777" w:rsidR="0037254C" w:rsidRPr="0071501F" w:rsidRDefault="0037254C" w:rsidP="0037254C">
            <w:pPr>
              <w:spacing w:after="0" w:line="240" w:lineRule="auto"/>
              <w:jc w:val="center"/>
              <w:rPr>
                <w:rFonts w:ascii="Times New Roman" w:hAnsi="Times New Roman"/>
                <w:b/>
                <w:bCs/>
                <w:color w:val="000000"/>
                <w:sz w:val="22"/>
                <w:szCs w:val="22"/>
              </w:rPr>
            </w:pPr>
            <w:r w:rsidRPr="0071501F">
              <w:rPr>
                <w:rFonts w:ascii="Times New Roman" w:hAnsi="Times New Roman"/>
                <w:b/>
                <w:bCs/>
                <w:color w:val="000000"/>
                <w:sz w:val="22"/>
                <w:szCs w:val="22"/>
              </w:rPr>
              <w:t>18 </w:t>
            </w:r>
          </w:p>
        </w:tc>
        <w:tc>
          <w:tcPr>
            <w:tcW w:w="1415" w:type="dxa"/>
            <w:tcBorders>
              <w:top w:val="nil"/>
              <w:left w:val="nil"/>
              <w:bottom w:val="single" w:sz="8" w:space="0" w:color="auto"/>
              <w:right w:val="single" w:sz="8" w:space="0" w:color="auto"/>
            </w:tcBorders>
            <w:shd w:val="clear" w:color="auto" w:fill="auto"/>
            <w:noWrap/>
            <w:vAlign w:val="center"/>
            <w:hideMark/>
          </w:tcPr>
          <w:p w14:paraId="56EB7709" w14:textId="77777777" w:rsidR="0037254C" w:rsidRPr="0071501F" w:rsidRDefault="0037254C" w:rsidP="0037254C">
            <w:pPr>
              <w:spacing w:after="0" w:line="240" w:lineRule="auto"/>
              <w:jc w:val="center"/>
              <w:rPr>
                <w:rFonts w:ascii="Times New Roman" w:hAnsi="Times New Roman"/>
                <w:b/>
                <w:bCs/>
                <w:color w:val="000000"/>
                <w:sz w:val="22"/>
                <w:szCs w:val="22"/>
              </w:rPr>
            </w:pPr>
            <w:r w:rsidRPr="0071501F">
              <w:rPr>
                <w:rFonts w:ascii="Times New Roman" w:hAnsi="Times New Roman"/>
                <w:b/>
                <w:bCs/>
                <w:color w:val="000000"/>
                <w:sz w:val="22"/>
                <w:szCs w:val="22"/>
              </w:rPr>
              <w:t>0</w:t>
            </w:r>
          </w:p>
        </w:tc>
        <w:tc>
          <w:tcPr>
            <w:tcW w:w="2240" w:type="dxa"/>
            <w:tcBorders>
              <w:top w:val="nil"/>
              <w:left w:val="nil"/>
              <w:bottom w:val="single" w:sz="8" w:space="0" w:color="auto"/>
              <w:right w:val="single" w:sz="8" w:space="0" w:color="auto"/>
            </w:tcBorders>
            <w:shd w:val="clear" w:color="auto" w:fill="auto"/>
            <w:noWrap/>
            <w:vAlign w:val="center"/>
            <w:hideMark/>
          </w:tcPr>
          <w:p w14:paraId="22427CCC" w14:textId="77777777" w:rsidR="0037254C" w:rsidRPr="0071501F" w:rsidRDefault="0037254C" w:rsidP="0037254C">
            <w:pPr>
              <w:spacing w:after="0" w:line="240" w:lineRule="auto"/>
              <w:jc w:val="center"/>
              <w:rPr>
                <w:rFonts w:ascii="Times New Roman" w:hAnsi="Times New Roman"/>
                <w:b/>
                <w:bCs/>
                <w:color w:val="000000"/>
                <w:sz w:val="22"/>
                <w:szCs w:val="22"/>
              </w:rPr>
            </w:pPr>
            <w:r w:rsidRPr="0071501F">
              <w:rPr>
                <w:rFonts w:ascii="Times New Roman" w:hAnsi="Times New Roman"/>
                <w:b/>
                <w:bCs/>
                <w:color w:val="000000"/>
                <w:sz w:val="22"/>
                <w:szCs w:val="22"/>
              </w:rPr>
              <w:t>18</w:t>
            </w:r>
          </w:p>
        </w:tc>
      </w:tr>
      <w:tr w:rsidR="0037254C" w:rsidRPr="0071501F" w14:paraId="4181F775" w14:textId="77777777" w:rsidTr="00FD0161">
        <w:trPr>
          <w:trHeight w:val="305"/>
        </w:trPr>
        <w:tc>
          <w:tcPr>
            <w:tcW w:w="1237" w:type="dxa"/>
            <w:tcBorders>
              <w:top w:val="nil"/>
              <w:left w:val="single" w:sz="8" w:space="0" w:color="auto"/>
              <w:bottom w:val="single" w:sz="8" w:space="0" w:color="auto"/>
              <w:right w:val="single" w:sz="8" w:space="0" w:color="auto"/>
            </w:tcBorders>
            <w:shd w:val="clear" w:color="auto" w:fill="auto"/>
            <w:vAlign w:val="center"/>
            <w:hideMark/>
          </w:tcPr>
          <w:p w14:paraId="6814BF6D" w14:textId="77777777" w:rsidR="0037254C" w:rsidRPr="0071501F" w:rsidRDefault="0037254C" w:rsidP="0037254C">
            <w:pPr>
              <w:spacing w:after="0" w:line="240" w:lineRule="auto"/>
              <w:jc w:val="center"/>
              <w:rPr>
                <w:rFonts w:ascii="Times New Roman" w:hAnsi="Times New Roman"/>
                <w:b/>
                <w:bCs/>
                <w:color w:val="000000"/>
                <w:sz w:val="22"/>
                <w:szCs w:val="22"/>
              </w:rPr>
            </w:pPr>
            <w:r w:rsidRPr="0071501F">
              <w:rPr>
                <w:rFonts w:ascii="Times New Roman" w:hAnsi="Times New Roman"/>
                <w:b/>
                <w:bCs/>
                <w:color w:val="000000"/>
                <w:sz w:val="22"/>
                <w:szCs w:val="22"/>
              </w:rPr>
              <w:t> 3</w:t>
            </w:r>
          </w:p>
        </w:tc>
        <w:tc>
          <w:tcPr>
            <w:tcW w:w="1415" w:type="dxa"/>
            <w:tcBorders>
              <w:top w:val="nil"/>
              <w:left w:val="nil"/>
              <w:bottom w:val="single" w:sz="8" w:space="0" w:color="auto"/>
              <w:right w:val="single" w:sz="8" w:space="0" w:color="auto"/>
            </w:tcBorders>
            <w:shd w:val="clear" w:color="auto" w:fill="auto"/>
            <w:noWrap/>
            <w:vAlign w:val="center"/>
            <w:hideMark/>
          </w:tcPr>
          <w:p w14:paraId="7F00A9F6" w14:textId="77777777" w:rsidR="0037254C" w:rsidRPr="0071501F" w:rsidRDefault="0037254C" w:rsidP="0037254C">
            <w:pPr>
              <w:spacing w:after="0" w:line="240" w:lineRule="auto"/>
              <w:jc w:val="center"/>
              <w:rPr>
                <w:rFonts w:ascii="Times New Roman" w:hAnsi="Times New Roman"/>
                <w:b/>
                <w:bCs/>
                <w:color w:val="000000"/>
                <w:sz w:val="22"/>
                <w:szCs w:val="22"/>
              </w:rPr>
            </w:pPr>
            <w:r w:rsidRPr="0071501F">
              <w:rPr>
                <w:rFonts w:ascii="Times New Roman" w:hAnsi="Times New Roman"/>
                <w:b/>
                <w:bCs/>
                <w:color w:val="000000"/>
                <w:sz w:val="22"/>
                <w:szCs w:val="22"/>
              </w:rPr>
              <w:t> 8</w:t>
            </w:r>
          </w:p>
        </w:tc>
        <w:tc>
          <w:tcPr>
            <w:tcW w:w="1415" w:type="dxa"/>
            <w:tcBorders>
              <w:top w:val="nil"/>
              <w:left w:val="nil"/>
              <w:bottom w:val="single" w:sz="8" w:space="0" w:color="auto"/>
              <w:right w:val="single" w:sz="8" w:space="0" w:color="auto"/>
            </w:tcBorders>
            <w:shd w:val="clear" w:color="auto" w:fill="auto"/>
            <w:noWrap/>
            <w:vAlign w:val="center"/>
            <w:hideMark/>
          </w:tcPr>
          <w:p w14:paraId="57853BC0" w14:textId="77777777" w:rsidR="0037254C" w:rsidRPr="0071501F" w:rsidRDefault="0037254C" w:rsidP="0037254C">
            <w:pPr>
              <w:spacing w:after="0" w:line="240" w:lineRule="auto"/>
              <w:jc w:val="center"/>
              <w:rPr>
                <w:rFonts w:ascii="Times New Roman" w:hAnsi="Times New Roman"/>
                <w:b/>
                <w:bCs/>
                <w:color w:val="000000"/>
                <w:sz w:val="22"/>
                <w:szCs w:val="22"/>
              </w:rPr>
            </w:pPr>
            <w:r w:rsidRPr="0071501F">
              <w:rPr>
                <w:rFonts w:ascii="Times New Roman" w:hAnsi="Times New Roman"/>
                <w:b/>
                <w:bCs/>
                <w:color w:val="000000"/>
                <w:sz w:val="22"/>
                <w:szCs w:val="22"/>
              </w:rPr>
              <w:t>6 </w:t>
            </w:r>
          </w:p>
        </w:tc>
        <w:tc>
          <w:tcPr>
            <w:tcW w:w="2240" w:type="dxa"/>
            <w:tcBorders>
              <w:top w:val="nil"/>
              <w:left w:val="nil"/>
              <w:bottom w:val="single" w:sz="8" w:space="0" w:color="auto"/>
              <w:right w:val="single" w:sz="8" w:space="0" w:color="auto"/>
            </w:tcBorders>
            <w:shd w:val="clear" w:color="auto" w:fill="auto"/>
            <w:noWrap/>
            <w:vAlign w:val="center"/>
            <w:hideMark/>
          </w:tcPr>
          <w:p w14:paraId="2D52187B" w14:textId="77777777" w:rsidR="0037254C" w:rsidRPr="0071501F" w:rsidRDefault="0037254C" w:rsidP="0037254C">
            <w:pPr>
              <w:spacing w:after="0" w:line="240" w:lineRule="auto"/>
              <w:jc w:val="center"/>
              <w:rPr>
                <w:rFonts w:ascii="Times New Roman" w:hAnsi="Times New Roman"/>
                <w:b/>
                <w:bCs/>
                <w:color w:val="000000"/>
                <w:sz w:val="22"/>
                <w:szCs w:val="22"/>
              </w:rPr>
            </w:pPr>
            <w:r w:rsidRPr="0071501F">
              <w:rPr>
                <w:rFonts w:ascii="Times New Roman" w:hAnsi="Times New Roman"/>
                <w:b/>
                <w:bCs/>
                <w:color w:val="000000"/>
                <w:sz w:val="22"/>
                <w:szCs w:val="22"/>
              </w:rPr>
              <w:t>14 </w:t>
            </w:r>
          </w:p>
        </w:tc>
      </w:tr>
      <w:tr w:rsidR="0037254C" w:rsidRPr="0071501F" w14:paraId="23D73962" w14:textId="77777777" w:rsidTr="00FD0161">
        <w:trPr>
          <w:trHeight w:val="305"/>
        </w:trPr>
        <w:tc>
          <w:tcPr>
            <w:tcW w:w="1237" w:type="dxa"/>
            <w:tcBorders>
              <w:top w:val="nil"/>
              <w:left w:val="single" w:sz="8" w:space="0" w:color="auto"/>
              <w:bottom w:val="single" w:sz="8" w:space="0" w:color="auto"/>
              <w:right w:val="single" w:sz="8" w:space="0" w:color="auto"/>
            </w:tcBorders>
            <w:shd w:val="clear" w:color="auto" w:fill="auto"/>
            <w:vAlign w:val="center"/>
            <w:hideMark/>
          </w:tcPr>
          <w:p w14:paraId="31FF1600" w14:textId="77777777" w:rsidR="0037254C" w:rsidRPr="0071501F" w:rsidRDefault="0037254C" w:rsidP="0037254C">
            <w:pPr>
              <w:spacing w:after="0" w:line="240" w:lineRule="auto"/>
              <w:jc w:val="center"/>
              <w:rPr>
                <w:rFonts w:ascii="Times New Roman" w:hAnsi="Times New Roman"/>
                <w:b/>
                <w:bCs/>
                <w:color w:val="000000"/>
                <w:sz w:val="22"/>
                <w:szCs w:val="22"/>
              </w:rPr>
            </w:pPr>
            <w:r w:rsidRPr="0071501F">
              <w:rPr>
                <w:rFonts w:ascii="Times New Roman" w:hAnsi="Times New Roman"/>
                <w:b/>
                <w:bCs/>
                <w:color w:val="000000"/>
                <w:sz w:val="22"/>
                <w:szCs w:val="22"/>
              </w:rPr>
              <w:t> 4</w:t>
            </w:r>
          </w:p>
        </w:tc>
        <w:tc>
          <w:tcPr>
            <w:tcW w:w="1415" w:type="dxa"/>
            <w:tcBorders>
              <w:top w:val="nil"/>
              <w:left w:val="nil"/>
              <w:bottom w:val="single" w:sz="8" w:space="0" w:color="auto"/>
              <w:right w:val="single" w:sz="8" w:space="0" w:color="auto"/>
            </w:tcBorders>
            <w:shd w:val="clear" w:color="auto" w:fill="auto"/>
            <w:noWrap/>
            <w:vAlign w:val="center"/>
            <w:hideMark/>
          </w:tcPr>
          <w:p w14:paraId="21FBD751" w14:textId="77777777" w:rsidR="0037254C" w:rsidRPr="0071501F" w:rsidRDefault="0037254C" w:rsidP="0037254C">
            <w:pPr>
              <w:spacing w:after="0" w:line="240" w:lineRule="auto"/>
              <w:jc w:val="center"/>
              <w:rPr>
                <w:rFonts w:ascii="Times New Roman" w:hAnsi="Times New Roman"/>
                <w:b/>
                <w:bCs/>
                <w:color w:val="000000"/>
                <w:sz w:val="22"/>
                <w:szCs w:val="22"/>
              </w:rPr>
            </w:pPr>
            <w:r w:rsidRPr="0071501F">
              <w:rPr>
                <w:rFonts w:ascii="Times New Roman" w:hAnsi="Times New Roman"/>
                <w:b/>
                <w:bCs/>
                <w:color w:val="000000"/>
                <w:sz w:val="22"/>
                <w:szCs w:val="22"/>
              </w:rPr>
              <w:t> 12</w:t>
            </w:r>
          </w:p>
        </w:tc>
        <w:tc>
          <w:tcPr>
            <w:tcW w:w="1415" w:type="dxa"/>
            <w:tcBorders>
              <w:top w:val="nil"/>
              <w:left w:val="nil"/>
              <w:bottom w:val="single" w:sz="8" w:space="0" w:color="auto"/>
              <w:right w:val="single" w:sz="8" w:space="0" w:color="auto"/>
            </w:tcBorders>
            <w:shd w:val="clear" w:color="auto" w:fill="auto"/>
            <w:noWrap/>
            <w:vAlign w:val="center"/>
            <w:hideMark/>
          </w:tcPr>
          <w:p w14:paraId="558005AE" w14:textId="77777777" w:rsidR="0037254C" w:rsidRPr="0071501F" w:rsidRDefault="0037254C" w:rsidP="0037254C">
            <w:pPr>
              <w:spacing w:after="0" w:line="240" w:lineRule="auto"/>
              <w:jc w:val="center"/>
              <w:rPr>
                <w:rFonts w:ascii="Times New Roman" w:hAnsi="Times New Roman"/>
                <w:b/>
                <w:bCs/>
                <w:color w:val="000000"/>
                <w:sz w:val="22"/>
                <w:szCs w:val="22"/>
              </w:rPr>
            </w:pPr>
            <w:r w:rsidRPr="0071501F">
              <w:rPr>
                <w:rFonts w:ascii="Times New Roman" w:hAnsi="Times New Roman"/>
                <w:b/>
                <w:bCs/>
                <w:color w:val="000000"/>
                <w:sz w:val="22"/>
                <w:szCs w:val="22"/>
              </w:rPr>
              <w:t> 1</w:t>
            </w:r>
          </w:p>
        </w:tc>
        <w:tc>
          <w:tcPr>
            <w:tcW w:w="2240" w:type="dxa"/>
            <w:tcBorders>
              <w:top w:val="nil"/>
              <w:left w:val="nil"/>
              <w:bottom w:val="single" w:sz="8" w:space="0" w:color="auto"/>
              <w:right w:val="single" w:sz="8" w:space="0" w:color="auto"/>
            </w:tcBorders>
            <w:shd w:val="clear" w:color="auto" w:fill="auto"/>
            <w:noWrap/>
            <w:vAlign w:val="center"/>
            <w:hideMark/>
          </w:tcPr>
          <w:p w14:paraId="2B66DA73" w14:textId="77777777" w:rsidR="0037254C" w:rsidRPr="0071501F" w:rsidRDefault="0037254C" w:rsidP="0037254C">
            <w:pPr>
              <w:spacing w:after="0" w:line="240" w:lineRule="auto"/>
              <w:jc w:val="center"/>
              <w:rPr>
                <w:rFonts w:ascii="Times New Roman" w:hAnsi="Times New Roman"/>
                <w:b/>
                <w:bCs/>
                <w:color w:val="000000"/>
                <w:sz w:val="22"/>
                <w:szCs w:val="22"/>
              </w:rPr>
            </w:pPr>
            <w:r w:rsidRPr="0071501F">
              <w:rPr>
                <w:rFonts w:ascii="Times New Roman" w:hAnsi="Times New Roman"/>
                <w:b/>
                <w:bCs/>
                <w:color w:val="000000"/>
                <w:sz w:val="22"/>
                <w:szCs w:val="22"/>
              </w:rPr>
              <w:t>13 </w:t>
            </w:r>
          </w:p>
        </w:tc>
      </w:tr>
      <w:tr w:rsidR="0037254C" w:rsidRPr="0071501F" w14:paraId="33BFA20E" w14:textId="77777777" w:rsidTr="00FD0161">
        <w:trPr>
          <w:trHeight w:val="305"/>
        </w:trPr>
        <w:tc>
          <w:tcPr>
            <w:tcW w:w="1237" w:type="dxa"/>
            <w:tcBorders>
              <w:top w:val="nil"/>
              <w:left w:val="single" w:sz="8" w:space="0" w:color="auto"/>
              <w:bottom w:val="single" w:sz="8" w:space="0" w:color="auto"/>
              <w:right w:val="single" w:sz="8" w:space="0" w:color="auto"/>
            </w:tcBorders>
            <w:shd w:val="clear" w:color="auto" w:fill="auto"/>
            <w:vAlign w:val="center"/>
            <w:hideMark/>
          </w:tcPr>
          <w:p w14:paraId="12C122A5" w14:textId="77777777" w:rsidR="0037254C" w:rsidRPr="0071501F" w:rsidRDefault="0037254C" w:rsidP="0037254C">
            <w:pPr>
              <w:spacing w:after="0" w:line="240" w:lineRule="auto"/>
              <w:jc w:val="center"/>
              <w:rPr>
                <w:rFonts w:ascii="Times New Roman" w:hAnsi="Times New Roman"/>
                <w:b/>
                <w:bCs/>
                <w:color w:val="000000"/>
                <w:sz w:val="22"/>
                <w:szCs w:val="22"/>
              </w:rPr>
            </w:pPr>
            <w:r w:rsidRPr="0071501F">
              <w:rPr>
                <w:rFonts w:ascii="Times New Roman" w:hAnsi="Times New Roman"/>
                <w:b/>
                <w:bCs/>
                <w:color w:val="000000"/>
                <w:sz w:val="22"/>
                <w:szCs w:val="22"/>
              </w:rPr>
              <w:t> 5</w:t>
            </w:r>
          </w:p>
        </w:tc>
        <w:tc>
          <w:tcPr>
            <w:tcW w:w="1415" w:type="dxa"/>
            <w:tcBorders>
              <w:top w:val="nil"/>
              <w:left w:val="nil"/>
              <w:bottom w:val="single" w:sz="8" w:space="0" w:color="auto"/>
              <w:right w:val="single" w:sz="8" w:space="0" w:color="auto"/>
            </w:tcBorders>
            <w:shd w:val="clear" w:color="auto" w:fill="auto"/>
            <w:noWrap/>
            <w:vAlign w:val="center"/>
            <w:hideMark/>
          </w:tcPr>
          <w:p w14:paraId="165AD6B5" w14:textId="77777777" w:rsidR="0037254C" w:rsidRPr="0071501F" w:rsidRDefault="0037254C" w:rsidP="0037254C">
            <w:pPr>
              <w:spacing w:after="0" w:line="240" w:lineRule="auto"/>
              <w:jc w:val="center"/>
              <w:rPr>
                <w:rFonts w:ascii="Times New Roman" w:hAnsi="Times New Roman"/>
                <w:b/>
                <w:bCs/>
                <w:color w:val="000000"/>
                <w:sz w:val="22"/>
                <w:szCs w:val="22"/>
              </w:rPr>
            </w:pPr>
            <w:r w:rsidRPr="0071501F">
              <w:rPr>
                <w:rFonts w:ascii="Times New Roman" w:hAnsi="Times New Roman"/>
                <w:b/>
                <w:bCs/>
                <w:color w:val="000000"/>
                <w:sz w:val="22"/>
                <w:szCs w:val="22"/>
              </w:rPr>
              <w:t> 17</w:t>
            </w:r>
          </w:p>
        </w:tc>
        <w:tc>
          <w:tcPr>
            <w:tcW w:w="1415" w:type="dxa"/>
            <w:tcBorders>
              <w:top w:val="nil"/>
              <w:left w:val="nil"/>
              <w:bottom w:val="single" w:sz="8" w:space="0" w:color="auto"/>
              <w:right w:val="single" w:sz="8" w:space="0" w:color="auto"/>
            </w:tcBorders>
            <w:shd w:val="clear" w:color="auto" w:fill="auto"/>
            <w:noWrap/>
            <w:vAlign w:val="center"/>
            <w:hideMark/>
          </w:tcPr>
          <w:p w14:paraId="35EB8B29" w14:textId="77777777" w:rsidR="0037254C" w:rsidRPr="0071501F" w:rsidRDefault="0037254C" w:rsidP="0037254C">
            <w:pPr>
              <w:spacing w:after="0" w:line="240" w:lineRule="auto"/>
              <w:jc w:val="center"/>
              <w:rPr>
                <w:rFonts w:ascii="Times New Roman" w:hAnsi="Times New Roman"/>
                <w:b/>
                <w:bCs/>
                <w:color w:val="000000"/>
                <w:sz w:val="22"/>
                <w:szCs w:val="22"/>
              </w:rPr>
            </w:pPr>
            <w:r w:rsidRPr="0071501F">
              <w:rPr>
                <w:rFonts w:ascii="Times New Roman" w:hAnsi="Times New Roman"/>
                <w:b/>
                <w:bCs/>
                <w:color w:val="000000"/>
                <w:sz w:val="22"/>
                <w:szCs w:val="22"/>
              </w:rPr>
              <w:t> 0</w:t>
            </w:r>
          </w:p>
        </w:tc>
        <w:tc>
          <w:tcPr>
            <w:tcW w:w="2240" w:type="dxa"/>
            <w:tcBorders>
              <w:top w:val="nil"/>
              <w:left w:val="nil"/>
              <w:bottom w:val="single" w:sz="8" w:space="0" w:color="auto"/>
              <w:right w:val="single" w:sz="8" w:space="0" w:color="auto"/>
            </w:tcBorders>
            <w:shd w:val="clear" w:color="auto" w:fill="auto"/>
            <w:noWrap/>
            <w:vAlign w:val="center"/>
            <w:hideMark/>
          </w:tcPr>
          <w:p w14:paraId="28468095" w14:textId="77777777" w:rsidR="0037254C" w:rsidRPr="0071501F" w:rsidRDefault="0037254C" w:rsidP="0037254C">
            <w:pPr>
              <w:spacing w:after="0" w:line="240" w:lineRule="auto"/>
              <w:jc w:val="center"/>
              <w:rPr>
                <w:rFonts w:ascii="Times New Roman" w:hAnsi="Times New Roman"/>
                <w:b/>
                <w:bCs/>
                <w:color w:val="000000"/>
                <w:sz w:val="22"/>
                <w:szCs w:val="22"/>
              </w:rPr>
            </w:pPr>
            <w:r w:rsidRPr="0071501F">
              <w:rPr>
                <w:rFonts w:ascii="Times New Roman" w:hAnsi="Times New Roman"/>
                <w:b/>
                <w:bCs/>
                <w:color w:val="000000"/>
                <w:sz w:val="22"/>
                <w:szCs w:val="22"/>
              </w:rPr>
              <w:t> 17</w:t>
            </w:r>
          </w:p>
        </w:tc>
      </w:tr>
      <w:tr w:rsidR="0037254C" w:rsidRPr="0071501F" w14:paraId="489E9579" w14:textId="77777777" w:rsidTr="00FD0161">
        <w:trPr>
          <w:trHeight w:val="305"/>
        </w:trPr>
        <w:tc>
          <w:tcPr>
            <w:tcW w:w="1237" w:type="dxa"/>
            <w:tcBorders>
              <w:top w:val="nil"/>
              <w:left w:val="single" w:sz="8" w:space="0" w:color="auto"/>
              <w:bottom w:val="single" w:sz="8" w:space="0" w:color="auto"/>
              <w:right w:val="single" w:sz="8" w:space="0" w:color="auto"/>
            </w:tcBorders>
            <w:shd w:val="clear" w:color="auto" w:fill="auto"/>
            <w:vAlign w:val="center"/>
          </w:tcPr>
          <w:p w14:paraId="59B8C954" w14:textId="77777777" w:rsidR="0037254C" w:rsidRPr="0071501F" w:rsidRDefault="0037254C" w:rsidP="0037254C">
            <w:pPr>
              <w:spacing w:after="0" w:line="240" w:lineRule="auto"/>
              <w:jc w:val="center"/>
              <w:rPr>
                <w:rFonts w:ascii="Times New Roman" w:hAnsi="Times New Roman"/>
                <w:b/>
                <w:bCs/>
                <w:color w:val="000000"/>
                <w:sz w:val="22"/>
                <w:szCs w:val="22"/>
              </w:rPr>
            </w:pPr>
            <w:r w:rsidRPr="00FF532F">
              <w:rPr>
                <w:rFonts w:ascii="Times New Roman" w:hAnsi="Times New Roman"/>
                <w:b/>
                <w:bCs/>
                <w:color w:val="FF0000"/>
                <w:sz w:val="22"/>
                <w:szCs w:val="22"/>
              </w:rPr>
              <w:t>TOPLAM</w:t>
            </w:r>
          </w:p>
        </w:tc>
        <w:tc>
          <w:tcPr>
            <w:tcW w:w="1415" w:type="dxa"/>
            <w:tcBorders>
              <w:top w:val="nil"/>
              <w:left w:val="nil"/>
              <w:bottom w:val="single" w:sz="8" w:space="0" w:color="auto"/>
              <w:right w:val="single" w:sz="8" w:space="0" w:color="auto"/>
            </w:tcBorders>
            <w:shd w:val="clear" w:color="auto" w:fill="auto"/>
            <w:noWrap/>
            <w:vAlign w:val="center"/>
          </w:tcPr>
          <w:p w14:paraId="211077FB" w14:textId="77777777" w:rsidR="0037254C" w:rsidRPr="0071501F" w:rsidRDefault="0037254C" w:rsidP="0037254C">
            <w:pPr>
              <w:spacing w:after="0" w:line="240" w:lineRule="auto"/>
              <w:jc w:val="center"/>
              <w:rPr>
                <w:rFonts w:ascii="Times New Roman" w:hAnsi="Times New Roman"/>
                <w:b/>
                <w:bCs/>
                <w:color w:val="000000"/>
                <w:sz w:val="22"/>
                <w:szCs w:val="22"/>
              </w:rPr>
            </w:pPr>
            <w:r w:rsidRPr="0071501F">
              <w:rPr>
                <w:rFonts w:ascii="Times New Roman" w:hAnsi="Times New Roman"/>
                <w:b/>
                <w:bCs/>
                <w:color w:val="000000"/>
                <w:sz w:val="22"/>
                <w:szCs w:val="22"/>
              </w:rPr>
              <w:t> 75</w:t>
            </w:r>
          </w:p>
        </w:tc>
        <w:tc>
          <w:tcPr>
            <w:tcW w:w="1415" w:type="dxa"/>
            <w:tcBorders>
              <w:top w:val="nil"/>
              <w:left w:val="nil"/>
              <w:bottom w:val="single" w:sz="8" w:space="0" w:color="auto"/>
              <w:right w:val="single" w:sz="8" w:space="0" w:color="auto"/>
            </w:tcBorders>
            <w:shd w:val="clear" w:color="auto" w:fill="auto"/>
            <w:noWrap/>
            <w:vAlign w:val="center"/>
          </w:tcPr>
          <w:p w14:paraId="0FD79135" w14:textId="77777777" w:rsidR="0037254C" w:rsidRPr="0071501F" w:rsidRDefault="0037254C" w:rsidP="0037254C">
            <w:pPr>
              <w:spacing w:after="0" w:line="240" w:lineRule="auto"/>
              <w:jc w:val="center"/>
              <w:rPr>
                <w:rFonts w:ascii="Times New Roman" w:hAnsi="Times New Roman"/>
                <w:b/>
                <w:bCs/>
                <w:color w:val="000000"/>
                <w:sz w:val="22"/>
                <w:szCs w:val="22"/>
              </w:rPr>
            </w:pPr>
            <w:r w:rsidRPr="0071501F">
              <w:rPr>
                <w:rFonts w:ascii="Times New Roman" w:hAnsi="Times New Roman"/>
                <w:b/>
                <w:bCs/>
                <w:color w:val="000000"/>
                <w:sz w:val="22"/>
                <w:szCs w:val="22"/>
              </w:rPr>
              <w:t> 7</w:t>
            </w:r>
          </w:p>
        </w:tc>
        <w:tc>
          <w:tcPr>
            <w:tcW w:w="2240" w:type="dxa"/>
            <w:tcBorders>
              <w:top w:val="nil"/>
              <w:left w:val="nil"/>
              <w:bottom w:val="single" w:sz="8" w:space="0" w:color="auto"/>
              <w:right w:val="single" w:sz="8" w:space="0" w:color="auto"/>
            </w:tcBorders>
            <w:shd w:val="clear" w:color="auto" w:fill="auto"/>
            <w:noWrap/>
            <w:vAlign w:val="center"/>
          </w:tcPr>
          <w:p w14:paraId="5BEA5A7F" w14:textId="77777777" w:rsidR="0037254C" w:rsidRPr="0071501F" w:rsidRDefault="0037254C" w:rsidP="0037254C">
            <w:pPr>
              <w:spacing w:after="0" w:line="240" w:lineRule="auto"/>
              <w:jc w:val="center"/>
              <w:rPr>
                <w:rFonts w:ascii="Times New Roman" w:hAnsi="Times New Roman"/>
                <w:b/>
                <w:bCs/>
                <w:color w:val="000000"/>
                <w:sz w:val="22"/>
                <w:szCs w:val="22"/>
              </w:rPr>
            </w:pPr>
            <w:r w:rsidRPr="0071501F">
              <w:rPr>
                <w:rFonts w:ascii="Times New Roman" w:hAnsi="Times New Roman"/>
                <w:b/>
                <w:bCs/>
                <w:color w:val="000000"/>
                <w:sz w:val="22"/>
                <w:szCs w:val="22"/>
              </w:rPr>
              <w:t>82 </w:t>
            </w:r>
          </w:p>
        </w:tc>
      </w:tr>
    </w:tbl>
    <w:p w14:paraId="06D92CE9" w14:textId="77777777" w:rsidR="008B6EB7" w:rsidRPr="0071501F" w:rsidRDefault="008B6EB7" w:rsidP="008B6EB7">
      <w:pPr>
        <w:spacing w:after="0"/>
        <w:rPr>
          <w:rFonts w:ascii="Times New Roman" w:hAnsi="Times New Roman"/>
          <w:vanish/>
          <w:sz w:val="22"/>
          <w:szCs w:val="22"/>
        </w:rPr>
      </w:pPr>
    </w:p>
    <w:tbl>
      <w:tblPr>
        <w:tblpPr w:leftFromText="141" w:rightFromText="141" w:vertAnchor="text" w:horzAnchor="margin" w:tblpX="496" w:tblpY="204"/>
        <w:tblW w:w="6652" w:type="dxa"/>
        <w:tblCellMar>
          <w:left w:w="70" w:type="dxa"/>
          <w:right w:w="70" w:type="dxa"/>
        </w:tblCellMar>
        <w:tblLook w:val="04A0" w:firstRow="1" w:lastRow="0" w:firstColumn="1" w:lastColumn="0" w:noHBand="0" w:noVBand="1"/>
      </w:tblPr>
      <w:tblGrid>
        <w:gridCol w:w="1663"/>
        <w:gridCol w:w="1663"/>
        <w:gridCol w:w="1663"/>
        <w:gridCol w:w="1663"/>
      </w:tblGrid>
      <w:tr w:rsidR="00FD0161" w:rsidRPr="0071501F" w14:paraId="520B9EBF" w14:textId="77777777" w:rsidTr="00FD0161">
        <w:trPr>
          <w:trHeight w:val="1316"/>
        </w:trPr>
        <w:tc>
          <w:tcPr>
            <w:tcW w:w="166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49C93FA" w14:textId="77777777" w:rsidR="00FD0161" w:rsidRPr="0071501F" w:rsidRDefault="00FD0161" w:rsidP="00FD0161">
            <w:pPr>
              <w:spacing w:after="0" w:line="240" w:lineRule="auto"/>
              <w:jc w:val="center"/>
              <w:rPr>
                <w:rFonts w:ascii="Times New Roman" w:hAnsi="Times New Roman"/>
                <w:b/>
                <w:bCs/>
                <w:color w:val="000000"/>
                <w:sz w:val="22"/>
                <w:szCs w:val="22"/>
              </w:rPr>
            </w:pPr>
            <w:r w:rsidRPr="0071501F">
              <w:rPr>
                <w:rFonts w:ascii="Times New Roman" w:hAnsi="Times New Roman"/>
                <w:b/>
                <w:bCs/>
                <w:color w:val="000000"/>
                <w:sz w:val="22"/>
                <w:szCs w:val="22"/>
              </w:rPr>
              <w:t xml:space="preserve">  Şube başına 30’dan fazla öğrencisi olan şube sayısı</w:t>
            </w:r>
          </w:p>
        </w:tc>
        <w:tc>
          <w:tcPr>
            <w:tcW w:w="166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5E5B38B" w14:textId="77777777" w:rsidR="00FD0161" w:rsidRPr="0071501F" w:rsidRDefault="00FD0161" w:rsidP="00FD0161">
            <w:pPr>
              <w:spacing w:after="0" w:line="240" w:lineRule="auto"/>
              <w:jc w:val="center"/>
              <w:rPr>
                <w:rFonts w:ascii="Times New Roman" w:hAnsi="Times New Roman"/>
                <w:b/>
                <w:bCs/>
                <w:color w:val="000000"/>
                <w:sz w:val="22"/>
                <w:szCs w:val="22"/>
              </w:rPr>
            </w:pPr>
            <w:r w:rsidRPr="0071501F">
              <w:rPr>
                <w:rFonts w:ascii="Times New Roman" w:hAnsi="Times New Roman"/>
                <w:b/>
                <w:bCs/>
                <w:color w:val="000000"/>
                <w:sz w:val="22"/>
                <w:szCs w:val="22"/>
              </w:rPr>
              <w:t>Derslik Başına Düşen Öğrenci Sayısı</w:t>
            </w:r>
          </w:p>
        </w:tc>
        <w:tc>
          <w:tcPr>
            <w:tcW w:w="166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825872E" w14:textId="77777777" w:rsidR="00FD0161" w:rsidRPr="0071501F" w:rsidRDefault="00FD0161" w:rsidP="00FD0161">
            <w:pPr>
              <w:spacing w:after="0" w:line="240" w:lineRule="auto"/>
              <w:jc w:val="center"/>
              <w:rPr>
                <w:rFonts w:ascii="Times New Roman" w:hAnsi="Times New Roman"/>
                <w:b/>
                <w:bCs/>
                <w:color w:val="000000"/>
                <w:sz w:val="22"/>
                <w:szCs w:val="22"/>
              </w:rPr>
            </w:pPr>
            <w:r w:rsidRPr="0071501F">
              <w:rPr>
                <w:rFonts w:ascii="Times New Roman" w:hAnsi="Times New Roman"/>
                <w:b/>
                <w:bCs/>
                <w:color w:val="000000"/>
                <w:sz w:val="22"/>
                <w:szCs w:val="22"/>
              </w:rPr>
              <w:t>Şube Başına Düşen Öğrenci Sayısı</w:t>
            </w:r>
          </w:p>
        </w:tc>
        <w:tc>
          <w:tcPr>
            <w:tcW w:w="166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2BFC594" w14:textId="77777777" w:rsidR="00FD0161" w:rsidRPr="0071501F" w:rsidRDefault="00FD0161" w:rsidP="00FD0161">
            <w:pPr>
              <w:spacing w:after="0" w:line="240" w:lineRule="auto"/>
              <w:jc w:val="center"/>
              <w:rPr>
                <w:rFonts w:ascii="Times New Roman" w:hAnsi="Times New Roman"/>
                <w:b/>
                <w:bCs/>
                <w:color w:val="000000"/>
                <w:sz w:val="22"/>
                <w:szCs w:val="22"/>
              </w:rPr>
            </w:pPr>
            <w:r w:rsidRPr="0071501F">
              <w:rPr>
                <w:rFonts w:ascii="Times New Roman" w:hAnsi="Times New Roman"/>
                <w:b/>
                <w:bCs/>
                <w:color w:val="000000"/>
                <w:sz w:val="22"/>
                <w:szCs w:val="22"/>
              </w:rPr>
              <w:t>Öğretmen Başına Düşen Öğrenci Sayısı</w:t>
            </w:r>
          </w:p>
        </w:tc>
      </w:tr>
      <w:tr w:rsidR="00FD0161" w:rsidRPr="0071501F" w14:paraId="1B457ED5" w14:textId="77777777" w:rsidTr="00FD0161">
        <w:trPr>
          <w:trHeight w:val="376"/>
        </w:trPr>
        <w:tc>
          <w:tcPr>
            <w:tcW w:w="1663" w:type="dxa"/>
            <w:vMerge/>
            <w:tcBorders>
              <w:top w:val="single" w:sz="8" w:space="0" w:color="auto"/>
              <w:left w:val="single" w:sz="8" w:space="0" w:color="auto"/>
              <w:bottom w:val="single" w:sz="8" w:space="0" w:color="000000"/>
              <w:right w:val="single" w:sz="8" w:space="0" w:color="auto"/>
            </w:tcBorders>
            <w:vAlign w:val="center"/>
            <w:hideMark/>
          </w:tcPr>
          <w:p w14:paraId="22D5F961" w14:textId="77777777" w:rsidR="00FD0161" w:rsidRPr="0071501F" w:rsidRDefault="00FD0161" w:rsidP="00FD0161">
            <w:pPr>
              <w:spacing w:after="0" w:line="240" w:lineRule="auto"/>
              <w:rPr>
                <w:rFonts w:ascii="Times New Roman" w:hAnsi="Times New Roman"/>
                <w:b/>
                <w:bCs/>
                <w:color w:val="000000"/>
                <w:sz w:val="22"/>
                <w:szCs w:val="22"/>
              </w:rPr>
            </w:pPr>
          </w:p>
        </w:tc>
        <w:tc>
          <w:tcPr>
            <w:tcW w:w="1663" w:type="dxa"/>
            <w:vMerge/>
            <w:tcBorders>
              <w:top w:val="single" w:sz="8" w:space="0" w:color="auto"/>
              <w:left w:val="single" w:sz="8" w:space="0" w:color="auto"/>
              <w:bottom w:val="single" w:sz="8" w:space="0" w:color="000000"/>
              <w:right w:val="single" w:sz="8" w:space="0" w:color="auto"/>
            </w:tcBorders>
            <w:vAlign w:val="center"/>
            <w:hideMark/>
          </w:tcPr>
          <w:p w14:paraId="05CCB89C" w14:textId="77777777" w:rsidR="00FD0161" w:rsidRPr="0071501F" w:rsidRDefault="00FD0161" w:rsidP="00FD0161">
            <w:pPr>
              <w:spacing w:after="0" w:line="240" w:lineRule="auto"/>
              <w:rPr>
                <w:rFonts w:ascii="Times New Roman" w:hAnsi="Times New Roman"/>
                <w:b/>
                <w:bCs/>
                <w:color w:val="000000"/>
                <w:sz w:val="22"/>
                <w:szCs w:val="22"/>
              </w:rPr>
            </w:pPr>
          </w:p>
        </w:tc>
        <w:tc>
          <w:tcPr>
            <w:tcW w:w="1663" w:type="dxa"/>
            <w:vMerge/>
            <w:tcBorders>
              <w:top w:val="single" w:sz="8" w:space="0" w:color="auto"/>
              <w:left w:val="single" w:sz="8" w:space="0" w:color="auto"/>
              <w:bottom w:val="single" w:sz="8" w:space="0" w:color="000000"/>
              <w:right w:val="single" w:sz="8" w:space="0" w:color="auto"/>
            </w:tcBorders>
            <w:vAlign w:val="center"/>
            <w:hideMark/>
          </w:tcPr>
          <w:p w14:paraId="19D2FF42" w14:textId="77777777" w:rsidR="00FD0161" w:rsidRPr="0071501F" w:rsidRDefault="00FD0161" w:rsidP="00FD0161">
            <w:pPr>
              <w:spacing w:after="0" w:line="240" w:lineRule="auto"/>
              <w:rPr>
                <w:rFonts w:ascii="Times New Roman" w:hAnsi="Times New Roman"/>
                <w:b/>
                <w:bCs/>
                <w:color w:val="000000"/>
                <w:sz w:val="22"/>
                <w:szCs w:val="22"/>
              </w:rPr>
            </w:pPr>
          </w:p>
        </w:tc>
        <w:tc>
          <w:tcPr>
            <w:tcW w:w="1663" w:type="dxa"/>
            <w:vMerge/>
            <w:tcBorders>
              <w:top w:val="single" w:sz="8" w:space="0" w:color="auto"/>
              <w:left w:val="single" w:sz="8" w:space="0" w:color="auto"/>
              <w:bottom w:val="single" w:sz="8" w:space="0" w:color="000000"/>
              <w:right w:val="single" w:sz="8" w:space="0" w:color="auto"/>
            </w:tcBorders>
            <w:vAlign w:val="center"/>
            <w:hideMark/>
          </w:tcPr>
          <w:p w14:paraId="4E973E7F" w14:textId="77777777" w:rsidR="00FD0161" w:rsidRPr="0071501F" w:rsidRDefault="00FD0161" w:rsidP="00FD0161">
            <w:pPr>
              <w:spacing w:after="0" w:line="240" w:lineRule="auto"/>
              <w:rPr>
                <w:rFonts w:ascii="Times New Roman" w:hAnsi="Times New Roman"/>
                <w:b/>
                <w:bCs/>
                <w:color w:val="000000"/>
                <w:sz w:val="22"/>
                <w:szCs w:val="22"/>
              </w:rPr>
            </w:pPr>
          </w:p>
        </w:tc>
      </w:tr>
      <w:tr w:rsidR="00FD0161" w:rsidRPr="0071501F" w14:paraId="7CBA85E9" w14:textId="77777777" w:rsidTr="00FD0161">
        <w:trPr>
          <w:trHeight w:val="1783"/>
        </w:trPr>
        <w:tc>
          <w:tcPr>
            <w:tcW w:w="1663" w:type="dxa"/>
            <w:tcBorders>
              <w:top w:val="nil"/>
              <w:left w:val="single" w:sz="8" w:space="0" w:color="auto"/>
              <w:bottom w:val="single" w:sz="8" w:space="0" w:color="auto"/>
              <w:right w:val="single" w:sz="8" w:space="0" w:color="auto"/>
            </w:tcBorders>
            <w:shd w:val="clear" w:color="auto" w:fill="auto"/>
            <w:vAlign w:val="center"/>
            <w:hideMark/>
          </w:tcPr>
          <w:p w14:paraId="541F6C0C" w14:textId="77777777" w:rsidR="00FD0161" w:rsidRPr="0071501F" w:rsidRDefault="00FD0161" w:rsidP="00FD0161">
            <w:pPr>
              <w:spacing w:after="0" w:line="240" w:lineRule="auto"/>
              <w:jc w:val="center"/>
              <w:rPr>
                <w:rFonts w:ascii="Times New Roman" w:hAnsi="Times New Roman"/>
                <w:color w:val="000000"/>
                <w:sz w:val="22"/>
                <w:szCs w:val="22"/>
              </w:rPr>
            </w:pPr>
            <w:r w:rsidRPr="0071501F">
              <w:rPr>
                <w:rFonts w:ascii="Times New Roman" w:hAnsi="Times New Roman"/>
                <w:color w:val="000000"/>
                <w:sz w:val="22"/>
                <w:szCs w:val="22"/>
              </w:rPr>
              <w:t> </w:t>
            </w:r>
            <w:r w:rsidR="00E41FD7" w:rsidRPr="0071501F">
              <w:rPr>
                <w:rFonts w:ascii="Times New Roman" w:hAnsi="Times New Roman"/>
                <w:color w:val="000000"/>
                <w:sz w:val="22"/>
                <w:szCs w:val="22"/>
              </w:rPr>
              <w:t>YOK</w:t>
            </w:r>
          </w:p>
        </w:tc>
        <w:tc>
          <w:tcPr>
            <w:tcW w:w="1663" w:type="dxa"/>
            <w:tcBorders>
              <w:top w:val="nil"/>
              <w:left w:val="nil"/>
              <w:bottom w:val="single" w:sz="8" w:space="0" w:color="auto"/>
              <w:right w:val="single" w:sz="8" w:space="0" w:color="auto"/>
            </w:tcBorders>
            <w:shd w:val="clear" w:color="auto" w:fill="auto"/>
            <w:vAlign w:val="center"/>
            <w:hideMark/>
          </w:tcPr>
          <w:p w14:paraId="5480EAD0" w14:textId="77777777" w:rsidR="00FD0161" w:rsidRPr="0071501F" w:rsidRDefault="00FD0161" w:rsidP="00FD0161">
            <w:pPr>
              <w:spacing w:after="0" w:line="240" w:lineRule="auto"/>
              <w:jc w:val="center"/>
              <w:rPr>
                <w:rFonts w:ascii="Times New Roman" w:hAnsi="Times New Roman"/>
                <w:color w:val="000000"/>
                <w:sz w:val="22"/>
                <w:szCs w:val="22"/>
              </w:rPr>
            </w:pPr>
            <w:r w:rsidRPr="0071501F">
              <w:rPr>
                <w:rFonts w:ascii="Times New Roman" w:hAnsi="Times New Roman"/>
                <w:color w:val="000000"/>
                <w:sz w:val="22"/>
                <w:szCs w:val="22"/>
              </w:rPr>
              <w:t> </w:t>
            </w:r>
            <w:r w:rsidR="00394107" w:rsidRPr="0071501F">
              <w:rPr>
                <w:rFonts w:ascii="Times New Roman" w:hAnsi="Times New Roman"/>
                <w:color w:val="000000"/>
                <w:sz w:val="22"/>
                <w:szCs w:val="22"/>
              </w:rPr>
              <w:t>15-25</w:t>
            </w:r>
          </w:p>
        </w:tc>
        <w:tc>
          <w:tcPr>
            <w:tcW w:w="1663" w:type="dxa"/>
            <w:tcBorders>
              <w:top w:val="nil"/>
              <w:left w:val="nil"/>
              <w:bottom w:val="single" w:sz="8" w:space="0" w:color="auto"/>
              <w:right w:val="single" w:sz="8" w:space="0" w:color="auto"/>
            </w:tcBorders>
            <w:shd w:val="clear" w:color="auto" w:fill="auto"/>
            <w:vAlign w:val="center"/>
            <w:hideMark/>
          </w:tcPr>
          <w:p w14:paraId="70BD2153" w14:textId="77777777" w:rsidR="00FD0161" w:rsidRPr="0071501F" w:rsidRDefault="00394107" w:rsidP="00FD0161">
            <w:pPr>
              <w:spacing w:after="0" w:line="240" w:lineRule="auto"/>
              <w:jc w:val="center"/>
              <w:rPr>
                <w:rFonts w:ascii="Times New Roman" w:hAnsi="Times New Roman"/>
                <w:color w:val="000000"/>
                <w:sz w:val="22"/>
                <w:szCs w:val="22"/>
              </w:rPr>
            </w:pPr>
            <w:r w:rsidRPr="0071501F">
              <w:rPr>
                <w:rFonts w:ascii="Times New Roman" w:hAnsi="Times New Roman"/>
                <w:color w:val="000000"/>
                <w:sz w:val="22"/>
                <w:szCs w:val="22"/>
              </w:rPr>
              <w:t>12-25</w:t>
            </w:r>
            <w:r w:rsidR="00FD0161" w:rsidRPr="0071501F">
              <w:rPr>
                <w:rFonts w:ascii="Times New Roman" w:hAnsi="Times New Roman"/>
                <w:color w:val="000000"/>
                <w:sz w:val="22"/>
                <w:szCs w:val="22"/>
              </w:rPr>
              <w:t> </w:t>
            </w:r>
          </w:p>
        </w:tc>
        <w:tc>
          <w:tcPr>
            <w:tcW w:w="1663" w:type="dxa"/>
            <w:tcBorders>
              <w:top w:val="nil"/>
              <w:left w:val="nil"/>
              <w:bottom w:val="single" w:sz="8" w:space="0" w:color="auto"/>
              <w:right w:val="single" w:sz="8" w:space="0" w:color="auto"/>
            </w:tcBorders>
            <w:shd w:val="clear" w:color="auto" w:fill="auto"/>
            <w:vAlign w:val="center"/>
            <w:hideMark/>
          </w:tcPr>
          <w:p w14:paraId="22B45F58" w14:textId="77777777" w:rsidR="00FD0161" w:rsidRPr="0071501F" w:rsidRDefault="00FD0161" w:rsidP="00FD0161">
            <w:pPr>
              <w:spacing w:after="0" w:line="240" w:lineRule="auto"/>
              <w:jc w:val="center"/>
              <w:rPr>
                <w:rFonts w:ascii="Times New Roman" w:hAnsi="Times New Roman"/>
                <w:color w:val="000000"/>
                <w:sz w:val="22"/>
                <w:szCs w:val="22"/>
              </w:rPr>
            </w:pPr>
            <w:r w:rsidRPr="0071501F">
              <w:rPr>
                <w:rFonts w:ascii="Times New Roman" w:hAnsi="Times New Roman"/>
                <w:color w:val="000000"/>
                <w:sz w:val="22"/>
                <w:szCs w:val="22"/>
              </w:rPr>
              <w:t> </w:t>
            </w:r>
            <w:r w:rsidR="00E41FD7" w:rsidRPr="0071501F">
              <w:rPr>
                <w:rFonts w:ascii="Times New Roman" w:hAnsi="Times New Roman"/>
                <w:color w:val="000000"/>
                <w:sz w:val="22"/>
                <w:szCs w:val="22"/>
              </w:rPr>
              <w:t>15 -25</w:t>
            </w:r>
          </w:p>
        </w:tc>
      </w:tr>
    </w:tbl>
    <w:p w14:paraId="1AB03EC6" w14:textId="77777777" w:rsidR="00FD0161" w:rsidRPr="0071501F" w:rsidRDefault="00FD0161" w:rsidP="00FD0161">
      <w:pPr>
        <w:spacing w:after="0"/>
        <w:ind w:left="6372" w:firstLine="708"/>
        <w:rPr>
          <w:rFonts w:ascii="Times New Roman" w:hAnsi="Times New Roman"/>
          <w:b/>
          <w:sz w:val="22"/>
          <w:szCs w:val="22"/>
        </w:rPr>
      </w:pPr>
      <w:r w:rsidRPr="0071501F">
        <w:rPr>
          <w:rFonts w:ascii="Times New Roman" w:hAnsi="Times New Roman"/>
          <w:b/>
          <w:sz w:val="22"/>
          <w:szCs w:val="22"/>
        </w:rPr>
        <w:tab/>
      </w:r>
      <w:r w:rsidRPr="0071501F">
        <w:rPr>
          <w:rFonts w:ascii="Times New Roman" w:hAnsi="Times New Roman"/>
          <w:b/>
          <w:sz w:val="22"/>
          <w:szCs w:val="22"/>
        </w:rPr>
        <w:tab/>
      </w:r>
    </w:p>
    <w:p w14:paraId="7664E09B" w14:textId="77777777" w:rsidR="00265516" w:rsidRPr="0071501F" w:rsidRDefault="00265516" w:rsidP="0065495D">
      <w:pPr>
        <w:spacing w:after="0"/>
        <w:rPr>
          <w:rFonts w:ascii="Times New Roman" w:hAnsi="Times New Roman"/>
          <w:b/>
          <w:sz w:val="22"/>
          <w:szCs w:val="22"/>
        </w:rPr>
      </w:pPr>
    </w:p>
    <w:p w14:paraId="1709A0BC" w14:textId="77777777" w:rsidR="00265516" w:rsidRPr="0071501F" w:rsidRDefault="00265516" w:rsidP="0065495D">
      <w:pPr>
        <w:spacing w:after="0"/>
        <w:rPr>
          <w:rFonts w:ascii="Times New Roman" w:hAnsi="Times New Roman"/>
          <w:b/>
          <w:sz w:val="22"/>
          <w:szCs w:val="22"/>
        </w:rPr>
      </w:pPr>
    </w:p>
    <w:p w14:paraId="6767FAAD" w14:textId="77777777" w:rsidR="00265516" w:rsidRPr="0071501F" w:rsidRDefault="00265516" w:rsidP="0065495D">
      <w:pPr>
        <w:spacing w:after="0"/>
        <w:rPr>
          <w:rFonts w:ascii="Times New Roman" w:hAnsi="Times New Roman"/>
          <w:b/>
          <w:sz w:val="22"/>
          <w:szCs w:val="22"/>
        </w:rPr>
      </w:pPr>
    </w:p>
    <w:p w14:paraId="1B08A966" w14:textId="77777777" w:rsidR="00265516" w:rsidRPr="0071501F" w:rsidRDefault="00265516" w:rsidP="0065495D">
      <w:pPr>
        <w:spacing w:after="0"/>
        <w:rPr>
          <w:rFonts w:ascii="Times New Roman" w:hAnsi="Times New Roman"/>
          <w:b/>
          <w:sz w:val="22"/>
          <w:szCs w:val="22"/>
        </w:rPr>
      </w:pPr>
    </w:p>
    <w:p w14:paraId="36576CC5" w14:textId="77777777" w:rsidR="00265516" w:rsidRPr="0071501F" w:rsidRDefault="00265516" w:rsidP="0065495D">
      <w:pPr>
        <w:spacing w:after="0"/>
        <w:rPr>
          <w:rFonts w:ascii="Times New Roman" w:hAnsi="Times New Roman"/>
          <w:b/>
          <w:sz w:val="22"/>
          <w:szCs w:val="22"/>
        </w:rPr>
      </w:pPr>
    </w:p>
    <w:p w14:paraId="52F49CAE" w14:textId="77777777" w:rsidR="00265516" w:rsidRPr="0071501F" w:rsidRDefault="00265516" w:rsidP="0065495D">
      <w:pPr>
        <w:spacing w:after="0"/>
        <w:rPr>
          <w:rFonts w:ascii="Times New Roman" w:hAnsi="Times New Roman"/>
          <w:b/>
          <w:sz w:val="22"/>
          <w:szCs w:val="22"/>
        </w:rPr>
      </w:pPr>
    </w:p>
    <w:p w14:paraId="0D2B9442" w14:textId="77777777" w:rsidR="00265516" w:rsidRPr="0071501F" w:rsidRDefault="00265516" w:rsidP="0065495D">
      <w:pPr>
        <w:spacing w:after="0"/>
        <w:rPr>
          <w:rFonts w:ascii="Times New Roman" w:hAnsi="Times New Roman"/>
          <w:b/>
          <w:sz w:val="22"/>
          <w:szCs w:val="22"/>
        </w:rPr>
      </w:pPr>
    </w:p>
    <w:p w14:paraId="5BE361AC" w14:textId="77777777" w:rsidR="00265516" w:rsidRPr="0071501F" w:rsidRDefault="00265516" w:rsidP="0065495D">
      <w:pPr>
        <w:spacing w:after="0"/>
        <w:rPr>
          <w:rFonts w:ascii="Times New Roman" w:hAnsi="Times New Roman"/>
          <w:b/>
          <w:sz w:val="22"/>
          <w:szCs w:val="22"/>
        </w:rPr>
      </w:pPr>
    </w:p>
    <w:p w14:paraId="3D26D814" w14:textId="77777777" w:rsidR="00265516" w:rsidRPr="0071501F" w:rsidRDefault="00265516" w:rsidP="0065495D">
      <w:pPr>
        <w:spacing w:after="0"/>
        <w:rPr>
          <w:rFonts w:ascii="Times New Roman" w:hAnsi="Times New Roman"/>
          <w:b/>
          <w:sz w:val="22"/>
          <w:szCs w:val="22"/>
        </w:rPr>
      </w:pPr>
    </w:p>
    <w:p w14:paraId="163C53E1" w14:textId="77777777" w:rsidR="00265516" w:rsidRPr="0071501F" w:rsidRDefault="00265516" w:rsidP="0065495D">
      <w:pPr>
        <w:spacing w:after="0"/>
        <w:rPr>
          <w:rFonts w:ascii="Times New Roman" w:hAnsi="Times New Roman"/>
          <w:b/>
          <w:sz w:val="22"/>
          <w:szCs w:val="22"/>
        </w:rPr>
      </w:pPr>
    </w:p>
    <w:p w14:paraId="236AA5B3" w14:textId="77777777" w:rsidR="00265516" w:rsidRPr="0071501F" w:rsidRDefault="00265516" w:rsidP="0065495D">
      <w:pPr>
        <w:spacing w:after="0"/>
        <w:rPr>
          <w:rFonts w:ascii="Times New Roman" w:hAnsi="Times New Roman"/>
          <w:b/>
          <w:sz w:val="22"/>
          <w:szCs w:val="22"/>
        </w:rPr>
      </w:pPr>
    </w:p>
    <w:p w14:paraId="4D637807" w14:textId="77777777" w:rsidR="00265516" w:rsidRPr="0071501F" w:rsidRDefault="00265516" w:rsidP="0065495D">
      <w:pPr>
        <w:spacing w:after="0"/>
        <w:rPr>
          <w:rFonts w:ascii="Times New Roman" w:hAnsi="Times New Roman"/>
          <w:b/>
          <w:sz w:val="22"/>
          <w:szCs w:val="22"/>
        </w:rPr>
      </w:pPr>
    </w:p>
    <w:p w14:paraId="7C0080A0" w14:textId="77777777" w:rsidR="001F5A04" w:rsidRPr="0071501F" w:rsidRDefault="006C2254" w:rsidP="0081704B">
      <w:pPr>
        <w:spacing w:after="0" w:line="240" w:lineRule="auto"/>
        <w:jc w:val="center"/>
        <w:rPr>
          <w:rFonts w:ascii="Times New Roman" w:hAnsi="Times New Roman"/>
          <w:b/>
          <w:sz w:val="22"/>
          <w:szCs w:val="22"/>
        </w:rPr>
      </w:pPr>
      <w:r w:rsidRPr="0071501F">
        <w:rPr>
          <w:rFonts w:ascii="Times New Roman" w:hAnsi="Times New Roman"/>
          <w:noProof/>
          <w:sz w:val="22"/>
          <w:szCs w:val="22"/>
        </w:rPr>
        <w:lastRenderedPageBreak/>
        <mc:AlternateContent>
          <mc:Choice Requires="wps">
            <w:drawing>
              <wp:anchor distT="45720" distB="45720" distL="114300" distR="114300" simplePos="0" relativeHeight="251657728" behindDoc="0" locked="0" layoutInCell="1" allowOverlap="1" wp14:anchorId="21B05232" wp14:editId="044DFE57">
                <wp:simplePos x="0" y="0"/>
                <wp:positionH relativeFrom="column">
                  <wp:posOffset>3877945</wp:posOffset>
                </wp:positionH>
                <wp:positionV relativeFrom="paragraph">
                  <wp:posOffset>80645</wp:posOffset>
                </wp:positionV>
                <wp:extent cx="5456555" cy="1106170"/>
                <wp:effectExtent l="0" t="0" r="0" b="0"/>
                <wp:wrapNone/>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56555" cy="1106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9F989" w14:textId="77777777" w:rsidR="00904998" w:rsidRPr="00FF532F" w:rsidRDefault="00904998" w:rsidP="0049575C">
                            <w:pPr>
                              <w:spacing w:after="0"/>
                              <w:jc w:val="both"/>
                              <w:rPr>
                                <w:rFonts w:ascii="Times New Roman" w:hAnsi="Times New Roman"/>
                                <w:b/>
                                <w:color w:val="FF0000"/>
                                <w:sz w:val="24"/>
                              </w:rPr>
                            </w:pPr>
                            <w:r w:rsidRPr="00FF532F">
                              <w:rPr>
                                <w:rFonts w:ascii="Times New Roman" w:hAnsi="Times New Roman"/>
                                <w:b/>
                                <w:color w:val="FF0000"/>
                                <w:sz w:val="24"/>
                              </w:rPr>
                              <w:t>Esenler Halk Eğitimi Merkezi Müdürlüğü Mali Kaynakları</w:t>
                            </w:r>
                          </w:p>
                          <w:p w14:paraId="6356B916" w14:textId="77777777" w:rsidR="00904998" w:rsidRDefault="00904998" w:rsidP="0049575C">
                            <w:pPr>
                              <w:spacing w:after="0"/>
                              <w:jc w:val="both"/>
                              <w:rPr>
                                <w:rFonts w:ascii="Times New Roman" w:hAnsi="Times New Roman"/>
                                <w:sz w:val="24"/>
                              </w:rPr>
                            </w:pPr>
                            <w:r>
                              <w:rPr>
                                <w:rFonts w:ascii="Times New Roman" w:hAnsi="Times New Roman"/>
                                <w:b/>
                                <w:sz w:val="24"/>
                              </w:rPr>
                              <w:t xml:space="preserve">   Esenler HEM Müdürlüğümüzün</w:t>
                            </w:r>
                            <w:r>
                              <w:rPr>
                                <w:rFonts w:ascii="Times New Roman" w:hAnsi="Times New Roman"/>
                                <w:sz w:val="24"/>
                              </w:rPr>
                              <w:t xml:space="preserve"> başlıca mali kaynaklarını kursiyer ve protokol ile </w:t>
                            </w:r>
                            <w:proofErr w:type="gramStart"/>
                            <w:r>
                              <w:rPr>
                                <w:rFonts w:ascii="Times New Roman" w:hAnsi="Times New Roman"/>
                                <w:sz w:val="24"/>
                              </w:rPr>
                              <w:t>işbirliği</w:t>
                            </w:r>
                            <w:proofErr w:type="gramEnd"/>
                            <w:r>
                              <w:rPr>
                                <w:rFonts w:ascii="Times New Roman" w:hAnsi="Times New Roman"/>
                                <w:sz w:val="24"/>
                              </w:rPr>
                              <w:t xml:space="preserve"> içerisinde bulunulan eğitim kurumları </w:t>
                            </w:r>
                            <w:r w:rsidRPr="00401E0F">
                              <w:rPr>
                                <w:rFonts w:ascii="Times New Roman" w:hAnsi="Times New Roman"/>
                                <w:sz w:val="24"/>
                              </w:rPr>
                              <w:t>oluşturmaktadır.</w:t>
                            </w:r>
                          </w:p>
                          <w:p w14:paraId="1107634D" w14:textId="77777777" w:rsidR="00904998" w:rsidRDefault="00904998" w:rsidP="0049575C">
                            <w:pPr>
                              <w:spacing w:after="0"/>
                              <w:jc w:val="both"/>
                              <w:rPr>
                                <w:rFonts w:ascii="Times New Roman" w:hAnsi="Times New Roman"/>
                                <w:sz w:val="24"/>
                              </w:rPr>
                            </w:pPr>
                            <w:r>
                              <w:rPr>
                                <w:rFonts w:ascii="Times New Roman" w:hAnsi="Times New Roman"/>
                                <w:b/>
                                <w:sz w:val="24"/>
                              </w:rPr>
                              <w:t xml:space="preserve">    Esenler HEM</w:t>
                            </w:r>
                            <w:r w:rsidRPr="00F50D5A">
                              <w:rPr>
                                <w:rFonts w:ascii="Times New Roman" w:hAnsi="Times New Roman"/>
                                <w:bCs/>
                                <w:sz w:val="22"/>
                                <w:szCs w:val="22"/>
                              </w:rPr>
                              <w:t xml:space="preserve"> Yıllara Göre</w:t>
                            </w:r>
                            <w:r>
                              <w:rPr>
                                <w:rFonts w:ascii="Times New Roman" w:hAnsi="Times New Roman"/>
                                <w:bCs/>
                                <w:sz w:val="22"/>
                                <w:szCs w:val="22"/>
                              </w:rPr>
                              <w:t xml:space="preserve"> Gelir Gider Tablosu</w:t>
                            </w:r>
                          </w:p>
                          <w:p w14:paraId="6379406F" w14:textId="77777777" w:rsidR="00904998" w:rsidRDefault="0090499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305.35pt;margin-top:6.35pt;width:429.65pt;height:87.1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" filled="f" stroked="f">
                <v:path arrowok="t"/>
                <v:textbox>
                  <w:txbxContent>
                    <w:p w:rsidR="00904998" w:rsidRPr="00FF532F" w:rsidRDefault="00904998" w:rsidP="0049575C">
                      <w:pPr>
                        <w:spacing w:after="0"/>
                        <w:jc w:val="both"/>
                        <w:rPr>
                          <w:rFonts w:ascii="Times New Roman" w:hAnsi="Times New Roman"/>
                          <w:b/>
                          <w:color w:val="FF0000"/>
                          <w:sz w:val="24"/>
                        </w:rPr>
                      </w:pPr>
                      <w:r w:rsidRPr="00FF532F">
                        <w:rPr>
                          <w:rFonts w:ascii="Times New Roman" w:hAnsi="Times New Roman"/>
                          <w:b/>
                          <w:color w:val="FF0000"/>
                          <w:sz w:val="24"/>
                        </w:rPr>
                        <w:t>Esenler Halk Eğitimi Merkezi Müdürlüğü Mali Kaynakları</w:t>
                      </w:r>
                    </w:p>
                    <w:p w:rsidR="00904998" w:rsidRDefault="00904998" w:rsidP="0049575C">
                      <w:pPr>
                        <w:spacing w:after="0"/>
                        <w:jc w:val="both"/>
                        <w:rPr>
                          <w:rFonts w:ascii="Times New Roman" w:hAnsi="Times New Roman"/>
                          <w:sz w:val="24"/>
                        </w:rPr>
                      </w:pPr>
                      <w:r>
                        <w:rPr>
                          <w:rFonts w:ascii="Times New Roman" w:hAnsi="Times New Roman"/>
                          <w:b/>
                          <w:sz w:val="24"/>
                        </w:rPr>
                        <w:t xml:space="preserve">   Esenler HEM Müdürlüğümüzün</w:t>
                      </w:r>
                      <w:r>
                        <w:rPr>
                          <w:rFonts w:ascii="Times New Roman" w:hAnsi="Times New Roman"/>
                          <w:sz w:val="24"/>
                        </w:rPr>
                        <w:t xml:space="preserve"> başlıca mali kaynaklarını kursiyer ve protokol ile işbirliği içerisinde bulunulan eğitim kurumları </w:t>
                      </w:r>
                      <w:r w:rsidRPr="00401E0F">
                        <w:rPr>
                          <w:rFonts w:ascii="Times New Roman" w:hAnsi="Times New Roman"/>
                          <w:sz w:val="24"/>
                        </w:rPr>
                        <w:t>oluşturmaktadır.</w:t>
                      </w:r>
                    </w:p>
                    <w:p w:rsidR="00904998" w:rsidRDefault="00904998" w:rsidP="0049575C">
                      <w:pPr>
                        <w:spacing w:after="0"/>
                        <w:jc w:val="both"/>
                        <w:rPr>
                          <w:rFonts w:ascii="Times New Roman" w:hAnsi="Times New Roman"/>
                          <w:sz w:val="24"/>
                        </w:rPr>
                      </w:pPr>
                      <w:r>
                        <w:rPr>
                          <w:rFonts w:ascii="Times New Roman" w:hAnsi="Times New Roman"/>
                          <w:b/>
                          <w:sz w:val="24"/>
                        </w:rPr>
                        <w:t xml:space="preserve">    Esenler HEM</w:t>
                      </w:r>
                      <w:r w:rsidRPr="00F50D5A">
                        <w:rPr>
                          <w:rFonts w:ascii="Times New Roman" w:hAnsi="Times New Roman"/>
                          <w:bCs/>
                          <w:sz w:val="22"/>
                          <w:szCs w:val="22"/>
                        </w:rPr>
                        <w:t xml:space="preserve"> Yıllara Göre</w:t>
                      </w:r>
                      <w:r>
                        <w:rPr>
                          <w:rFonts w:ascii="Times New Roman" w:hAnsi="Times New Roman"/>
                          <w:bCs/>
                          <w:sz w:val="22"/>
                          <w:szCs w:val="22"/>
                        </w:rPr>
                        <w:t xml:space="preserve"> Gelir Gider Tablosu</w:t>
                      </w:r>
                    </w:p>
                    <w:p w:rsidR="00904998" w:rsidRDefault="00904998"/>
                  </w:txbxContent>
                </v:textbox>
              </v:shape>
            </w:pict>
          </mc:Fallback>
        </mc:AlternateContent>
      </w:r>
    </w:p>
    <w:p w14:paraId="3A538365" w14:textId="77777777" w:rsidR="00A35D77" w:rsidRPr="005450D5" w:rsidRDefault="00D5007E" w:rsidP="0049575C">
      <w:pPr>
        <w:spacing w:after="0" w:line="240" w:lineRule="auto"/>
        <w:rPr>
          <w:rFonts w:ascii="Times New Roman" w:hAnsi="Times New Roman"/>
          <w:b/>
          <w:color w:val="FF0000"/>
          <w:sz w:val="22"/>
          <w:szCs w:val="22"/>
        </w:rPr>
      </w:pPr>
      <w:r w:rsidRPr="005450D5">
        <w:rPr>
          <w:rFonts w:ascii="Times New Roman" w:hAnsi="Times New Roman"/>
          <w:b/>
          <w:color w:val="FF0000"/>
          <w:sz w:val="22"/>
          <w:szCs w:val="22"/>
        </w:rPr>
        <w:t xml:space="preserve">Esenler HEM </w:t>
      </w:r>
      <w:r w:rsidR="00620293" w:rsidRPr="005450D5">
        <w:rPr>
          <w:rFonts w:ascii="Times New Roman" w:hAnsi="Times New Roman"/>
          <w:b/>
          <w:color w:val="FF0000"/>
          <w:sz w:val="22"/>
          <w:szCs w:val="22"/>
        </w:rPr>
        <w:t>Müdürlüğü</w:t>
      </w:r>
      <w:r w:rsidR="00A35D77" w:rsidRPr="005450D5">
        <w:rPr>
          <w:rFonts w:ascii="Times New Roman" w:hAnsi="Times New Roman"/>
          <w:b/>
          <w:color w:val="FF0000"/>
          <w:sz w:val="22"/>
          <w:szCs w:val="22"/>
        </w:rPr>
        <w:t xml:space="preserve"> Teknolojik Kaynakları</w:t>
      </w:r>
      <w:r w:rsidR="0049575C" w:rsidRPr="005450D5">
        <w:rPr>
          <w:rFonts w:ascii="Times New Roman" w:hAnsi="Times New Roman"/>
          <w:b/>
          <w:color w:val="FF0000"/>
          <w:sz w:val="22"/>
          <w:szCs w:val="22"/>
        </w:rPr>
        <w:t xml:space="preserve"> </w:t>
      </w:r>
    </w:p>
    <w:tbl>
      <w:tblPr>
        <w:tblpPr w:leftFromText="141" w:rightFromText="141" w:vertAnchor="text" w:horzAnchor="margin" w:tblpY="126"/>
        <w:tblOverlap w:val="never"/>
        <w:tblW w:w="5749" w:type="dxa"/>
        <w:tblCellMar>
          <w:left w:w="70" w:type="dxa"/>
          <w:right w:w="70" w:type="dxa"/>
        </w:tblCellMar>
        <w:tblLook w:val="04A0" w:firstRow="1" w:lastRow="0" w:firstColumn="1" w:lastColumn="0" w:noHBand="0" w:noVBand="1"/>
      </w:tblPr>
      <w:tblGrid>
        <w:gridCol w:w="4365"/>
        <w:gridCol w:w="1384"/>
      </w:tblGrid>
      <w:tr w:rsidR="009A3920" w:rsidRPr="0071501F" w14:paraId="03AE27C8" w14:textId="77777777" w:rsidTr="00FD0161">
        <w:trPr>
          <w:trHeight w:val="335"/>
        </w:trPr>
        <w:tc>
          <w:tcPr>
            <w:tcW w:w="4365"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0E48A8A" w14:textId="77777777" w:rsidR="009A3920" w:rsidRPr="0071501F" w:rsidRDefault="009A3920" w:rsidP="009A3920">
            <w:pPr>
              <w:spacing w:after="0" w:line="240" w:lineRule="auto"/>
              <w:rPr>
                <w:rFonts w:ascii="Times New Roman" w:hAnsi="Times New Roman"/>
                <w:b/>
                <w:bCs/>
                <w:sz w:val="22"/>
                <w:szCs w:val="22"/>
              </w:rPr>
            </w:pPr>
            <w:r w:rsidRPr="0071501F">
              <w:rPr>
                <w:rFonts w:ascii="Times New Roman" w:hAnsi="Times New Roman"/>
                <w:b/>
                <w:bCs/>
                <w:sz w:val="22"/>
                <w:szCs w:val="22"/>
              </w:rPr>
              <w:t>Teknolojik Ekipmanlar</w:t>
            </w:r>
          </w:p>
        </w:tc>
        <w:tc>
          <w:tcPr>
            <w:tcW w:w="1384" w:type="dxa"/>
            <w:tcBorders>
              <w:top w:val="single" w:sz="12" w:space="0" w:color="auto"/>
              <w:left w:val="nil"/>
              <w:bottom w:val="single" w:sz="12" w:space="0" w:color="auto"/>
              <w:right w:val="single" w:sz="12" w:space="0" w:color="auto"/>
            </w:tcBorders>
            <w:shd w:val="clear" w:color="auto" w:fill="auto"/>
            <w:vAlign w:val="center"/>
            <w:hideMark/>
          </w:tcPr>
          <w:p w14:paraId="4AA3A999" w14:textId="77777777" w:rsidR="009A3920" w:rsidRPr="0071501F" w:rsidRDefault="009A3920" w:rsidP="009A3920">
            <w:pPr>
              <w:spacing w:after="0" w:line="240" w:lineRule="auto"/>
              <w:rPr>
                <w:rFonts w:ascii="Times New Roman" w:hAnsi="Times New Roman"/>
                <w:b/>
                <w:bCs/>
                <w:sz w:val="22"/>
                <w:szCs w:val="22"/>
              </w:rPr>
            </w:pPr>
            <w:r w:rsidRPr="0071501F">
              <w:rPr>
                <w:rFonts w:ascii="Times New Roman" w:hAnsi="Times New Roman"/>
                <w:b/>
                <w:bCs/>
                <w:sz w:val="22"/>
                <w:szCs w:val="22"/>
              </w:rPr>
              <w:t>Adet</w:t>
            </w:r>
          </w:p>
        </w:tc>
      </w:tr>
      <w:tr w:rsidR="009A3920" w:rsidRPr="0071501F" w14:paraId="5BD10D23" w14:textId="77777777" w:rsidTr="00FD0161">
        <w:trPr>
          <w:trHeight w:val="335"/>
        </w:trPr>
        <w:tc>
          <w:tcPr>
            <w:tcW w:w="4365" w:type="dxa"/>
            <w:tcBorders>
              <w:top w:val="nil"/>
              <w:left w:val="single" w:sz="12" w:space="0" w:color="auto"/>
              <w:bottom w:val="single" w:sz="12" w:space="0" w:color="auto"/>
              <w:right w:val="single" w:sz="12" w:space="0" w:color="auto"/>
            </w:tcBorders>
            <w:shd w:val="clear" w:color="auto" w:fill="auto"/>
            <w:vAlign w:val="center"/>
            <w:hideMark/>
          </w:tcPr>
          <w:p w14:paraId="4B38C4ED" w14:textId="77777777" w:rsidR="009A3920" w:rsidRPr="0071501F" w:rsidRDefault="009A3920" w:rsidP="009A3920">
            <w:pPr>
              <w:spacing w:after="0" w:line="240" w:lineRule="auto"/>
              <w:rPr>
                <w:rFonts w:ascii="Times New Roman" w:hAnsi="Times New Roman"/>
                <w:b/>
                <w:bCs/>
                <w:sz w:val="22"/>
                <w:szCs w:val="22"/>
              </w:rPr>
            </w:pPr>
            <w:r w:rsidRPr="0071501F">
              <w:rPr>
                <w:rFonts w:ascii="Times New Roman" w:hAnsi="Times New Roman"/>
                <w:b/>
                <w:bCs/>
                <w:sz w:val="22"/>
                <w:szCs w:val="22"/>
              </w:rPr>
              <w:t>Akıllı tahtası sayısı</w:t>
            </w:r>
          </w:p>
        </w:tc>
        <w:tc>
          <w:tcPr>
            <w:tcW w:w="1384" w:type="dxa"/>
            <w:tcBorders>
              <w:top w:val="nil"/>
              <w:left w:val="nil"/>
              <w:bottom w:val="single" w:sz="12" w:space="0" w:color="auto"/>
              <w:right w:val="single" w:sz="12" w:space="0" w:color="auto"/>
            </w:tcBorders>
            <w:shd w:val="clear" w:color="auto" w:fill="auto"/>
            <w:noWrap/>
            <w:vAlign w:val="center"/>
            <w:hideMark/>
          </w:tcPr>
          <w:p w14:paraId="5BE78473" w14:textId="77777777" w:rsidR="009A3920" w:rsidRPr="0071501F" w:rsidRDefault="009A3920" w:rsidP="009A3920">
            <w:pPr>
              <w:spacing w:after="0" w:line="240" w:lineRule="auto"/>
              <w:rPr>
                <w:rFonts w:ascii="Times New Roman" w:hAnsi="Times New Roman"/>
                <w:b/>
                <w:bCs/>
                <w:sz w:val="22"/>
                <w:szCs w:val="22"/>
              </w:rPr>
            </w:pPr>
            <w:r w:rsidRPr="0071501F">
              <w:rPr>
                <w:rFonts w:ascii="Times New Roman" w:hAnsi="Times New Roman"/>
                <w:b/>
                <w:bCs/>
                <w:sz w:val="22"/>
                <w:szCs w:val="22"/>
              </w:rPr>
              <w:t> </w:t>
            </w:r>
            <w:r w:rsidR="00ED4F7A" w:rsidRPr="0071501F">
              <w:rPr>
                <w:rFonts w:ascii="Times New Roman" w:hAnsi="Times New Roman"/>
                <w:b/>
                <w:bCs/>
                <w:sz w:val="22"/>
                <w:szCs w:val="22"/>
              </w:rPr>
              <w:t>0</w:t>
            </w:r>
          </w:p>
        </w:tc>
      </w:tr>
      <w:tr w:rsidR="009A3920" w:rsidRPr="0071501F" w14:paraId="61029537" w14:textId="77777777" w:rsidTr="00FD0161">
        <w:trPr>
          <w:trHeight w:val="335"/>
        </w:trPr>
        <w:tc>
          <w:tcPr>
            <w:tcW w:w="4365" w:type="dxa"/>
            <w:tcBorders>
              <w:top w:val="nil"/>
              <w:left w:val="single" w:sz="12" w:space="0" w:color="auto"/>
              <w:bottom w:val="single" w:sz="12" w:space="0" w:color="auto"/>
              <w:right w:val="single" w:sz="12" w:space="0" w:color="auto"/>
            </w:tcBorders>
            <w:shd w:val="clear" w:color="auto" w:fill="auto"/>
            <w:vAlign w:val="center"/>
            <w:hideMark/>
          </w:tcPr>
          <w:p w14:paraId="7DF1DDFD" w14:textId="77777777" w:rsidR="009A3920" w:rsidRPr="0071501F" w:rsidRDefault="009A3920" w:rsidP="009A3920">
            <w:pPr>
              <w:spacing w:after="0" w:line="240" w:lineRule="auto"/>
              <w:rPr>
                <w:rFonts w:ascii="Times New Roman" w:hAnsi="Times New Roman"/>
                <w:b/>
                <w:bCs/>
                <w:sz w:val="22"/>
                <w:szCs w:val="22"/>
              </w:rPr>
            </w:pPr>
            <w:r w:rsidRPr="0071501F">
              <w:rPr>
                <w:rFonts w:ascii="Times New Roman" w:hAnsi="Times New Roman"/>
                <w:b/>
                <w:bCs/>
                <w:sz w:val="22"/>
                <w:szCs w:val="22"/>
              </w:rPr>
              <w:t>Bilgisayar sayısı</w:t>
            </w:r>
          </w:p>
        </w:tc>
        <w:tc>
          <w:tcPr>
            <w:tcW w:w="1384" w:type="dxa"/>
            <w:tcBorders>
              <w:top w:val="nil"/>
              <w:left w:val="nil"/>
              <w:bottom w:val="single" w:sz="12" w:space="0" w:color="auto"/>
              <w:right w:val="single" w:sz="12" w:space="0" w:color="auto"/>
            </w:tcBorders>
            <w:shd w:val="clear" w:color="auto" w:fill="auto"/>
            <w:noWrap/>
            <w:vAlign w:val="center"/>
            <w:hideMark/>
          </w:tcPr>
          <w:p w14:paraId="42DE30CA" w14:textId="77777777" w:rsidR="009A3920" w:rsidRPr="0071501F" w:rsidRDefault="00EF4E1A" w:rsidP="009A3920">
            <w:pPr>
              <w:spacing w:after="0" w:line="240" w:lineRule="auto"/>
              <w:rPr>
                <w:rFonts w:ascii="Times New Roman" w:hAnsi="Times New Roman"/>
                <w:b/>
                <w:bCs/>
                <w:sz w:val="22"/>
                <w:szCs w:val="22"/>
              </w:rPr>
            </w:pPr>
            <w:r>
              <w:rPr>
                <w:rFonts w:ascii="Times New Roman" w:hAnsi="Times New Roman"/>
                <w:b/>
                <w:bCs/>
                <w:sz w:val="22"/>
                <w:szCs w:val="22"/>
              </w:rPr>
              <w:t>27</w:t>
            </w:r>
          </w:p>
        </w:tc>
      </w:tr>
      <w:tr w:rsidR="009A3920" w:rsidRPr="0071501F" w14:paraId="7AF29FEE" w14:textId="77777777" w:rsidTr="00FD0161">
        <w:trPr>
          <w:trHeight w:val="335"/>
        </w:trPr>
        <w:tc>
          <w:tcPr>
            <w:tcW w:w="4365" w:type="dxa"/>
            <w:tcBorders>
              <w:top w:val="nil"/>
              <w:left w:val="single" w:sz="12" w:space="0" w:color="auto"/>
              <w:bottom w:val="single" w:sz="12" w:space="0" w:color="auto"/>
              <w:right w:val="single" w:sz="12" w:space="0" w:color="auto"/>
            </w:tcBorders>
            <w:shd w:val="clear" w:color="auto" w:fill="auto"/>
            <w:noWrap/>
            <w:vAlign w:val="center"/>
            <w:hideMark/>
          </w:tcPr>
          <w:p w14:paraId="3B234509" w14:textId="77777777" w:rsidR="009A3920" w:rsidRPr="0071501F" w:rsidRDefault="009A3920" w:rsidP="009A3920">
            <w:pPr>
              <w:spacing w:after="0" w:line="240" w:lineRule="auto"/>
              <w:rPr>
                <w:rFonts w:ascii="Times New Roman" w:hAnsi="Times New Roman"/>
                <w:b/>
                <w:bCs/>
                <w:sz w:val="22"/>
                <w:szCs w:val="22"/>
              </w:rPr>
            </w:pPr>
            <w:r w:rsidRPr="0071501F">
              <w:rPr>
                <w:rFonts w:ascii="Times New Roman" w:hAnsi="Times New Roman"/>
                <w:b/>
                <w:bCs/>
                <w:sz w:val="22"/>
                <w:szCs w:val="22"/>
              </w:rPr>
              <w:t>Projeksiyon sayısı</w:t>
            </w:r>
          </w:p>
        </w:tc>
        <w:tc>
          <w:tcPr>
            <w:tcW w:w="1384" w:type="dxa"/>
            <w:tcBorders>
              <w:top w:val="nil"/>
              <w:left w:val="nil"/>
              <w:bottom w:val="single" w:sz="12" w:space="0" w:color="auto"/>
              <w:right w:val="single" w:sz="12" w:space="0" w:color="auto"/>
            </w:tcBorders>
            <w:shd w:val="clear" w:color="auto" w:fill="auto"/>
            <w:noWrap/>
            <w:vAlign w:val="bottom"/>
            <w:hideMark/>
          </w:tcPr>
          <w:p w14:paraId="531C2CE1" w14:textId="29D9E43B" w:rsidR="009A3920" w:rsidRPr="0071501F" w:rsidRDefault="009A3920" w:rsidP="00EF4E1A">
            <w:pPr>
              <w:spacing w:after="0" w:line="240" w:lineRule="auto"/>
              <w:rPr>
                <w:rFonts w:ascii="Times New Roman" w:hAnsi="Times New Roman"/>
                <w:sz w:val="22"/>
                <w:szCs w:val="22"/>
              </w:rPr>
            </w:pPr>
            <w:r w:rsidRPr="0071501F">
              <w:rPr>
                <w:rFonts w:ascii="Times New Roman" w:hAnsi="Times New Roman"/>
                <w:sz w:val="22"/>
                <w:szCs w:val="22"/>
              </w:rPr>
              <w:t> </w:t>
            </w:r>
            <w:r w:rsidR="00965442">
              <w:rPr>
                <w:rFonts w:ascii="Times New Roman" w:hAnsi="Times New Roman"/>
                <w:sz w:val="22"/>
                <w:szCs w:val="22"/>
              </w:rPr>
              <w:t>5</w:t>
            </w:r>
          </w:p>
        </w:tc>
      </w:tr>
      <w:tr w:rsidR="009A3920" w:rsidRPr="0071501F" w14:paraId="048D410B" w14:textId="77777777" w:rsidTr="00FD0161">
        <w:trPr>
          <w:trHeight w:val="335"/>
        </w:trPr>
        <w:tc>
          <w:tcPr>
            <w:tcW w:w="4365" w:type="dxa"/>
            <w:tcBorders>
              <w:top w:val="nil"/>
              <w:left w:val="single" w:sz="12" w:space="0" w:color="auto"/>
              <w:bottom w:val="single" w:sz="12" w:space="0" w:color="auto"/>
              <w:right w:val="single" w:sz="12" w:space="0" w:color="auto"/>
            </w:tcBorders>
            <w:shd w:val="clear" w:color="auto" w:fill="auto"/>
            <w:noWrap/>
            <w:vAlign w:val="center"/>
            <w:hideMark/>
          </w:tcPr>
          <w:p w14:paraId="48EE78C1" w14:textId="77777777" w:rsidR="009A3920" w:rsidRPr="0071501F" w:rsidRDefault="009A3920" w:rsidP="009A3920">
            <w:pPr>
              <w:spacing w:after="0" w:line="240" w:lineRule="auto"/>
              <w:rPr>
                <w:rFonts w:ascii="Times New Roman" w:hAnsi="Times New Roman"/>
                <w:b/>
                <w:bCs/>
                <w:sz w:val="22"/>
                <w:szCs w:val="22"/>
              </w:rPr>
            </w:pPr>
            <w:r w:rsidRPr="0071501F">
              <w:rPr>
                <w:rFonts w:ascii="Times New Roman" w:hAnsi="Times New Roman"/>
                <w:b/>
                <w:bCs/>
                <w:sz w:val="22"/>
                <w:szCs w:val="22"/>
              </w:rPr>
              <w:t>Faks</w:t>
            </w:r>
          </w:p>
        </w:tc>
        <w:tc>
          <w:tcPr>
            <w:tcW w:w="1384" w:type="dxa"/>
            <w:tcBorders>
              <w:top w:val="nil"/>
              <w:left w:val="nil"/>
              <w:bottom w:val="single" w:sz="12" w:space="0" w:color="auto"/>
              <w:right w:val="single" w:sz="12" w:space="0" w:color="auto"/>
            </w:tcBorders>
            <w:shd w:val="clear" w:color="auto" w:fill="auto"/>
            <w:noWrap/>
            <w:vAlign w:val="bottom"/>
            <w:hideMark/>
          </w:tcPr>
          <w:p w14:paraId="7F9B515C" w14:textId="77777777" w:rsidR="009A3920" w:rsidRPr="0071501F" w:rsidRDefault="009A3920" w:rsidP="00EF4E1A">
            <w:pPr>
              <w:spacing w:after="0" w:line="240" w:lineRule="auto"/>
              <w:rPr>
                <w:rFonts w:ascii="Times New Roman" w:hAnsi="Times New Roman"/>
                <w:sz w:val="22"/>
                <w:szCs w:val="22"/>
              </w:rPr>
            </w:pPr>
            <w:r w:rsidRPr="0071501F">
              <w:rPr>
                <w:rFonts w:ascii="Times New Roman" w:hAnsi="Times New Roman"/>
                <w:sz w:val="22"/>
                <w:szCs w:val="22"/>
              </w:rPr>
              <w:t> </w:t>
            </w:r>
            <w:r w:rsidR="00EF4E1A">
              <w:rPr>
                <w:rFonts w:ascii="Times New Roman" w:hAnsi="Times New Roman"/>
                <w:sz w:val="22"/>
                <w:szCs w:val="22"/>
              </w:rPr>
              <w:t>-</w:t>
            </w:r>
          </w:p>
        </w:tc>
      </w:tr>
      <w:tr w:rsidR="009A3920" w:rsidRPr="0071501F" w14:paraId="6C78ACB0" w14:textId="77777777" w:rsidTr="00FD0161">
        <w:trPr>
          <w:trHeight w:val="335"/>
        </w:trPr>
        <w:tc>
          <w:tcPr>
            <w:tcW w:w="4365" w:type="dxa"/>
            <w:tcBorders>
              <w:top w:val="nil"/>
              <w:left w:val="single" w:sz="12" w:space="0" w:color="auto"/>
              <w:bottom w:val="single" w:sz="12" w:space="0" w:color="auto"/>
              <w:right w:val="single" w:sz="12" w:space="0" w:color="auto"/>
            </w:tcBorders>
            <w:shd w:val="clear" w:color="auto" w:fill="auto"/>
            <w:noWrap/>
            <w:vAlign w:val="center"/>
            <w:hideMark/>
          </w:tcPr>
          <w:p w14:paraId="3A04F7F9" w14:textId="77777777" w:rsidR="009A3920" w:rsidRPr="0071501F" w:rsidRDefault="009A3920" w:rsidP="009A3920">
            <w:pPr>
              <w:spacing w:after="0" w:line="240" w:lineRule="auto"/>
              <w:rPr>
                <w:rFonts w:ascii="Times New Roman" w:hAnsi="Times New Roman"/>
                <w:b/>
                <w:bCs/>
                <w:sz w:val="22"/>
                <w:szCs w:val="22"/>
              </w:rPr>
            </w:pPr>
            <w:r w:rsidRPr="0071501F">
              <w:rPr>
                <w:rFonts w:ascii="Times New Roman" w:hAnsi="Times New Roman"/>
                <w:b/>
                <w:bCs/>
                <w:sz w:val="22"/>
                <w:szCs w:val="22"/>
              </w:rPr>
              <w:t>TV sayısı</w:t>
            </w:r>
          </w:p>
        </w:tc>
        <w:tc>
          <w:tcPr>
            <w:tcW w:w="1384" w:type="dxa"/>
            <w:tcBorders>
              <w:top w:val="nil"/>
              <w:left w:val="nil"/>
              <w:bottom w:val="single" w:sz="12" w:space="0" w:color="auto"/>
              <w:right w:val="single" w:sz="12" w:space="0" w:color="auto"/>
            </w:tcBorders>
            <w:shd w:val="clear" w:color="auto" w:fill="auto"/>
            <w:noWrap/>
            <w:vAlign w:val="bottom"/>
            <w:hideMark/>
          </w:tcPr>
          <w:p w14:paraId="6BA9CF0A" w14:textId="77777777" w:rsidR="009A3920" w:rsidRPr="0071501F" w:rsidRDefault="00EF4E1A" w:rsidP="009A3920">
            <w:pPr>
              <w:spacing w:after="0" w:line="240" w:lineRule="auto"/>
              <w:rPr>
                <w:rFonts w:ascii="Times New Roman" w:hAnsi="Times New Roman"/>
                <w:sz w:val="22"/>
                <w:szCs w:val="22"/>
              </w:rPr>
            </w:pPr>
            <w:r>
              <w:rPr>
                <w:rFonts w:ascii="Times New Roman" w:hAnsi="Times New Roman"/>
                <w:sz w:val="22"/>
                <w:szCs w:val="22"/>
              </w:rPr>
              <w:t xml:space="preserve"> 3</w:t>
            </w:r>
          </w:p>
        </w:tc>
      </w:tr>
      <w:tr w:rsidR="009A3920" w:rsidRPr="0071501F" w14:paraId="0E7982FE" w14:textId="77777777" w:rsidTr="00FD0161">
        <w:trPr>
          <w:trHeight w:val="335"/>
        </w:trPr>
        <w:tc>
          <w:tcPr>
            <w:tcW w:w="4365" w:type="dxa"/>
            <w:tcBorders>
              <w:top w:val="nil"/>
              <w:left w:val="single" w:sz="12" w:space="0" w:color="auto"/>
              <w:bottom w:val="single" w:sz="12" w:space="0" w:color="auto"/>
              <w:right w:val="single" w:sz="12" w:space="0" w:color="auto"/>
            </w:tcBorders>
            <w:shd w:val="clear" w:color="auto" w:fill="auto"/>
            <w:noWrap/>
            <w:vAlign w:val="center"/>
            <w:hideMark/>
          </w:tcPr>
          <w:p w14:paraId="6C85D817" w14:textId="77777777" w:rsidR="009A3920" w:rsidRPr="0071501F" w:rsidRDefault="009A3920" w:rsidP="009A3920">
            <w:pPr>
              <w:spacing w:after="0" w:line="240" w:lineRule="auto"/>
              <w:rPr>
                <w:rFonts w:ascii="Times New Roman" w:hAnsi="Times New Roman"/>
                <w:b/>
                <w:bCs/>
                <w:sz w:val="22"/>
                <w:szCs w:val="22"/>
              </w:rPr>
            </w:pPr>
            <w:r w:rsidRPr="0071501F">
              <w:rPr>
                <w:rFonts w:ascii="Times New Roman" w:hAnsi="Times New Roman"/>
                <w:b/>
                <w:bCs/>
                <w:sz w:val="22"/>
                <w:szCs w:val="22"/>
              </w:rPr>
              <w:t>Fotokopi Makinası sayısı</w:t>
            </w:r>
          </w:p>
        </w:tc>
        <w:tc>
          <w:tcPr>
            <w:tcW w:w="1384" w:type="dxa"/>
            <w:tcBorders>
              <w:top w:val="nil"/>
              <w:left w:val="nil"/>
              <w:bottom w:val="single" w:sz="12" w:space="0" w:color="auto"/>
              <w:right w:val="single" w:sz="12" w:space="0" w:color="auto"/>
            </w:tcBorders>
            <w:shd w:val="clear" w:color="auto" w:fill="auto"/>
            <w:noWrap/>
            <w:vAlign w:val="bottom"/>
            <w:hideMark/>
          </w:tcPr>
          <w:p w14:paraId="65BFE9CE" w14:textId="7F33A545" w:rsidR="009A3920" w:rsidRPr="0071501F" w:rsidRDefault="009A3920" w:rsidP="00EF4E1A">
            <w:pPr>
              <w:spacing w:after="0" w:line="240" w:lineRule="auto"/>
              <w:rPr>
                <w:rFonts w:ascii="Times New Roman" w:hAnsi="Times New Roman"/>
                <w:sz w:val="22"/>
                <w:szCs w:val="22"/>
              </w:rPr>
            </w:pPr>
            <w:r w:rsidRPr="0071501F">
              <w:rPr>
                <w:rFonts w:ascii="Times New Roman" w:hAnsi="Times New Roman"/>
                <w:sz w:val="22"/>
                <w:szCs w:val="22"/>
              </w:rPr>
              <w:t> </w:t>
            </w:r>
            <w:r w:rsidR="00965442">
              <w:rPr>
                <w:rFonts w:ascii="Times New Roman" w:hAnsi="Times New Roman"/>
                <w:sz w:val="22"/>
                <w:szCs w:val="22"/>
              </w:rPr>
              <w:t>3</w:t>
            </w:r>
          </w:p>
        </w:tc>
      </w:tr>
      <w:tr w:rsidR="009A3920" w:rsidRPr="0071501F" w14:paraId="2BC63CF5" w14:textId="77777777" w:rsidTr="00FD0161">
        <w:trPr>
          <w:trHeight w:val="335"/>
        </w:trPr>
        <w:tc>
          <w:tcPr>
            <w:tcW w:w="4365" w:type="dxa"/>
            <w:tcBorders>
              <w:top w:val="nil"/>
              <w:left w:val="single" w:sz="12" w:space="0" w:color="auto"/>
              <w:bottom w:val="single" w:sz="12" w:space="0" w:color="auto"/>
              <w:right w:val="single" w:sz="12" w:space="0" w:color="auto"/>
            </w:tcBorders>
            <w:shd w:val="clear" w:color="auto" w:fill="auto"/>
            <w:noWrap/>
            <w:vAlign w:val="center"/>
            <w:hideMark/>
          </w:tcPr>
          <w:p w14:paraId="66A3071D" w14:textId="77777777" w:rsidR="009A3920" w:rsidRPr="0071501F" w:rsidRDefault="009A3920" w:rsidP="009A3920">
            <w:pPr>
              <w:spacing w:after="0" w:line="240" w:lineRule="auto"/>
              <w:rPr>
                <w:rFonts w:ascii="Times New Roman" w:hAnsi="Times New Roman"/>
                <w:b/>
                <w:bCs/>
                <w:sz w:val="22"/>
                <w:szCs w:val="22"/>
              </w:rPr>
            </w:pPr>
            <w:r w:rsidRPr="0071501F">
              <w:rPr>
                <w:rFonts w:ascii="Times New Roman" w:hAnsi="Times New Roman"/>
                <w:b/>
                <w:bCs/>
                <w:sz w:val="22"/>
                <w:szCs w:val="22"/>
              </w:rPr>
              <w:t>Tarayıcı sayısı</w:t>
            </w:r>
          </w:p>
        </w:tc>
        <w:tc>
          <w:tcPr>
            <w:tcW w:w="1384" w:type="dxa"/>
            <w:tcBorders>
              <w:top w:val="nil"/>
              <w:left w:val="nil"/>
              <w:bottom w:val="single" w:sz="12" w:space="0" w:color="auto"/>
              <w:right w:val="single" w:sz="12" w:space="0" w:color="auto"/>
            </w:tcBorders>
            <w:shd w:val="clear" w:color="auto" w:fill="auto"/>
            <w:noWrap/>
            <w:vAlign w:val="bottom"/>
            <w:hideMark/>
          </w:tcPr>
          <w:p w14:paraId="1754D042" w14:textId="77777777" w:rsidR="009A3920" w:rsidRPr="0071501F" w:rsidRDefault="009A3920" w:rsidP="009A3920">
            <w:pPr>
              <w:spacing w:after="0" w:line="240" w:lineRule="auto"/>
              <w:rPr>
                <w:rFonts w:ascii="Times New Roman" w:hAnsi="Times New Roman"/>
                <w:sz w:val="22"/>
                <w:szCs w:val="22"/>
              </w:rPr>
            </w:pPr>
            <w:r w:rsidRPr="0071501F">
              <w:rPr>
                <w:rFonts w:ascii="Times New Roman" w:hAnsi="Times New Roman"/>
                <w:sz w:val="22"/>
                <w:szCs w:val="22"/>
              </w:rPr>
              <w:t> </w:t>
            </w:r>
            <w:r w:rsidR="00ED4F7A" w:rsidRPr="0071501F">
              <w:rPr>
                <w:rFonts w:ascii="Times New Roman" w:hAnsi="Times New Roman"/>
                <w:sz w:val="22"/>
                <w:szCs w:val="22"/>
              </w:rPr>
              <w:t>3</w:t>
            </w:r>
          </w:p>
        </w:tc>
      </w:tr>
      <w:tr w:rsidR="009A3920" w:rsidRPr="0071501F" w14:paraId="27088B10" w14:textId="77777777" w:rsidTr="00FD0161">
        <w:trPr>
          <w:trHeight w:val="335"/>
        </w:trPr>
        <w:tc>
          <w:tcPr>
            <w:tcW w:w="4365" w:type="dxa"/>
            <w:tcBorders>
              <w:top w:val="nil"/>
              <w:left w:val="single" w:sz="12" w:space="0" w:color="auto"/>
              <w:bottom w:val="single" w:sz="12" w:space="0" w:color="auto"/>
              <w:right w:val="single" w:sz="12" w:space="0" w:color="auto"/>
            </w:tcBorders>
            <w:shd w:val="clear" w:color="auto" w:fill="auto"/>
            <w:noWrap/>
            <w:vAlign w:val="center"/>
            <w:hideMark/>
          </w:tcPr>
          <w:p w14:paraId="6F1D59B2" w14:textId="77777777" w:rsidR="009A3920" w:rsidRPr="0071501F" w:rsidRDefault="009A3920" w:rsidP="009A3920">
            <w:pPr>
              <w:spacing w:after="0" w:line="240" w:lineRule="auto"/>
              <w:rPr>
                <w:rFonts w:ascii="Times New Roman" w:hAnsi="Times New Roman"/>
                <w:b/>
                <w:bCs/>
                <w:sz w:val="22"/>
                <w:szCs w:val="22"/>
              </w:rPr>
            </w:pPr>
            <w:r w:rsidRPr="0071501F">
              <w:rPr>
                <w:rFonts w:ascii="Times New Roman" w:hAnsi="Times New Roman"/>
                <w:b/>
                <w:bCs/>
                <w:sz w:val="22"/>
                <w:szCs w:val="22"/>
              </w:rPr>
              <w:t>Yazıcı sayısı</w:t>
            </w:r>
          </w:p>
        </w:tc>
        <w:tc>
          <w:tcPr>
            <w:tcW w:w="1384" w:type="dxa"/>
            <w:tcBorders>
              <w:top w:val="nil"/>
              <w:left w:val="nil"/>
              <w:bottom w:val="single" w:sz="12" w:space="0" w:color="auto"/>
              <w:right w:val="single" w:sz="12" w:space="0" w:color="auto"/>
            </w:tcBorders>
            <w:shd w:val="clear" w:color="auto" w:fill="auto"/>
            <w:noWrap/>
            <w:vAlign w:val="bottom"/>
            <w:hideMark/>
          </w:tcPr>
          <w:p w14:paraId="5406E192" w14:textId="04268009" w:rsidR="009A3920" w:rsidRPr="0071501F" w:rsidRDefault="009A3920" w:rsidP="009A3920">
            <w:pPr>
              <w:spacing w:after="0" w:line="240" w:lineRule="auto"/>
              <w:rPr>
                <w:rFonts w:ascii="Times New Roman" w:hAnsi="Times New Roman"/>
                <w:sz w:val="22"/>
                <w:szCs w:val="22"/>
              </w:rPr>
            </w:pPr>
            <w:r w:rsidRPr="0071501F">
              <w:rPr>
                <w:rFonts w:ascii="Times New Roman" w:hAnsi="Times New Roman"/>
                <w:sz w:val="22"/>
                <w:szCs w:val="22"/>
              </w:rPr>
              <w:t> </w:t>
            </w:r>
            <w:r w:rsidR="00965442">
              <w:rPr>
                <w:rFonts w:ascii="Times New Roman" w:hAnsi="Times New Roman"/>
                <w:sz w:val="22"/>
                <w:szCs w:val="22"/>
              </w:rPr>
              <w:t>12</w:t>
            </w:r>
          </w:p>
        </w:tc>
      </w:tr>
      <w:tr w:rsidR="009A3920" w:rsidRPr="0071501F" w14:paraId="5DC28EE7" w14:textId="77777777" w:rsidTr="00FD0161">
        <w:trPr>
          <w:trHeight w:val="335"/>
        </w:trPr>
        <w:tc>
          <w:tcPr>
            <w:tcW w:w="4365" w:type="dxa"/>
            <w:tcBorders>
              <w:top w:val="nil"/>
              <w:left w:val="single" w:sz="12" w:space="0" w:color="auto"/>
              <w:bottom w:val="single" w:sz="12" w:space="0" w:color="auto"/>
              <w:right w:val="single" w:sz="12" w:space="0" w:color="auto"/>
            </w:tcBorders>
            <w:shd w:val="clear" w:color="auto" w:fill="auto"/>
            <w:noWrap/>
            <w:vAlign w:val="center"/>
            <w:hideMark/>
          </w:tcPr>
          <w:p w14:paraId="0DCBA34E" w14:textId="77777777" w:rsidR="009A3920" w:rsidRPr="0071501F" w:rsidRDefault="009A3920" w:rsidP="009A3920">
            <w:pPr>
              <w:spacing w:after="0" w:line="240" w:lineRule="auto"/>
              <w:rPr>
                <w:rFonts w:ascii="Times New Roman" w:hAnsi="Times New Roman"/>
                <w:b/>
                <w:bCs/>
                <w:sz w:val="22"/>
                <w:szCs w:val="22"/>
              </w:rPr>
            </w:pPr>
            <w:r w:rsidRPr="0071501F">
              <w:rPr>
                <w:rFonts w:ascii="Times New Roman" w:hAnsi="Times New Roman"/>
                <w:b/>
                <w:bCs/>
                <w:sz w:val="22"/>
                <w:szCs w:val="22"/>
              </w:rPr>
              <w:t>Çok fonksiyonlu yazıcı</w:t>
            </w:r>
          </w:p>
        </w:tc>
        <w:tc>
          <w:tcPr>
            <w:tcW w:w="1384" w:type="dxa"/>
            <w:tcBorders>
              <w:top w:val="nil"/>
              <w:left w:val="nil"/>
              <w:bottom w:val="single" w:sz="12" w:space="0" w:color="auto"/>
              <w:right w:val="single" w:sz="12" w:space="0" w:color="auto"/>
            </w:tcBorders>
            <w:shd w:val="clear" w:color="auto" w:fill="auto"/>
            <w:noWrap/>
            <w:vAlign w:val="bottom"/>
            <w:hideMark/>
          </w:tcPr>
          <w:p w14:paraId="5844AD8B" w14:textId="34E89FFF" w:rsidR="009A3920" w:rsidRPr="0071501F" w:rsidRDefault="009A3920" w:rsidP="00EF4E1A">
            <w:pPr>
              <w:spacing w:after="0" w:line="240" w:lineRule="auto"/>
              <w:rPr>
                <w:rFonts w:ascii="Times New Roman" w:hAnsi="Times New Roman"/>
                <w:sz w:val="22"/>
                <w:szCs w:val="22"/>
              </w:rPr>
            </w:pPr>
            <w:r w:rsidRPr="0071501F">
              <w:rPr>
                <w:rFonts w:ascii="Times New Roman" w:hAnsi="Times New Roman"/>
                <w:sz w:val="22"/>
                <w:szCs w:val="22"/>
              </w:rPr>
              <w:t> </w:t>
            </w:r>
            <w:r w:rsidR="00965442">
              <w:rPr>
                <w:rFonts w:ascii="Times New Roman" w:hAnsi="Times New Roman"/>
                <w:sz w:val="22"/>
                <w:szCs w:val="22"/>
              </w:rPr>
              <w:t>4</w:t>
            </w:r>
          </w:p>
        </w:tc>
      </w:tr>
      <w:tr w:rsidR="009A3920" w:rsidRPr="0071501F" w14:paraId="05B2B4C3" w14:textId="77777777" w:rsidTr="00FD0161">
        <w:trPr>
          <w:trHeight w:val="335"/>
        </w:trPr>
        <w:tc>
          <w:tcPr>
            <w:tcW w:w="4365" w:type="dxa"/>
            <w:tcBorders>
              <w:top w:val="nil"/>
              <w:left w:val="single" w:sz="12" w:space="0" w:color="auto"/>
              <w:bottom w:val="single" w:sz="12" w:space="0" w:color="auto"/>
              <w:right w:val="single" w:sz="12" w:space="0" w:color="auto"/>
            </w:tcBorders>
            <w:shd w:val="clear" w:color="auto" w:fill="auto"/>
            <w:noWrap/>
            <w:vAlign w:val="center"/>
            <w:hideMark/>
          </w:tcPr>
          <w:p w14:paraId="0BF112DB" w14:textId="77777777" w:rsidR="009A3920" w:rsidRPr="0071501F" w:rsidRDefault="009A3920" w:rsidP="009A3920">
            <w:pPr>
              <w:spacing w:after="0" w:line="240" w:lineRule="auto"/>
              <w:rPr>
                <w:rFonts w:ascii="Times New Roman" w:hAnsi="Times New Roman"/>
                <w:b/>
                <w:bCs/>
                <w:sz w:val="22"/>
                <w:szCs w:val="22"/>
              </w:rPr>
            </w:pPr>
            <w:r w:rsidRPr="0071501F">
              <w:rPr>
                <w:rFonts w:ascii="Times New Roman" w:hAnsi="Times New Roman"/>
                <w:b/>
                <w:bCs/>
                <w:sz w:val="22"/>
                <w:szCs w:val="22"/>
              </w:rPr>
              <w:t>İnternet Bağlantı hızı</w:t>
            </w:r>
          </w:p>
        </w:tc>
        <w:tc>
          <w:tcPr>
            <w:tcW w:w="1384" w:type="dxa"/>
            <w:tcBorders>
              <w:top w:val="nil"/>
              <w:left w:val="nil"/>
              <w:bottom w:val="single" w:sz="12" w:space="0" w:color="auto"/>
              <w:right w:val="single" w:sz="12" w:space="0" w:color="auto"/>
            </w:tcBorders>
            <w:shd w:val="clear" w:color="auto" w:fill="auto"/>
            <w:noWrap/>
            <w:vAlign w:val="bottom"/>
            <w:hideMark/>
          </w:tcPr>
          <w:p w14:paraId="3A6D145B" w14:textId="77777777" w:rsidR="009A3920" w:rsidRPr="0071501F" w:rsidRDefault="009A3920" w:rsidP="009A3920">
            <w:pPr>
              <w:spacing w:after="0" w:line="240" w:lineRule="auto"/>
              <w:rPr>
                <w:rFonts w:ascii="Times New Roman" w:hAnsi="Times New Roman"/>
                <w:sz w:val="22"/>
                <w:szCs w:val="22"/>
              </w:rPr>
            </w:pPr>
            <w:r w:rsidRPr="0071501F">
              <w:rPr>
                <w:rFonts w:ascii="Times New Roman" w:hAnsi="Times New Roman"/>
                <w:sz w:val="22"/>
                <w:szCs w:val="22"/>
              </w:rPr>
              <w:t> </w:t>
            </w:r>
            <w:r w:rsidR="00ED4F7A" w:rsidRPr="0071501F">
              <w:rPr>
                <w:rFonts w:ascii="Times New Roman" w:hAnsi="Times New Roman"/>
                <w:sz w:val="22"/>
                <w:szCs w:val="22"/>
              </w:rPr>
              <w:t>16</w:t>
            </w:r>
            <w:r w:rsidR="005A1888" w:rsidRPr="0071501F">
              <w:rPr>
                <w:rFonts w:ascii="Times New Roman" w:hAnsi="Times New Roman"/>
                <w:sz w:val="22"/>
                <w:szCs w:val="22"/>
              </w:rPr>
              <w:t xml:space="preserve"> </w:t>
            </w:r>
            <w:proofErr w:type="spellStart"/>
            <w:r w:rsidR="00ED4F7A" w:rsidRPr="0071501F">
              <w:rPr>
                <w:rFonts w:ascii="Times New Roman" w:hAnsi="Times New Roman"/>
                <w:sz w:val="22"/>
                <w:szCs w:val="22"/>
              </w:rPr>
              <w:t>m</w:t>
            </w:r>
            <w:r w:rsidR="005A1888" w:rsidRPr="0071501F">
              <w:rPr>
                <w:rFonts w:ascii="Times New Roman" w:hAnsi="Times New Roman"/>
                <w:sz w:val="22"/>
                <w:szCs w:val="22"/>
              </w:rPr>
              <w:t>b</w:t>
            </w:r>
            <w:r w:rsidR="00ED4F7A" w:rsidRPr="0071501F">
              <w:rPr>
                <w:rFonts w:ascii="Times New Roman" w:hAnsi="Times New Roman"/>
                <w:sz w:val="22"/>
                <w:szCs w:val="22"/>
              </w:rPr>
              <w:t>ps</w:t>
            </w:r>
            <w:proofErr w:type="spellEnd"/>
          </w:p>
        </w:tc>
      </w:tr>
    </w:tbl>
    <w:p w14:paraId="33CD5E2E" w14:textId="77777777" w:rsidR="0049575C" w:rsidRPr="0071501F" w:rsidRDefault="0049575C" w:rsidP="003C7244">
      <w:pPr>
        <w:spacing w:after="0" w:line="240" w:lineRule="auto"/>
        <w:rPr>
          <w:rFonts w:ascii="Times New Roman" w:hAnsi="Times New Roman"/>
          <w:b/>
          <w:color w:val="FF0000"/>
          <w:sz w:val="22"/>
          <w:szCs w:val="22"/>
        </w:rPr>
      </w:pPr>
    </w:p>
    <w:p w14:paraId="68A2CD2C" w14:textId="77777777" w:rsidR="0049575C" w:rsidRPr="0071501F" w:rsidRDefault="0049575C" w:rsidP="003C7244">
      <w:pPr>
        <w:spacing w:after="0" w:line="240" w:lineRule="auto"/>
        <w:rPr>
          <w:rFonts w:ascii="Times New Roman" w:hAnsi="Times New Roman"/>
          <w:b/>
          <w:color w:val="FF0000"/>
          <w:sz w:val="22"/>
          <w:szCs w:val="22"/>
        </w:rPr>
      </w:pPr>
    </w:p>
    <w:p w14:paraId="48A5EF3E" w14:textId="77777777" w:rsidR="0049575C" w:rsidRPr="0071501F" w:rsidRDefault="0049575C" w:rsidP="003C7244">
      <w:pPr>
        <w:spacing w:after="0" w:line="240" w:lineRule="auto"/>
        <w:rPr>
          <w:rFonts w:ascii="Times New Roman" w:hAnsi="Times New Roman"/>
          <w:b/>
          <w:color w:val="FF0000"/>
          <w:sz w:val="22"/>
          <w:szCs w:val="22"/>
        </w:rPr>
      </w:pPr>
    </w:p>
    <w:p w14:paraId="20D80AB2" w14:textId="77777777" w:rsidR="0049575C" w:rsidRPr="0071501F" w:rsidRDefault="0049575C" w:rsidP="003C7244">
      <w:pPr>
        <w:spacing w:after="0" w:line="240" w:lineRule="auto"/>
        <w:rPr>
          <w:rFonts w:ascii="Times New Roman" w:hAnsi="Times New Roman"/>
          <w:b/>
          <w:color w:val="FF0000"/>
          <w:sz w:val="22"/>
          <w:szCs w:val="22"/>
        </w:rPr>
      </w:pPr>
    </w:p>
    <w:p w14:paraId="1B1F1B18" w14:textId="77777777" w:rsidR="0049575C" w:rsidRPr="0071501F" w:rsidRDefault="0049575C" w:rsidP="003C7244">
      <w:pPr>
        <w:spacing w:after="0" w:line="240" w:lineRule="auto"/>
        <w:rPr>
          <w:rFonts w:ascii="Times New Roman" w:hAnsi="Times New Roman"/>
          <w:b/>
          <w:color w:val="FF0000"/>
          <w:sz w:val="22"/>
          <w:szCs w:val="22"/>
        </w:rPr>
      </w:pPr>
    </w:p>
    <w:tbl>
      <w:tblPr>
        <w:tblpPr w:leftFromText="141" w:rightFromText="141" w:vertAnchor="page" w:horzAnchor="page" w:tblpX="7281" w:tblpY="2974"/>
        <w:tblW w:w="8384" w:type="dxa"/>
        <w:tblCellMar>
          <w:left w:w="70" w:type="dxa"/>
          <w:right w:w="70" w:type="dxa"/>
        </w:tblCellMar>
        <w:tblLook w:val="04A0" w:firstRow="1" w:lastRow="0" w:firstColumn="1" w:lastColumn="0" w:noHBand="0" w:noVBand="1"/>
      </w:tblPr>
      <w:tblGrid>
        <w:gridCol w:w="1656"/>
        <w:gridCol w:w="1656"/>
        <w:gridCol w:w="1656"/>
        <w:gridCol w:w="3416"/>
      </w:tblGrid>
      <w:tr w:rsidR="000D3A4A" w:rsidRPr="0071501F" w14:paraId="0420682E" w14:textId="77777777" w:rsidTr="00FD0161">
        <w:trPr>
          <w:trHeight w:val="574"/>
        </w:trPr>
        <w:tc>
          <w:tcPr>
            <w:tcW w:w="165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35F25B0" w14:textId="77777777" w:rsidR="000D3A4A" w:rsidRPr="0071501F" w:rsidRDefault="000D3A4A" w:rsidP="00FD0161">
            <w:pPr>
              <w:spacing w:after="0" w:line="240" w:lineRule="auto"/>
              <w:jc w:val="center"/>
              <w:rPr>
                <w:rFonts w:ascii="Times New Roman" w:hAnsi="Times New Roman"/>
                <w:b/>
                <w:bCs/>
                <w:color w:val="000000"/>
                <w:sz w:val="22"/>
                <w:szCs w:val="22"/>
              </w:rPr>
            </w:pPr>
            <w:r w:rsidRPr="005450D5">
              <w:rPr>
                <w:rFonts w:ascii="Times New Roman" w:hAnsi="Times New Roman"/>
                <w:b/>
                <w:bCs/>
                <w:color w:val="FF0000"/>
                <w:sz w:val="22"/>
                <w:szCs w:val="22"/>
              </w:rPr>
              <w:t>YILLAR</w:t>
            </w:r>
          </w:p>
        </w:tc>
        <w:tc>
          <w:tcPr>
            <w:tcW w:w="165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4358CBB" w14:textId="77777777" w:rsidR="000D3A4A" w:rsidRPr="0071501F" w:rsidRDefault="000D3A4A" w:rsidP="00FD0161">
            <w:pPr>
              <w:spacing w:after="0" w:line="240" w:lineRule="auto"/>
              <w:jc w:val="center"/>
              <w:rPr>
                <w:rFonts w:ascii="Times New Roman" w:hAnsi="Times New Roman"/>
                <w:b/>
                <w:bCs/>
                <w:color w:val="000000"/>
                <w:sz w:val="22"/>
                <w:szCs w:val="22"/>
              </w:rPr>
            </w:pPr>
            <w:r w:rsidRPr="005450D5">
              <w:rPr>
                <w:rFonts w:ascii="Times New Roman" w:hAnsi="Times New Roman"/>
                <w:b/>
                <w:bCs/>
                <w:color w:val="FF0000"/>
                <w:sz w:val="22"/>
                <w:szCs w:val="22"/>
              </w:rPr>
              <w:t>GELİR</w:t>
            </w:r>
          </w:p>
        </w:tc>
        <w:tc>
          <w:tcPr>
            <w:tcW w:w="1656"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5564B9D3" w14:textId="77777777" w:rsidR="000D3A4A" w:rsidRPr="0071501F" w:rsidRDefault="000D3A4A" w:rsidP="00FD0161">
            <w:pPr>
              <w:spacing w:after="0" w:line="240" w:lineRule="auto"/>
              <w:jc w:val="center"/>
              <w:rPr>
                <w:rFonts w:ascii="Times New Roman" w:hAnsi="Times New Roman"/>
                <w:b/>
                <w:bCs/>
                <w:color w:val="000000"/>
                <w:sz w:val="22"/>
                <w:szCs w:val="22"/>
              </w:rPr>
            </w:pPr>
            <w:r w:rsidRPr="005450D5">
              <w:rPr>
                <w:rFonts w:ascii="Times New Roman" w:hAnsi="Times New Roman"/>
                <w:b/>
                <w:bCs/>
                <w:color w:val="FF0000"/>
                <w:sz w:val="22"/>
                <w:szCs w:val="22"/>
              </w:rPr>
              <w:t>GİDER</w:t>
            </w:r>
          </w:p>
        </w:tc>
        <w:tc>
          <w:tcPr>
            <w:tcW w:w="3416"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1439AFF8" w14:textId="77777777" w:rsidR="000D3A4A" w:rsidRPr="0071501F" w:rsidRDefault="000D3A4A" w:rsidP="00FD0161">
            <w:pPr>
              <w:spacing w:after="0" w:line="240" w:lineRule="auto"/>
              <w:jc w:val="center"/>
              <w:rPr>
                <w:rFonts w:ascii="Times New Roman" w:hAnsi="Times New Roman"/>
                <w:b/>
                <w:bCs/>
                <w:color w:val="000000"/>
                <w:sz w:val="22"/>
                <w:szCs w:val="22"/>
              </w:rPr>
            </w:pPr>
            <w:r w:rsidRPr="005450D5">
              <w:rPr>
                <w:rFonts w:ascii="Times New Roman" w:hAnsi="Times New Roman"/>
                <w:b/>
                <w:bCs/>
                <w:color w:val="FF0000"/>
                <w:sz w:val="22"/>
                <w:szCs w:val="22"/>
              </w:rPr>
              <w:t>GELİR/GİDER ORANI</w:t>
            </w:r>
          </w:p>
        </w:tc>
      </w:tr>
      <w:tr w:rsidR="000D3A4A" w:rsidRPr="0071501F" w14:paraId="6A8E1EB8" w14:textId="77777777" w:rsidTr="00FD0161">
        <w:trPr>
          <w:trHeight w:val="472"/>
        </w:trPr>
        <w:tc>
          <w:tcPr>
            <w:tcW w:w="1656" w:type="dxa"/>
            <w:vMerge/>
            <w:tcBorders>
              <w:top w:val="single" w:sz="8" w:space="0" w:color="auto"/>
              <w:left w:val="single" w:sz="8" w:space="0" w:color="auto"/>
              <w:bottom w:val="single" w:sz="8" w:space="0" w:color="000000"/>
              <w:right w:val="single" w:sz="8" w:space="0" w:color="auto"/>
            </w:tcBorders>
            <w:vAlign w:val="center"/>
            <w:hideMark/>
          </w:tcPr>
          <w:p w14:paraId="6A497131" w14:textId="77777777" w:rsidR="000D3A4A" w:rsidRPr="0071501F" w:rsidRDefault="000D3A4A" w:rsidP="00FD0161">
            <w:pPr>
              <w:spacing w:after="0" w:line="240" w:lineRule="auto"/>
              <w:rPr>
                <w:rFonts w:ascii="Times New Roman" w:hAnsi="Times New Roman"/>
                <w:b/>
                <w:bCs/>
                <w:color w:val="000000"/>
                <w:sz w:val="22"/>
                <w:szCs w:val="22"/>
              </w:rPr>
            </w:pPr>
          </w:p>
        </w:tc>
        <w:tc>
          <w:tcPr>
            <w:tcW w:w="1656" w:type="dxa"/>
            <w:vMerge/>
            <w:tcBorders>
              <w:top w:val="single" w:sz="8" w:space="0" w:color="auto"/>
              <w:left w:val="single" w:sz="8" w:space="0" w:color="auto"/>
              <w:bottom w:val="single" w:sz="8" w:space="0" w:color="000000"/>
              <w:right w:val="single" w:sz="8" w:space="0" w:color="000000"/>
            </w:tcBorders>
            <w:vAlign w:val="center"/>
            <w:hideMark/>
          </w:tcPr>
          <w:p w14:paraId="1E8865C1" w14:textId="77777777" w:rsidR="000D3A4A" w:rsidRPr="0071501F" w:rsidRDefault="000D3A4A" w:rsidP="00FD0161">
            <w:pPr>
              <w:spacing w:after="0" w:line="240" w:lineRule="auto"/>
              <w:rPr>
                <w:rFonts w:ascii="Times New Roman" w:hAnsi="Times New Roman"/>
                <w:b/>
                <w:bCs/>
                <w:color w:val="000000"/>
                <w:sz w:val="22"/>
                <w:szCs w:val="22"/>
              </w:rPr>
            </w:pPr>
          </w:p>
        </w:tc>
        <w:tc>
          <w:tcPr>
            <w:tcW w:w="1656" w:type="dxa"/>
            <w:vMerge/>
            <w:tcBorders>
              <w:top w:val="single" w:sz="8" w:space="0" w:color="auto"/>
              <w:left w:val="single" w:sz="8" w:space="0" w:color="000000"/>
              <w:bottom w:val="single" w:sz="8" w:space="0" w:color="000000"/>
              <w:right w:val="single" w:sz="8" w:space="0" w:color="000000"/>
            </w:tcBorders>
            <w:vAlign w:val="center"/>
            <w:hideMark/>
          </w:tcPr>
          <w:p w14:paraId="71B467BD" w14:textId="77777777" w:rsidR="000D3A4A" w:rsidRPr="0071501F" w:rsidRDefault="000D3A4A" w:rsidP="00FD0161">
            <w:pPr>
              <w:spacing w:after="0" w:line="240" w:lineRule="auto"/>
              <w:rPr>
                <w:rFonts w:ascii="Times New Roman" w:hAnsi="Times New Roman"/>
                <w:b/>
                <w:bCs/>
                <w:color w:val="000000"/>
                <w:sz w:val="22"/>
                <w:szCs w:val="22"/>
              </w:rPr>
            </w:pPr>
          </w:p>
        </w:tc>
        <w:tc>
          <w:tcPr>
            <w:tcW w:w="3416" w:type="dxa"/>
            <w:vMerge/>
            <w:tcBorders>
              <w:top w:val="single" w:sz="8" w:space="0" w:color="auto"/>
              <w:left w:val="single" w:sz="8" w:space="0" w:color="000000"/>
              <w:bottom w:val="single" w:sz="8" w:space="0" w:color="000000"/>
              <w:right w:val="single" w:sz="8" w:space="0" w:color="000000"/>
            </w:tcBorders>
            <w:vAlign w:val="center"/>
            <w:hideMark/>
          </w:tcPr>
          <w:p w14:paraId="30FCBA91" w14:textId="77777777" w:rsidR="000D3A4A" w:rsidRPr="0071501F" w:rsidRDefault="000D3A4A" w:rsidP="00FD0161">
            <w:pPr>
              <w:spacing w:after="0" w:line="240" w:lineRule="auto"/>
              <w:rPr>
                <w:rFonts w:ascii="Times New Roman" w:hAnsi="Times New Roman"/>
                <w:b/>
                <w:bCs/>
                <w:color w:val="000000"/>
                <w:sz w:val="22"/>
                <w:szCs w:val="22"/>
              </w:rPr>
            </w:pPr>
          </w:p>
        </w:tc>
      </w:tr>
      <w:tr w:rsidR="000D3A4A" w:rsidRPr="0071501F" w14:paraId="2F6B5EF0" w14:textId="77777777" w:rsidTr="00FD0161">
        <w:trPr>
          <w:trHeight w:val="472"/>
        </w:trPr>
        <w:tc>
          <w:tcPr>
            <w:tcW w:w="1656" w:type="dxa"/>
            <w:tcBorders>
              <w:top w:val="nil"/>
              <w:left w:val="single" w:sz="8" w:space="0" w:color="auto"/>
              <w:bottom w:val="nil"/>
              <w:right w:val="nil"/>
            </w:tcBorders>
            <w:shd w:val="clear" w:color="auto" w:fill="auto"/>
            <w:noWrap/>
            <w:vAlign w:val="center"/>
            <w:hideMark/>
          </w:tcPr>
          <w:p w14:paraId="693D7513" w14:textId="77777777" w:rsidR="000D3A4A" w:rsidRPr="0071501F" w:rsidRDefault="00EF4E1A" w:rsidP="00FD0161">
            <w:pPr>
              <w:spacing w:after="0" w:line="240" w:lineRule="auto"/>
              <w:jc w:val="center"/>
              <w:rPr>
                <w:rFonts w:ascii="Times New Roman" w:hAnsi="Times New Roman"/>
                <w:b/>
                <w:bCs/>
                <w:color w:val="000000"/>
                <w:sz w:val="22"/>
                <w:szCs w:val="22"/>
              </w:rPr>
            </w:pPr>
            <w:r w:rsidRPr="009F7D7C">
              <w:rPr>
                <w:rFonts w:ascii="Times New Roman" w:hAnsi="Times New Roman"/>
                <w:b/>
                <w:bCs/>
                <w:color w:val="FF0000"/>
                <w:sz w:val="22"/>
                <w:szCs w:val="22"/>
              </w:rPr>
              <w:t>2020</w:t>
            </w:r>
          </w:p>
        </w:tc>
        <w:tc>
          <w:tcPr>
            <w:tcW w:w="1656" w:type="dxa"/>
            <w:tcBorders>
              <w:top w:val="nil"/>
              <w:left w:val="single" w:sz="8" w:space="0" w:color="auto"/>
              <w:bottom w:val="single" w:sz="8" w:space="0" w:color="auto"/>
              <w:right w:val="single" w:sz="8" w:space="0" w:color="000000"/>
            </w:tcBorders>
            <w:shd w:val="clear" w:color="auto" w:fill="auto"/>
            <w:noWrap/>
            <w:vAlign w:val="center"/>
            <w:hideMark/>
          </w:tcPr>
          <w:p w14:paraId="75C139E2" w14:textId="77777777" w:rsidR="000D3A4A" w:rsidRPr="0071501F" w:rsidRDefault="00635F9D" w:rsidP="00FD0161">
            <w:pPr>
              <w:spacing w:after="0" w:line="240" w:lineRule="auto"/>
              <w:jc w:val="center"/>
              <w:rPr>
                <w:rFonts w:ascii="Times New Roman" w:hAnsi="Times New Roman"/>
                <w:color w:val="000000"/>
                <w:sz w:val="22"/>
                <w:szCs w:val="22"/>
              </w:rPr>
            </w:pPr>
            <w:r>
              <w:rPr>
                <w:rFonts w:ascii="Times New Roman" w:hAnsi="Times New Roman"/>
                <w:color w:val="000000"/>
                <w:sz w:val="22"/>
                <w:szCs w:val="22"/>
              </w:rPr>
              <w:t>278.786,50</w:t>
            </w:r>
            <w:r w:rsidR="005269B3" w:rsidRPr="0071501F">
              <w:rPr>
                <w:rFonts w:ascii="Times New Roman" w:hAnsi="Times New Roman"/>
                <w:color w:val="000000"/>
                <w:sz w:val="22"/>
                <w:szCs w:val="22"/>
              </w:rPr>
              <w:t xml:space="preserve"> TL</w:t>
            </w:r>
            <w:r w:rsidR="000D3A4A" w:rsidRPr="0071501F">
              <w:rPr>
                <w:rFonts w:ascii="Times New Roman" w:hAnsi="Times New Roman"/>
                <w:color w:val="000000"/>
                <w:sz w:val="22"/>
                <w:szCs w:val="22"/>
              </w:rPr>
              <w:t> </w:t>
            </w:r>
          </w:p>
        </w:tc>
        <w:tc>
          <w:tcPr>
            <w:tcW w:w="1656" w:type="dxa"/>
            <w:tcBorders>
              <w:top w:val="nil"/>
              <w:left w:val="nil"/>
              <w:bottom w:val="nil"/>
              <w:right w:val="nil"/>
            </w:tcBorders>
            <w:shd w:val="clear" w:color="auto" w:fill="auto"/>
            <w:noWrap/>
            <w:vAlign w:val="center"/>
            <w:hideMark/>
          </w:tcPr>
          <w:p w14:paraId="10D68718" w14:textId="77777777" w:rsidR="000D3A4A" w:rsidRPr="0071501F" w:rsidRDefault="00635F9D" w:rsidP="00FD0161">
            <w:pPr>
              <w:spacing w:after="0" w:line="240" w:lineRule="auto"/>
              <w:jc w:val="center"/>
              <w:rPr>
                <w:rFonts w:ascii="Times New Roman" w:hAnsi="Times New Roman"/>
                <w:color w:val="000000"/>
                <w:sz w:val="22"/>
                <w:szCs w:val="22"/>
              </w:rPr>
            </w:pPr>
            <w:r>
              <w:rPr>
                <w:rFonts w:ascii="Times New Roman" w:hAnsi="Times New Roman"/>
                <w:color w:val="000000"/>
                <w:sz w:val="22"/>
                <w:szCs w:val="22"/>
              </w:rPr>
              <w:t>274.332,26</w:t>
            </w:r>
            <w:r w:rsidR="00F83A54" w:rsidRPr="0071501F">
              <w:rPr>
                <w:rFonts w:ascii="Times New Roman" w:hAnsi="Times New Roman"/>
                <w:color w:val="000000"/>
                <w:sz w:val="22"/>
                <w:szCs w:val="22"/>
              </w:rPr>
              <w:t xml:space="preserve"> TL</w:t>
            </w:r>
          </w:p>
        </w:tc>
        <w:tc>
          <w:tcPr>
            <w:tcW w:w="3416" w:type="dxa"/>
            <w:tcBorders>
              <w:top w:val="nil"/>
              <w:left w:val="single" w:sz="8" w:space="0" w:color="auto"/>
              <w:bottom w:val="nil"/>
              <w:right w:val="single" w:sz="8" w:space="0" w:color="000000"/>
            </w:tcBorders>
            <w:shd w:val="clear" w:color="auto" w:fill="auto"/>
            <w:noWrap/>
            <w:vAlign w:val="center"/>
            <w:hideMark/>
          </w:tcPr>
          <w:p w14:paraId="11095E17" w14:textId="77777777" w:rsidR="000D3A4A" w:rsidRPr="0071501F" w:rsidRDefault="00635F9D" w:rsidP="00FD0161">
            <w:pPr>
              <w:spacing w:after="0" w:line="240" w:lineRule="auto"/>
              <w:jc w:val="center"/>
              <w:rPr>
                <w:rFonts w:ascii="Times New Roman" w:hAnsi="Times New Roman"/>
                <w:color w:val="000000"/>
                <w:sz w:val="22"/>
                <w:szCs w:val="22"/>
              </w:rPr>
            </w:pPr>
            <w:r>
              <w:rPr>
                <w:rFonts w:ascii="Times New Roman" w:hAnsi="Times New Roman"/>
                <w:color w:val="000000"/>
                <w:sz w:val="22"/>
                <w:szCs w:val="22"/>
              </w:rPr>
              <w:t>4.454,24</w:t>
            </w:r>
            <w:r w:rsidR="005269B3" w:rsidRPr="0071501F">
              <w:rPr>
                <w:rFonts w:ascii="Times New Roman" w:hAnsi="Times New Roman"/>
                <w:color w:val="000000"/>
                <w:sz w:val="22"/>
                <w:szCs w:val="22"/>
              </w:rPr>
              <w:t xml:space="preserve"> TL GELİR ARTISI</w:t>
            </w:r>
            <w:r w:rsidR="000D3A4A" w:rsidRPr="0071501F">
              <w:rPr>
                <w:rFonts w:ascii="Times New Roman" w:hAnsi="Times New Roman"/>
                <w:color w:val="000000"/>
                <w:sz w:val="22"/>
                <w:szCs w:val="22"/>
              </w:rPr>
              <w:t> </w:t>
            </w:r>
          </w:p>
        </w:tc>
      </w:tr>
      <w:tr w:rsidR="000D3A4A" w:rsidRPr="0071501F" w14:paraId="4D043A57" w14:textId="77777777" w:rsidTr="00FD0161">
        <w:trPr>
          <w:trHeight w:val="472"/>
        </w:trPr>
        <w:tc>
          <w:tcPr>
            <w:tcW w:w="1656" w:type="dxa"/>
            <w:tcBorders>
              <w:top w:val="single" w:sz="8" w:space="0" w:color="auto"/>
              <w:left w:val="single" w:sz="8" w:space="0" w:color="auto"/>
              <w:bottom w:val="single" w:sz="8" w:space="0" w:color="auto"/>
              <w:right w:val="nil"/>
            </w:tcBorders>
            <w:shd w:val="clear" w:color="auto" w:fill="auto"/>
            <w:noWrap/>
            <w:vAlign w:val="center"/>
            <w:hideMark/>
          </w:tcPr>
          <w:p w14:paraId="4525FB13" w14:textId="77777777" w:rsidR="000D3A4A" w:rsidRPr="0071501F" w:rsidRDefault="00EF4E1A" w:rsidP="00FD0161">
            <w:pPr>
              <w:spacing w:after="0" w:line="240" w:lineRule="auto"/>
              <w:jc w:val="center"/>
              <w:rPr>
                <w:rFonts w:ascii="Times New Roman" w:hAnsi="Times New Roman"/>
                <w:b/>
                <w:bCs/>
                <w:color w:val="000000"/>
                <w:sz w:val="22"/>
                <w:szCs w:val="22"/>
              </w:rPr>
            </w:pPr>
            <w:r w:rsidRPr="009F7D7C">
              <w:rPr>
                <w:rFonts w:ascii="Times New Roman" w:hAnsi="Times New Roman"/>
                <w:b/>
                <w:bCs/>
                <w:color w:val="FF0000"/>
                <w:sz w:val="22"/>
                <w:szCs w:val="22"/>
              </w:rPr>
              <w:t>2021</w:t>
            </w:r>
          </w:p>
        </w:tc>
        <w:tc>
          <w:tcPr>
            <w:tcW w:w="1656" w:type="dxa"/>
            <w:tcBorders>
              <w:top w:val="nil"/>
              <w:left w:val="single" w:sz="8" w:space="0" w:color="auto"/>
              <w:bottom w:val="single" w:sz="8" w:space="0" w:color="auto"/>
              <w:right w:val="single" w:sz="8" w:space="0" w:color="000000"/>
            </w:tcBorders>
            <w:shd w:val="clear" w:color="auto" w:fill="auto"/>
            <w:noWrap/>
            <w:vAlign w:val="center"/>
            <w:hideMark/>
          </w:tcPr>
          <w:p w14:paraId="5D1DD23B" w14:textId="77777777" w:rsidR="000D3A4A" w:rsidRPr="0071501F" w:rsidRDefault="00635F9D" w:rsidP="00FD0161">
            <w:pPr>
              <w:spacing w:after="0" w:line="240" w:lineRule="auto"/>
              <w:jc w:val="center"/>
              <w:rPr>
                <w:rFonts w:ascii="Times New Roman" w:hAnsi="Times New Roman"/>
                <w:color w:val="000000"/>
                <w:sz w:val="22"/>
                <w:szCs w:val="22"/>
              </w:rPr>
            </w:pPr>
            <w:r>
              <w:rPr>
                <w:rFonts w:ascii="Times New Roman" w:hAnsi="Times New Roman"/>
                <w:color w:val="000000"/>
                <w:sz w:val="22"/>
                <w:szCs w:val="22"/>
              </w:rPr>
              <w:t xml:space="preserve">414.309,22 </w:t>
            </w:r>
            <w:r w:rsidR="002970F3" w:rsidRPr="0071501F">
              <w:rPr>
                <w:rFonts w:ascii="Times New Roman" w:hAnsi="Times New Roman"/>
                <w:color w:val="000000"/>
                <w:sz w:val="22"/>
                <w:szCs w:val="22"/>
              </w:rPr>
              <w:t>TL</w:t>
            </w:r>
            <w:r w:rsidR="000D3A4A" w:rsidRPr="0071501F">
              <w:rPr>
                <w:rFonts w:ascii="Times New Roman" w:hAnsi="Times New Roman"/>
                <w:color w:val="000000"/>
                <w:sz w:val="22"/>
                <w:szCs w:val="22"/>
              </w:rPr>
              <w:t> </w:t>
            </w:r>
          </w:p>
        </w:tc>
        <w:tc>
          <w:tcPr>
            <w:tcW w:w="1656" w:type="dxa"/>
            <w:tcBorders>
              <w:top w:val="single" w:sz="8" w:space="0" w:color="auto"/>
              <w:left w:val="nil"/>
              <w:bottom w:val="single" w:sz="8" w:space="0" w:color="auto"/>
              <w:right w:val="nil"/>
            </w:tcBorders>
            <w:shd w:val="clear" w:color="auto" w:fill="auto"/>
            <w:noWrap/>
            <w:vAlign w:val="center"/>
            <w:hideMark/>
          </w:tcPr>
          <w:p w14:paraId="5C170277" w14:textId="77777777" w:rsidR="000D3A4A" w:rsidRPr="0071501F" w:rsidRDefault="00635F9D" w:rsidP="00FD0161">
            <w:pPr>
              <w:spacing w:after="0" w:line="240" w:lineRule="auto"/>
              <w:jc w:val="center"/>
              <w:rPr>
                <w:rFonts w:ascii="Times New Roman" w:hAnsi="Times New Roman"/>
                <w:color w:val="000000"/>
                <w:sz w:val="22"/>
                <w:szCs w:val="22"/>
              </w:rPr>
            </w:pPr>
            <w:r>
              <w:rPr>
                <w:rFonts w:ascii="Times New Roman" w:hAnsi="Times New Roman"/>
                <w:color w:val="000000"/>
                <w:sz w:val="22"/>
                <w:szCs w:val="22"/>
              </w:rPr>
              <w:t xml:space="preserve">435.947,86 </w:t>
            </w:r>
            <w:r w:rsidR="002970F3" w:rsidRPr="0071501F">
              <w:rPr>
                <w:rFonts w:ascii="Times New Roman" w:hAnsi="Times New Roman"/>
                <w:color w:val="000000"/>
                <w:sz w:val="22"/>
                <w:szCs w:val="22"/>
              </w:rPr>
              <w:t>TL</w:t>
            </w:r>
            <w:r w:rsidR="000D3A4A" w:rsidRPr="0071501F">
              <w:rPr>
                <w:rFonts w:ascii="Times New Roman" w:hAnsi="Times New Roman"/>
                <w:color w:val="000000"/>
                <w:sz w:val="22"/>
                <w:szCs w:val="22"/>
              </w:rPr>
              <w:t> </w:t>
            </w:r>
          </w:p>
        </w:tc>
        <w:tc>
          <w:tcPr>
            <w:tcW w:w="3416"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9C671AF" w14:textId="77777777" w:rsidR="000D3A4A" w:rsidRPr="0071501F" w:rsidRDefault="000535F9" w:rsidP="00635F9D">
            <w:pPr>
              <w:spacing w:after="0" w:line="240" w:lineRule="auto"/>
              <w:jc w:val="center"/>
              <w:rPr>
                <w:rFonts w:ascii="Times New Roman" w:hAnsi="Times New Roman"/>
                <w:color w:val="000000"/>
                <w:sz w:val="22"/>
                <w:szCs w:val="22"/>
              </w:rPr>
            </w:pPr>
            <w:r w:rsidRPr="0071501F">
              <w:rPr>
                <w:rFonts w:ascii="Times New Roman" w:hAnsi="Times New Roman"/>
                <w:color w:val="000000"/>
                <w:sz w:val="22"/>
                <w:szCs w:val="22"/>
              </w:rPr>
              <w:t>-</w:t>
            </w:r>
            <w:r w:rsidR="00635F9D">
              <w:rPr>
                <w:rFonts w:ascii="Times New Roman" w:hAnsi="Times New Roman"/>
                <w:color w:val="000000"/>
                <w:sz w:val="22"/>
                <w:szCs w:val="22"/>
              </w:rPr>
              <w:t>21.638,64</w:t>
            </w:r>
            <w:r w:rsidRPr="0071501F">
              <w:rPr>
                <w:rFonts w:ascii="Times New Roman" w:hAnsi="Times New Roman"/>
                <w:color w:val="000000"/>
                <w:sz w:val="22"/>
                <w:szCs w:val="22"/>
              </w:rPr>
              <w:t xml:space="preserve"> TL GİDER FAZLASI</w:t>
            </w:r>
            <w:r w:rsidR="000D3A4A" w:rsidRPr="0071501F">
              <w:rPr>
                <w:rFonts w:ascii="Times New Roman" w:hAnsi="Times New Roman"/>
                <w:color w:val="000000"/>
                <w:sz w:val="22"/>
                <w:szCs w:val="22"/>
              </w:rPr>
              <w:t> </w:t>
            </w:r>
          </w:p>
        </w:tc>
      </w:tr>
      <w:tr w:rsidR="00B63EF4" w:rsidRPr="0071501F" w14:paraId="4808F482" w14:textId="77777777" w:rsidTr="00FD0161">
        <w:trPr>
          <w:trHeight w:val="472"/>
        </w:trPr>
        <w:tc>
          <w:tcPr>
            <w:tcW w:w="1656" w:type="dxa"/>
            <w:tcBorders>
              <w:top w:val="single" w:sz="8" w:space="0" w:color="auto"/>
              <w:left w:val="single" w:sz="8" w:space="0" w:color="auto"/>
              <w:bottom w:val="single" w:sz="8" w:space="0" w:color="auto"/>
              <w:right w:val="nil"/>
            </w:tcBorders>
            <w:shd w:val="clear" w:color="auto" w:fill="auto"/>
            <w:noWrap/>
            <w:vAlign w:val="center"/>
          </w:tcPr>
          <w:p w14:paraId="77833C41" w14:textId="76F4DD94" w:rsidR="00B63EF4" w:rsidRPr="009F7D7C" w:rsidRDefault="00B63EF4" w:rsidP="00B63EF4">
            <w:pPr>
              <w:spacing w:after="0" w:line="240" w:lineRule="auto"/>
              <w:jc w:val="center"/>
              <w:rPr>
                <w:rFonts w:ascii="Times New Roman" w:hAnsi="Times New Roman"/>
                <w:b/>
                <w:bCs/>
                <w:color w:val="FF0000"/>
                <w:sz w:val="22"/>
                <w:szCs w:val="22"/>
              </w:rPr>
            </w:pPr>
            <w:r w:rsidRPr="009F7D7C">
              <w:rPr>
                <w:rFonts w:ascii="Times New Roman" w:hAnsi="Times New Roman"/>
                <w:b/>
                <w:bCs/>
                <w:color w:val="FF0000"/>
                <w:sz w:val="22"/>
                <w:szCs w:val="22"/>
              </w:rPr>
              <w:t>2022</w:t>
            </w:r>
          </w:p>
        </w:tc>
        <w:tc>
          <w:tcPr>
            <w:tcW w:w="1656" w:type="dxa"/>
            <w:tcBorders>
              <w:top w:val="nil"/>
              <w:left w:val="single" w:sz="8" w:space="0" w:color="auto"/>
              <w:bottom w:val="single" w:sz="8" w:space="0" w:color="auto"/>
              <w:right w:val="single" w:sz="8" w:space="0" w:color="000000"/>
            </w:tcBorders>
            <w:shd w:val="clear" w:color="auto" w:fill="auto"/>
            <w:noWrap/>
            <w:vAlign w:val="center"/>
          </w:tcPr>
          <w:p w14:paraId="00AB760A" w14:textId="2AE55B2C" w:rsidR="00B63EF4" w:rsidRDefault="00B63EF4" w:rsidP="00B63EF4">
            <w:pPr>
              <w:spacing w:after="0" w:line="240" w:lineRule="auto"/>
              <w:jc w:val="center"/>
              <w:rPr>
                <w:rFonts w:ascii="Times New Roman" w:hAnsi="Times New Roman"/>
                <w:color w:val="000000"/>
                <w:sz w:val="22"/>
                <w:szCs w:val="22"/>
              </w:rPr>
            </w:pPr>
            <w:r>
              <w:rPr>
                <w:rFonts w:ascii="Times New Roman" w:hAnsi="Times New Roman"/>
                <w:color w:val="000000"/>
                <w:sz w:val="22"/>
                <w:szCs w:val="22"/>
              </w:rPr>
              <w:t>703.089,75</w:t>
            </w:r>
            <w:r w:rsidRPr="0071501F">
              <w:rPr>
                <w:rFonts w:ascii="Times New Roman" w:hAnsi="Times New Roman"/>
                <w:color w:val="000000"/>
                <w:sz w:val="22"/>
                <w:szCs w:val="22"/>
              </w:rPr>
              <w:t xml:space="preserve"> TL </w:t>
            </w:r>
          </w:p>
        </w:tc>
        <w:tc>
          <w:tcPr>
            <w:tcW w:w="1656" w:type="dxa"/>
            <w:tcBorders>
              <w:top w:val="single" w:sz="8" w:space="0" w:color="auto"/>
              <w:left w:val="nil"/>
              <w:bottom w:val="single" w:sz="8" w:space="0" w:color="auto"/>
              <w:right w:val="nil"/>
            </w:tcBorders>
            <w:shd w:val="clear" w:color="auto" w:fill="auto"/>
            <w:noWrap/>
            <w:vAlign w:val="center"/>
          </w:tcPr>
          <w:p w14:paraId="4CDC0AD0" w14:textId="3BE769BF" w:rsidR="00B63EF4" w:rsidRDefault="00B63EF4" w:rsidP="00B63EF4">
            <w:pPr>
              <w:spacing w:after="0" w:line="240" w:lineRule="auto"/>
              <w:jc w:val="center"/>
              <w:rPr>
                <w:rFonts w:ascii="Times New Roman" w:hAnsi="Times New Roman"/>
                <w:color w:val="000000"/>
                <w:sz w:val="22"/>
                <w:szCs w:val="22"/>
              </w:rPr>
            </w:pPr>
            <w:r>
              <w:rPr>
                <w:rFonts w:ascii="Times New Roman" w:hAnsi="Times New Roman"/>
                <w:color w:val="000000"/>
                <w:sz w:val="22"/>
                <w:szCs w:val="22"/>
              </w:rPr>
              <w:t>164.051,16</w:t>
            </w:r>
            <w:r w:rsidRPr="0071501F">
              <w:rPr>
                <w:rFonts w:ascii="Times New Roman" w:hAnsi="Times New Roman"/>
                <w:color w:val="000000"/>
                <w:sz w:val="22"/>
                <w:szCs w:val="22"/>
              </w:rPr>
              <w:t xml:space="preserve"> TL</w:t>
            </w:r>
          </w:p>
        </w:tc>
        <w:tc>
          <w:tcPr>
            <w:tcW w:w="3416"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3097BBB6" w14:textId="37D09828" w:rsidR="00B63EF4" w:rsidRPr="0071501F" w:rsidRDefault="00B63EF4" w:rsidP="00B63EF4">
            <w:pPr>
              <w:spacing w:after="0" w:line="240" w:lineRule="auto"/>
              <w:jc w:val="center"/>
              <w:rPr>
                <w:rFonts w:ascii="Times New Roman" w:hAnsi="Times New Roman"/>
                <w:color w:val="000000"/>
                <w:sz w:val="22"/>
                <w:szCs w:val="22"/>
              </w:rPr>
            </w:pPr>
            <w:r>
              <w:rPr>
                <w:rFonts w:ascii="Times New Roman" w:hAnsi="Times New Roman"/>
                <w:color w:val="000000"/>
                <w:sz w:val="22"/>
                <w:szCs w:val="22"/>
              </w:rPr>
              <w:t>539.038,59</w:t>
            </w:r>
            <w:r w:rsidRPr="0071501F">
              <w:rPr>
                <w:rFonts w:ascii="Times New Roman" w:hAnsi="Times New Roman"/>
                <w:color w:val="000000"/>
                <w:sz w:val="22"/>
                <w:szCs w:val="22"/>
              </w:rPr>
              <w:t xml:space="preserve"> TL GELİR ARTISI </w:t>
            </w:r>
          </w:p>
        </w:tc>
      </w:tr>
      <w:tr w:rsidR="00B63EF4" w:rsidRPr="0071501F" w14:paraId="04DF1424" w14:textId="77777777" w:rsidTr="00B63EF4">
        <w:trPr>
          <w:trHeight w:val="472"/>
        </w:trPr>
        <w:tc>
          <w:tcPr>
            <w:tcW w:w="1656" w:type="dxa"/>
            <w:tcBorders>
              <w:top w:val="nil"/>
              <w:left w:val="single" w:sz="8" w:space="0" w:color="auto"/>
              <w:bottom w:val="single" w:sz="8" w:space="0" w:color="auto"/>
              <w:right w:val="nil"/>
            </w:tcBorders>
            <w:shd w:val="clear" w:color="auto" w:fill="auto"/>
            <w:noWrap/>
            <w:vAlign w:val="center"/>
          </w:tcPr>
          <w:p w14:paraId="363EE782" w14:textId="5CAAAD3C" w:rsidR="00B63EF4" w:rsidRPr="0071501F" w:rsidRDefault="00B63EF4" w:rsidP="00B63EF4">
            <w:pPr>
              <w:spacing w:after="0" w:line="240" w:lineRule="auto"/>
              <w:jc w:val="center"/>
              <w:rPr>
                <w:rFonts w:ascii="Times New Roman" w:hAnsi="Times New Roman"/>
                <w:b/>
                <w:bCs/>
                <w:color w:val="000000"/>
                <w:sz w:val="22"/>
                <w:szCs w:val="22"/>
              </w:rPr>
            </w:pPr>
            <w:r w:rsidRPr="00B63EF4">
              <w:rPr>
                <w:rFonts w:ascii="Times New Roman" w:hAnsi="Times New Roman"/>
                <w:b/>
                <w:bCs/>
                <w:color w:val="FF0000"/>
                <w:sz w:val="22"/>
                <w:szCs w:val="22"/>
              </w:rPr>
              <w:t>2023</w:t>
            </w:r>
          </w:p>
        </w:tc>
        <w:tc>
          <w:tcPr>
            <w:tcW w:w="1656" w:type="dxa"/>
            <w:tcBorders>
              <w:top w:val="nil"/>
              <w:left w:val="single" w:sz="8" w:space="0" w:color="auto"/>
              <w:bottom w:val="single" w:sz="8" w:space="0" w:color="auto"/>
              <w:right w:val="single" w:sz="8" w:space="0" w:color="000000"/>
            </w:tcBorders>
            <w:shd w:val="clear" w:color="auto" w:fill="auto"/>
            <w:noWrap/>
            <w:vAlign w:val="center"/>
          </w:tcPr>
          <w:p w14:paraId="26444024" w14:textId="1D4A1B5D" w:rsidR="00B63EF4" w:rsidRPr="0071501F" w:rsidRDefault="00B63EF4" w:rsidP="00B63EF4">
            <w:pPr>
              <w:spacing w:after="0" w:line="240" w:lineRule="auto"/>
              <w:jc w:val="center"/>
              <w:rPr>
                <w:rFonts w:ascii="Times New Roman" w:hAnsi="Times New Roman"/>
                <w:color w:val="000000"/>
                <w:sz w:val="22"/>
                <w:szCs w:val="22"/>
              </w:rPr>
            </w:pPr>
            <w:r>
              <w:rPr>
                <w:rFonts w:ascii="Times New Roman" w:hAnsi="Times New Roman"/>
                <w:color w:val="000000"/>
                <w:sz w:val="22"/>
                <w:szCs w:val="22"/>
              </w:rPr>
              <w:t>3.806.498,38 TL</w:t>
            </w:r>
          </w:p>
        </w:tc>
        <w:tc>
          <w:tcPr>
            <w:tcW w:w="1656" w:type="dxa"/>
            <w:tcBorders>
              <w:top w:val="nil"/>
              <w:left w:val="nil"/>
              <w:bottom w:val="single" w:sz="8" w:space="0" w:color="auto"/>
              <w:right w:val="nil"/>
            </w:tcBorders>
            <w:shd w:val="clear" w:color="auto" w:fill="auto"/>
            <w:noWrap/>
            <w:vAlign w:val="center"/>
          </w:tcPr>
          <w:p w14:paraId="235D7DB8" w14:textId="477D5502" w:rsidR="00B63EF4" w:rsidRPr="0071501F" w:rsidRDefault="00B63EF4" w:rsidP="00B63EF4">
            <w:pPr>
              <w:spacing w:after="0" w:line="240" w:lineRule="auto"/>
              <w:jc w:val="center"/>
              <w:rPr>
                <w:rFonts w:ascii="Times New Roman" w:hAnsi="Times New Roman"/>
                <w:color w:val="000000"/>
                <w:sz w:val="22"/>
                <w:szCs w:val="22"/>
              </w:rPr>
            </w:pPr>
            <w:r>
              <w:rPr>
                <w:rFonts w:ascii="Times New Roman" w:hAnsi="Times New Roman"/>
                <w:color w:val="000000"/>
                <w:sz w:val="22"/>
                <w:szCs w:val="22"/>
              </w:rPr>
              <w:t>3.310.790,24 TL</w:t>
            </w:r>
          </w:p>
        </w:tc>
        <w:tc>
          <w:tcPr>
            <w:tcW w:w="3416" w:type="dxa"/>
            <w:tcBorders>
              <w:top w:val="nil"/>
              <w:left w:val="single" w:sz="8" w:space="0" w:color="auto"/>
              <w:bottom w:val="single" w:sz="8" w:space="0" w:color="auto"/>
              <w:right w:val="single" w:sz="8" w:space="0" w:color="000000"/>
            </w:tcBorders>
            <w:shd w:val="clear" w:color="auto" w:fill="auto"/>
            <w:noWrap/>
            <w:vAlign w:val="center"/>
          </w:tcPr>
          <w:p w14:paraId="54ACD11C" w14:textId="4FC3643D" w:rsidR="00B63EF4" w:rsidRPr="0071501F" w:rsidRDefault="00B63EF4" w:rsidP="00B63EF4">
            <w:pPr>
              <w:spacing w:after="0" w:line="240" w:lineRule="auto"/>
              <w:jc w:val="center"/>
              <w:rPr>
                <w:rFonts w:ascii="Times New Roman" w:hAnsi="Times New Roman"/>
                <w:color w:val="000000"/>
                <w:sz w:val="22"/>
                <w:szCs w:val="22"/>
              </w:rPr>
            </w:pPr>
            <w:r>
              <w:rPr>
                <w:rFonts w:ascii="Times New Roman" w:hAnsi="Times New Roman"/>
                <w:color w:val="000000"/>
                <w:sz w:val="22"/>
                <w:szCs w:val="22"/>
              </w:rPr>
              <w:t>495.708,14 GELİR ARTISI</w:t>
            </w:r>
          </w:p>
        </w:tc>
      </w:tr>
    </w:tbl>
    <w:p w14:paraId="7D144AF1" w14:textId="77777777" w:rsidR="0049575C" w:rsidRPr="0071501F" w:rsidRDefault="0049575C" w:rsidP="003C7244">
      <w:pPr>
        <w:spacing w:after="0" w:line="240" w:lineRule="auto"/>
        <w:rPr>
          <w:rFonts w:ascii="Times New Roman" w:hAnsi="Times New Roman"/>
          <w:b/>
          <w:color w:val="FF0000"/>
          <w:sz w:val="22"/>
          <w:szCs w:val="22"/>
        </w:rPr>
      </w:pPr>
    </w:p>
    <w:p w14:paraId="0E8C03A7" w14:textId="77777777" w:rsidR="0049575C" w:rsidRPr="0071501F" w:rsidRDefault="0049575C" w:rsidP="003C7244">
      <w:pPr>
        <w:spacing w:after="0" w:line="240" w:lineRule="auto"/>
        <w:rPr>
          <w:rFonts w:ascii="Times New Roman" w:hAnsi="Times New Roman"/>
          <w:b/>
          <w:color w:val="FF0000"/>
          <w:sz w:val="22"/>
          <w:szCs w:val="22"/>
        </w:rPr>
      </w:pPr>
    </w:p>
    <w:p w14:paraId="2C74DA23" w14:textId="77777777" w:rsidR="0049575C" w:rsidRPr="0071501F" w:rsidRDefault="0049575C" w:rsidP="003C7244">
      <w:pPr>
        <w:spacing w:after="0" w:line="240" w:lineRule="auto"/>
        <w:rPr>
          <w:rFonts w:ascii="Times New Roman" w:hAnsi="Times New Roman"/>
          <w:b/>
          <w:color w:val="FF0000"/>
          <w:sz w:val="22"/>
          <w:szCs w:val="22"/>
        </w:rPr>
      </w:pPr>
    </w:p>
    <w:p w14:paraId="19E13A99" w14:textId="77777777" w:rsidR="0049575C" w:rsidRPr="0071501F" w:rsidRDefault="0049575C" w:rsidP="003C7244">
      <w:pPr>
        <w:spacing w:after="0" w:line="240" w:lineRule="auto"/>
        <w:rPr>
          <w:rFonts w:ascii="Times New Roman" w:hAnsi="Times New Roman"/>
          <w:b/>
          <w:color w:val="FF0000"/>
          <w:sz w:val="22"/>
          <w:szCs w:val="22"/>
        </w:rPr>
      </w:pPr>
    </w:p>
    <w:p w14:paraId="7091B6CD" w14:textId="77777777" w:rsidR="0049575C" w:rsidRPr="0071501F" w:rsidRDefault="0049575C" w:rsidP="003C7244">
      <w:pPr>
        <w:spacing w:after="0" w:line="240" w:lineRule="auto"/>
        <w:rPr>
          <w:rFonts w:ascii="Times New Roman" w:hAnsi="Times New Roman"/>
          <w:b/>
          <w:color w:val="FF0000"/>
          <w:sz w:val="22"/>
          <w:szCs w:val="22"/>
        </w:rPr>
      </w:pPr>
    </w:p>
    <w:p w14:paraId="211ED1A8" w14:textId="77777777" w:rsidR="0049575C" w:rsidRPr="0071501F" w:rsidRDefault="0049575C" w:rsidP="003C7244">
      <w:pPr>
        <w:spacing w:after="0" w:line="240" w:lineRule="auto"/>
        <w:rPr>
          <w:rFonts w:ascii="Times New Roman" w:hAnsi="Times New Roman"/>
          <w:b/>
          <w:color w:val="FF0000"/>
          <w:sz w:val="22"/>
          <w:szCs w:val="22"/>
        </w:rPr>
      </w:pPr>
    </w:p>
    <w:p w14:paraId="365DE52F" w14:textId="77777777" w:rsidR="0049575C" w:rsidRPr="0071501F" w:rsidRDefault="0049575C" w:rsidP="003C7244">
      <w:pPr>
        <w:spacing w:after="0" w:line="240" w:lineRule="auto"/>
        <w:rPr>
          <w:rFonts w:ascii="Times New Roman" w:hAnsi="Times New Roman"/>
          <w:b/>
          <w:color w:val="FF0000"/>
          <w:sz w:val="22"/>
          <w:szCs w:val="22"/>
        </w:rPr>
      </w:pPr>
    </w:p>
    <w:p w14:paraId="4B2E1D08" w14:textId="77777777" w:rsidR="006567B1" w:rsidRPr="0071501F" w:rsidRDefault="006567B1" w:rsidP="006567B1">
      <w:pPr>
        <w:spacing w:after="0" w:line="240" w:lineRule="auto"/>
        <w:jc w:val="both"/>
        <w:rPr>
          <w:rFonts w:ascii="Times New Roman" w:hAnsi="Times New Roman"/>
          <w:b/>
          <w:sz w:val="22"/>
          <w:szCs w:val="22"/>
          <w:highlight w:val="yellow"/>
        </w:rPr>
      </w:pPr>
    </w:p>
    <w:p w14:paraId="431C9765" w14:textId="77777777" w:rsidR="00EA32DB" w:rsidRPr="0071501F" w:rsidRDefault="00EA32DB" w:rsidP="0017693F">
      <w:pPr>
        <w:spacing w:after="0"/>
        <w:jc w:val="both"/>
        <w:rPr>
          <w:rFonts w:ascii="Times New Roman" w:hAnsi="Times New Roman"/>
          <w:sz w:val="22"/>
          <w:szCs w:val="22"/>
        </w:rPr>
      </w:pPr>
    </w:p>
    <w:p w14:paraId="3AE8CF37" w14:textId="77777777" w:rsidR="0049575C" w:rsidRPr="0071501F" w:rsidRDefault="0049575C" w:rsidP="0017693F">
      <w:pPr>
        <w:spacing w:after="0"/>
        <w:jc w:val="both"/>
        <w:rPr>
          <w:rFonts w:ascii="Times New Roman" w:hAnsi="Times New Roman"/>
          <w:sz w:val="22"/>
          <w:szCs w:val="22"/>
        </w:rPr>
      </w:pPr>
    </w:p>
    <w:p w14:paraId="10623C70" w14:textId="77777777" w:rsidR="0049575C" w:rsidRPr="0071501F" w:rsidRDefault="0049575C" w:rsidP="0049575C">
      <w:pPr>
        <w:spacing w:after="0"/>
        <w:ind w:left="426"/>
        <w:jc w:val="both"/>
        <w:rPr>
          <w:rFonts w:ascii="Times New Roman" w:hAnsi="Times New Roman"/>
          <w:sz w:val="22"/>
          <w:szCs w:val="22"/>
        </w:rPr>
      </w:pPr>
    </w:p>
    <w:p w14:paraId="23B544CB" w14:textId="77777777" w:rsidR="0037254C" w:rsidRPr="0071501F" w:rsidRDefault="0037254C" w:rsidP="00EA32DB">
      <w:pPr>
        <w:jc w:val="both"/>
        <w:rPr>
          <w:rFonts w:ascii="Times New Roman" w:hAnsi="Times New Roman"/>
          <w:b/>
          <w:sz w:val="22"/>
          <w:szCs w:val="22"/>
        </w:rPr>
      </w:pPr>
      <w:bookmarkStart w:id="33" w:name="_Toc416085140"/>
      <w:r w:rsidRPr="0071501F">
        <w:rPr>
          <w:rFonts w:ascii="Times New Roman" w:hAnsi="Times New Roman"/>
          <w:b/>
          <w:sz w:val="22"/>
          <w:szCs w:val="22"/>
        </w:rPr>
        <w:br w:type="page"/>
      </w:r>
    </w:p>
    <w:p w14:paraId="7C1CEABF" w14:textId="77777777" w:rsidR="003C7244" w:rsidRPr="009F7D7C" w:rsidRDefault="003C7244" w:rsidP="00EA32DB">
      <w:pPr>
        <w:jc w:val="both"/>
        <w:rPr>
          <w:rFonts w:ascii="Times New Roman" w:hAnsi="Times New Roman"/>
          <w:b/>
          <w:color w:val="FF0000"/>
          <w:sz w:val="22"/>
          <w:szCs w:val="22"/>
        </w:rPr>
      </w:pPr>
      <w:r w:rsidRPr="009F7D7C">
        <w:rPr>
          <w:rFonts w:ascii="Times New Roman" w:hAnsi="Times New Roman"/>
          <w:b/>
          <w:color w:val="FF0000"/>
          <w:sz w:val="22"/>
          <w:szCs w:val="22"/>
        </w:rPr>
        <w:lastRenderedPageBreak/>
        <w:t>PAYDAŞ ANALİZİ</w:t>
      </w:r>
    </w:p>
    <w:p w14:paraId="7C669AC4" w14:textId="77777777" w:rsidR="0037254C" w:rsidRPr="0071501F" w:rsidRDefault="00E32A40" w:rsidP="0037254C">
      <w:pPr>
        <w:spacing w:line="360" w:lineRule="auto"/>
        <w:ind w:right="139" w:firstLine="567"/>
        <w:jc w:val="both"/>
        <w:rPr>
          <w:rFonts w:ascii="Times New Roman" w:hAnsi="Times New Roman"/>
          <w:sz w:val="22"/>
          <w:szCs w:val="22"/>
        </w:rPr>
      </w:pPr>
      <w:r w:rsidRPr="0071501F">
        <w:rPr>
          <w:rFonts w:ascii="Times New Roman" w:hAnsi="Times New Roman"/>
          <w:sz w:val="22"/>
          <w:szCs w:val="22"/>
        </w:rPr>
        <w:t xml:space="preserve"> </w:t>
      </w:r>
      <w:r w:rsidR="0037254C" w:rsidRPr="0071501F">
        <w:rPr>
          <w:rFonts w:ascii="Times New Roman" w:hAnsi="Times New Roman"/>
          <w:sz w:val="22"/>
          <w:szCs w:val="22"/>
        </w:rPr>
        <w:t>Katılımcılık stratejik planlamanın temel unsurlarından biridir. Kurumu</w:t>
      </w:r>
      <w:r w:rsidR="00593A23">
        <w:rPr>
          <w:rFonts w:ascii="Times New Roman" w:hAnsi="Times New Roman"/>
          <w:sz w:val="22"/>
          <w:szCs w:val="22"/>
        </w:rPr>
        <w:t>mu</w:t>
      </w:r>
      <w:r w:rsidR="0037254C" w:rsidRPr="0071501F">
        <w:rPr>
          <w:rFonts w:ascii="Times New Roman" w:hAnsi="Times New Roman"/>
          <w:sz w:val="22"/>
          <w:szCs w:val="22"/>
        </w:rPr>
        <w:t xml:space="preserve">zun etkileşim içinde olduğu tarafların görüşlerinin dikkate alınması stratejik planın sahiplenilmesini sağlayarak uygulama şansını artıracaktır. </w:t>
      </w:r>
    </w:p>
    <w:p w14:paraId="074C5B4D" w14:textId="77777777" w:rsidR="0037254C" w:rsidRPr="0071501F" w:rsidRDefault="0037254C" w:rsidP="0037254C">
      <w:pPr>
        <w:spacing w:line="360" w:lineRule="auto"/>
        <w:ind w:right="139" w:firstLine="567"/>
        <w:jc w:val="both"/>
        <w:rPr>
          <w:rFonts w:ascii="Times New Roman" w:hAnsi="Times New Roman"/>
          <w:sz w:val="22"/>
          <w:szCs w:val="22"/>
        </w:rPr>
      </w:pPr>
      <w:r w:rsidRPr="0071501F">
        <w:rPr>
          <w:rFonts w:ascii="Times New Roman" w:hAnsi="Times New Roman"/>
          <w:sz w:val="22"/>
          <w:szCs w:val="22"/>
        </w:rPr>
        <w:t xml:space="preserve">Diğer yandan, Kurumumuzun hizmetlerinin yararlanıcı ihtiyaçları doğrultusunda şekillendirilebilmesi için yararlanıcıların taleplerinin bilinmesi gerekir. Bu nedenle durum analizi kapsamında paydaş analizinin yapılması önem arz etmektedir.  </w:t>
      </w:r>
    </w:p>
    <w:p w14:paraId="17574376" w14:textId="77777777" w:rsidR="0037254C" w:rsidRPr="0071501F" w:rsidRDefault="0037254C" w:rsidP="0037254C">
      <w:pPr>
        <w:spacing w:line="360" w:lineRule="auto"/>
        <w:ind w:right="139" w:firstLine="567"/>
        <w:jc w:val="both"/>
        <w:rPr>
          <w:rFonts w:ascii="Times New Roman" w:eastAsia="PFAgoraSlabPro-Light" w:hAnsi="Times New Roman"/>
          <w:sz w:val="22"/>
          <w:szCs w:val="22"/>
        </w:rPr>
      </w:pPr>
      <w:r w:rsidRPr="0071501F">
        <w:rPr>
          <w:rFonts w:ascii="Times New Roman" w:hAnsi="Times New Roman"/>
          <w:sz w:val="22"/>
          <w:szCs w:val="22"/>
        </w:rPr>
        <w:t xml:space="preserve">Kurumumuzda Paydaş analizi aşağıda belirtilen taraflar dikkate alınarak yapılmıştır. Kuruma girdi sağlayanlar, Kurumun hizmet sunduğu kesimler ile </w:t>
      </w:r>
      <w:proofErr w:type="gramStart"/>
      <w:r w:rsidRPr="0071501F">
        <w:rPr>
          <w:rFonts w:ascii="Times New Roman" w:hAnsi="Times New Roman"/>
          <w:sz w:val="22"/>
          <w:szCs w:val="22"/>
        </w:rPr>
        <w:t>İşbirliği</w:t>
      </w:r>
      <w:proofErr w:type="gramEnd"/>
      <w:r w:rsidRPr="0071501F">
        <w:rPr>
          <w:rFonts w:ascii="Times New Roman" w:hAnsi="Times New Roman"/>
          <w:sz w:val="22"/>
          <w:szCs w:val="22"/>
        </w:rPr>
        <w:t xml:space="preserve"> yapılan kesimler, Kurum faaliyetlerinden etkilenenlerdir. Kurumu etkileyen kesimler, Kurumumuz için paydaş, Kurumumuzun hizmetleri ile ilgisi olan, Kurumdan doğrudan veya dolaylı, olumlu ya da olumsuz yönde etkilenen veya Kurumu etkileyen kişi, grup veya kurumlardır </w:t>
      </w:r>
      <w:r w:rsidRPr="0071501F">
        <w:rPr>
          <w:rFonts w:ascii="Times New Roman" w:eastAsia="PFAgoraSlabPro-Light" w:hAnsi="Times New Roman"/>
          <w:sz w:val="22"/>
          <w:szCs w:val="22"/>
        </w:rPr>
        <w:t xml:space="preserve">Paydaş analizi çalışmaları ile stratejik planlama çalışmalarına veri sağlamak için Okulumuz öğrenci ve </w:t>
      </w:r>
      <w:r w:rsidRPr="0071501F">
        <w:rPr>
          <w:rFonts w:ascii="Times New Roman" w:eastAsia="PFAgoraSlabPro-Light" w:hAnsi="Times New Roman"/>
          <w:color w:val="000000" w:themeColor="text1"/>
          <w:sz w:val="22"/>
          <w:szCs w:val="22"/>
        </w:rPr>
        <w:t xml:space="preserve">velilerinin Halk Eğitim Merkezi </w:t>
      </w:r>
      <w:r w:rsidRPr="0071501F">
        <w:rPr>
          <w:rFonts w:ascii="Times New Roman" w:eastAsia="PFAgoraSlabPro-Light" w:hAnsi="Times New Roman"/>
          <w:sz w:val="22"/>
          <w:szCs w:val="22"/>
        </w:rPr>
        <w:t xml:space="preserve">Müdürlüğünün hizmetleri ile ilgili beklentilerini öğrenmek, memnuniyetlerini ölçmek ve müdürlüğün hizmet performansını saptamak amaçlanmıştır. Paydaş analizi çalışması ile müdürlüğün sunduğu hizmet alanlarına ilişkin bilinirlik, kullanım, faydalanma ve memnuniyet düzeyi ve bu hizmetlerde müdürlüğün algılanan başarısı ölçümlenmiştir. Stratejik Plan Hazırlama ekibi tarafından hazırlanıp uygulaması yapılan iç paydaş anketiyle kurumumuzun güçlü ve zayıf yönlerini tespit etmek üzere Okul Müdürü, Müdür yardımcıları, öğretmenler, öğrenciler, Okul Aile Birliği üyeleri ve veliler kapsama dâhil edilmiştir. </w:t>
      </w:r>
    </w:p>
    <w:p w14:paraId="09C3B8F9" w14:textId="77777777" w:rsidR="0037254C" w:rsidRPr="0071501F" w:rsidRDefault="0037254C" w:rsidP="0037254C">
      <w:pPr>
        <w:suppressAutoHyphens/>
        <w:spacing w:before="120" w:after="0" w:line="360" w:lineRule="auto"/>
        <w:ind w:firstLine="709"/>
        <w:jc w:val="both"/>
        <w:rPr>
          <w:rFonts w:ascii="Times New Roman" w:hAnsi="Times New Roman"/>
          <w:sz w:val="22"/>
          <w:szCs w:val="22"/>
          <w:lang w:eastAsia="zh-CN"/>
        </w:rPr>
      </w:pPr>
      <w:r w:rsidRPr="0071501F">
        <w:rPr>
          <w:rFonts w:ascii="Times New Roman" w:eastAsia="Times#20New#20Roman" w:hAnsi="Times New Roman"/>
          <w:sz w:val="22"/>
          <w:szCs w:val="22"/>
          <w:lang w:eastAsia="ja-JP"/>
        </w:rPr>
        <w:t>Müdürlüğümüzün gelecek beş yılının planlandığı Stratejik Plan hazırlıkları çerçevesinde katılımcılık üst düzeyde tutulmuş ve gerçekleştirilmiştir. Paydaş analizleri sonucunda ön plana çıkan görüşlerden yararlanılarak SWOT Analizleri ile sorun alanlarının tespiti yapılmıştır. Çıkan sonuçlar doğrultusunda Müdürlüğümüzün öncelikleri tespit edilmiş ve bunlarla ilgili geleceğe yönelim bölümünde amaç-hedeflerle ilgili tedbirlere yer verilmiştir.</w:t>
      </w:r>
    </w:p>
    <w:p w14:paraId="349BD74A" w14:textId="77777777" w:rsidR="00EA32DB" w:rsidRPr="0071501F" w:rsidRDefault="00F16D1B" w:rsidP="0037254C">
      <w:pPr>
        <w:jc w:val="both"/>
        <w:rPr>
          <w:rFonts w:ascii="Times New Roman" w:hAnsi="Times New Roman"/>
          <w:b/>
          <w:sz w:val="22"/>
          <w:szCs w:val="22"/>
        </w:rPr>
      </w:pPr>
      <w:r w:rsidRPr="0071501F">
        <w:rPr>
          <w:rFonts w:ascii="Times New Roman" w:hAnsi="Times New Roman"/>
          <w:b/>
          <w:sz w:val="22"/>
          <w:szCs w:val="22"/>
        </w:rPr>
        <w:t>GZFT</w:t>
      </w:r>
      <w:r w:rsidR="006658C1" w:rsidRPr="0071501F">
        <w:rPr>
          <w:rFonts w:ascii="Times New Roman" w:hAnsi="Times New Roman"/>
          <w:b/>
          <w:sz w:val="22"/>
          <w:szCs w:val="22"/>
        </w:rPr>
        <w:t xml:space="preserve"> (Güçlü, Zayıf, Fırsat, Tehdit)</w:t>
      </w:r>
      <w:r w:rsidRPr="0071501F">
        <w:rPr>
          <w:rFonts w:ascii="Times New Roman" w:hAnsi="Times New Roman"/>
          <w:b/>
          <w:sz w:val="22"/>
          <w:szCs w:val="22"/>
        </w:rPr>
        <w:t xml:space="preserve"> Analizi</w:t>
      </w:r>
      <w:bookmarkEnd w:id="33"/>
    </w:p>
    <w:p w14:paraId="599EF983" w14:textId="77777777" w:rsidR="00EA32DB" w:rsidRPr="0071501F" w:rsidRDefault="008B2537" w:rsidP="00EA32DB">
      <w:pPr>
        <w:jc w:val="both"/>
        <w:rPr>
          <w:rFonts w:ascii="Times New Roman" w:hAnsi="Times New Roman"/>
          <w:b/>
          <w:sz w:val="22"/>
          <w:szCs w:val="22"/>
        </w:rPr>
      </w:pPr>
      <w:r w:rsidRPr="0071501F">
        <w:rPr>
          <w:rFonts w:ascii="Times New Roman" w:hAnsi="Times New Roman"/>
          <w:sz w:val="22"/>
          <w:szCs w:val="22"/>
        </w:rPr>
        <w:t xml:space="preserve">Okul </w:t>
      </w:r>
      <w:r w:rsidR="008941EF" w:rsidRPr="0071501F">
        <w:rPr>
          <w:rFonts w:ascii="Times New Roman" w:hAnsi="Times New Roman"/>
          <w:sz w:val="22"/>
          <w:szCs w:val="22"/>
        </w:rPr>
        <w:t>Müdürlüğümüzün GZFT</w:t>
      </w:r>
      <w:r w:rsidR="00F16D1B" w:rsidRPr="0071501F">
        <w:rPr>
          <w:rFonts w:ascii="Times New Roman" w:hAnsi="Times New Roman"/>
          <w:sz w:val="22"/>
          <w:szCs w:val="22"/>
        </w:rPr>
        <w:t xml:space="preserve"> Analizi çalışmaları kapsamında;</w:t>
      </w:r>
    </w:p>
    <w:p w14:paraId="42D7094E" w14:textId="77777777" w:rsidR="00F16D1B" w:rsidRPr="0071501F" w:rsidRDefault="00A268B4" w:rsidP="0037254C">
      <w:pPr>
        <w:spacing w:after="0"/>
        <w:jc w:val="both"/>
        <w:rPr>
          <w:rFonts w:ascii="Times New Roman" w:hAnsi="Times New Roman"/>
          <w:b/>
          <w:sz w:val="22"/>
          <w:szCs w:val="22"/>
        </w:rPr>
      </w:pPr>
      <w:r w:rsidRPr="009F7D7C">
        <w:rPr>
          <w:rFonts w:ascii="Times New Roman" w:hAnsi="Times New Roman"/>
          <w:color w:val="FF0000"/>
          <w:sz w:val="22"/>
          <w:szCs w:val="22"/>
        </w:rPr>
        <w:t>1</w:t>
      </w:r>
      <w:r w:rsidRPr="0071501F">
        <w:rPr>
          <w:rFonts w:ascii="Times New Roman" w:hAnsi="Times New Roman"/>
          <w:sz w:val="22"/>
          <w:szCs w:val="22"/>
        </w:rPr>
        <w:t>.</w:t>
      </w:r>
      <w:r w:rsidR="00F16D1B" w:rsidRPr="0071501F">
        <w:rPr>
          <w:rFonts w:ascii="Times New Roman" w:hAnsi="Times New Roman"/>
          <w:sz w:val="22"/>
          <w:szCs w:val="22"/>
        </w:rPr>
        <w:t xml:space="preserve">Stratejik Plan Hazırlama ekibi tarafından oluşturulan GZFT Analiz Formu </w:t>
      </w:r>
      <w:r w:rsidR="008941EF" w:rsidRPr="0071501F">
        <w:rPr>
          <w:rFonts w:ascii="Times New Roman" w:hAnsi="Times New Roman"/>
          <w:sz w:val="22"/>
          <w:szCs w:val="22"/>
        </w:rPr>
        <w:t>iç paydaşlarımızla paylaşılarak</w:t>
      </w:r>
      <w:r w:rsidR="00F16D1B" w:rsidRPr="0071501F">
        <w:rPr>
          <w:rFonts w:ascii="Times New Roman" w:hAnsi="Times New Roman"/>
          <w:sz w:val="22"/>
          <w:szCs w:val="22"/>
        </w:rPr>
        <w:t>,</w:t>
      </w:r>
    </w:p>
    <w:p w14:paraId="4E8CD2B2" w14:textId="77777777" w:rsidR="008B2537" w:rsidRPr="0071501F" w:rsidRDefault="00A268B4" w:rsidP="00EA32DB">
      <w:pPr>
        <w:pStyle w:val="ListeParagraf"/>
        <w:spacing w:after="0"/>
        <w:ind w:left="0"/>
        <w:jc w:val="both"/>
        <w:rPr>
          <w:rFonts w:ascii="Times New Roman" w:hAnsi="Times New Roman"/>
          <w:sz w:val="22"/>
          <w:szCs w:val="22"/>
        </w:rPr>
      </w:pPr>
      <w:r w:rsidRPr="009F7D7C">
        <w:rPr>
          <w:rFonts w:ascii="Times New Roman" w:hAnsi="Times New Roman"/>
          <w:color w:val="FF0000"/>
          <w:sz w:val="22"/>
          <w:szCs w:val="22"/>
        </w:rPr>
        <w:t>2</w:t>
      </w:r>
      <w:r w:rsidRPr="0071501F">
        <w:rPr>
          <w:rFonts w:ascii="Times New Roman" w:hAnsi="Times New Roman"/>
          <w:sz w:val="22"/>
          <w:szCs w:val="22"/>
        </w:rPr>
        <w:t>.</w:t>
      </w:r>
      <w:r w:rsidR="008941EF" w:rsidRPr="0071501F">
        <w:rPr>
          <w:rFonts w:ascii="Times New Roman" w:hAnsi="Times New Roman"/>
          <w:sz w:val="22"/>
          <w:szCs w:val="22"/>
        </w:rPr>
        <w:t>Öğretmenler Kurulu</w:t>
      </w:r>
      <w:r w:rsidR="008B2537" w:rsidRPr="0071501F">
        <w:rPr>
          <w:rFonts w:ascii="Times New Roman" w:hAnsi="Times New Roman"/>
          <w:sz w:val="22"/>
          <w:szCs w:val="22"/>
        </w:rPr>
        <w:t xml:space="preserve"> ve </w:t>
      </w:r>
      <w:r w:rsidR="008941EF" w:rsidRPr="0071501F">
        <w:rPr>
          <w:rFonts w:ascii="Times New Roman" w:hAnsi="Times New Roman"/>
          <w:sz w:val="22"/>
          <w:szCs w:val="22"/>
        </w:rPr>
        <w:t>diğer bilgilendirme</w:t>
      </w:r>
      <w:r w:rsidR="00F16D1B" w:rsidRPr="0071501F">
        <w:rPr>
          <w:rFonts w:ascii="Times New Roman" w:hAnsi="Times New Roman"/>
          <w:sz w:val="22"/>
          <w:szCs w:val="22"/>
        </w:rPr>
        <w:t xml:space="preserve"> </w:t>
      </w:r>
      <w:r w:rsidR="008941EF" w:rsidRPr="0071501F">
        <w:rPr>
          <w:rFonts w:ascii="Times New Roman" w:hAnsi="Times New Roman"/>
          <w:sz w:val="22"/>
          <w:szCs w:val="22"/>
        </w:rPr>
        <w:t>toplantılarıyla,</w:t>
      </w:r>
    </w:p>
    <w:p w14:paraId="0B7BDCF2" w14:textId="77777777" w:rsidR="00F16D1B" w:rsidRPr="0071501F" w:rsidRDefault="00A268B4" w:rsidP="0049575C">
      <w:pPr>
        <w:pStyle w:val="ListeParagraf"/>
        <w:tabs>
          <w:tab w:val="center" w:pos="7639"/>
        </w:tabs>
        <w:spacing w:after="0"/>
        <w:ind w:left="0"/>
        <w:jc w:val="both"/>
        <w:rPr>
          <w:rFonts w:ascii="Times New Roman" w:hAnsi="Times New Roman"/>
          <w:sz w:val="22"/>
          <w:szCs w:val="22"/>
        </w:rPr>
      </w:pPr>
      <w:r w:rsidRPr="009F7D7C">
        <w:rPr>
          <w:rFonts w:ascii="Times New Roman" w:hAnsi="Times New Roman"/>
          <w:color w:val="FF0000"/>
          <w:sz w:val="22"/>
          <w:szCs w:val="22"/>
        </w:rPr>
        <w:t>3</w:t>
      </w:r>
      <w:r w:rsidRPr="0071501F">
        <w:rPr>
          <w:rFonts w:ascii="Times New Roman" w:hAnsi="Times New Roman"/>
          <w:sz w:val="22"/>
          <w:szCs w:val="22"/>
        </w:rPr>
        <w:t>.</w:t>
      </w:r>
      <w:r w:rsidR="008B2537" w:rsidRPr="0071501F">
        <w:rPr>
          <w:rFonts w:ascii="Times New Roman" w:hAnsi="Times New Roman"/>
          <w:color w:val="FF0000"/>
          <w:sz w:val="22"/>
          <w:szCs w:val="22"/>
        </w:rPr>
        <w:t xml:space="preserve"> </w:t>
      </w:r>
      <w:r w:rsidR="00F16D1B" w:rsidRPr="0071501F">
        <w:rPr>
          <w:rFonts w:ascii="Times New Roman" w:hAnsi="Times New Roman"/>
          <w:sz w:val="22"/>
          <w:szCs w:val="22"/>
        </w:rPr>
        <w:t>İç ve dış paydaş anketlerinden çıkan sonuçlar doğrultusunda</w:t>
      </w:r>
      <w:r w:rsidR="00D42ACF" w:rsidRPr="0071501F">
        <w:rPr>
          <w:rFonts w:ascii="Times New Roman" w:hAnsi="Times New Roman"/>
          <w:sz w:val="22"/>
          <w:szCs w:val="22"/>
        </w:rPr>
        <w:t>,</w:t>
      </w:r>
      <w:r w:rsidR="00F16D1B" w:rsidRPr="0071501F">
        <w:rPr>
          <w:rFonts w:ascii="Times New Roman" w:hAnsi="Times New Roman"/>
          <w:sz w:val="22"/>
          <w:szCs w:val="22"/>
        </w:rPr>
        <w:t xml:space="preserve"> </w:t>
      </w:r>
      <w:r w:rsidR="0049575C" w:rsidRPr="0071501F">
        <w:rPr>
          <w:rFonts w:ascii="Times New Roman" w:hAnsi="Times New Roman"/>
          <w:sz w:val="22"/>
          <w:szCs w:val="22"/>
        </w:rPr>
        <w:tab/>
      </w:r>
    </w:p>
    <w:p w14:paraId="29D7E112" w14:textId="61D5B185" w:rsidR="00D46445" w:rsidRPr="0071501F" w:rsidRDefault="00965442" w:rsidP="0049575C">
      <w:pPr>
        <w:spacing w:after="0"/>
        <w:ind w:firstLine="708"/>
        <w:jc w:val="both"/>
        <w:rPr>
          <w:rFonts w:ascii="Times New Roman" w:hAnsi="Times New Roman"/>
          <w:sz w:val="22"/>
          <w:szCs w:val="22"/>
        </w:rPr>
      </w:pPr>
      <w:r>
        <w:rPr>
          <w:rFonts w:ascii="Times New Roman" w:hAnsi="Times New Roman"/>
          <w:sz w:val="22"/>
          <w:szCs w:val="22"/>
        </w:rPr>
        <w:t>Kurum</w:t>
      </w:r>
      <w:r w:rsidR="008B2537" w:rsidRPr="0071501F">
        <w:rPr>
          <w:rFonts w:ascii="Times New Roman" w:hAnsi="Times New Roman"/>
          <w:sz w:val="22"/>
          <w:szCs w:val="22"/>
        </w:rPr>
        <w:t xml:space="preserve"> müdürlüğümüzün</w:t>
      </w:r>
      <w:r w:rsidR="00F16D1B" w:rsidRPr="0071501F">
        <w:rPr>
          <w:rFonts w:ascii="Times New Roman" w:hAnsi="Times New Roman"/>
          <w:sz w:val="22"/>
          <w:szCs w:val="22"/>
        </w:rPr>
        <w:t xml:space="preserve"> güçlü </w:t>
      </w:r>
      <w:r w:rsidR="008941EF" w:rsidRPr="0071501F">
        <w:rPr>
          <w:rFonts w:ascii="Times New Roman" w:hAnsi="Times New Roman"/>
          <w:sz w:val="22"/>
          <w:szCs w:val="22"/>
        </w:rPr>
        <w:t xml:space="preserve">ve zayıf </w:t>
      </w:r>
      <w:r w:rsidR="00F16D1B" w:rsidRPr="0071501F">
        <w:rPr>
          <w:rFonts w:ascii="Times New Roman" w:hAnsi="Times New Roman"/>
          <w:sz w:val="22"/>
          <w:szCs w:val="22"/>
        </w:rPr>
        <w:t xml:space="preserve">yanları ile fırsat ve tehditlerinin tespiti yapılmıştır. Yapılan çalışmalara göre </w:t>
      </w:r>
      <w:r>
        <w:rPr>
          <w:rFonts w:ascii="Times New Roman" w:hAnsi="Times New Roman"/>
          <w:sz w:val="22"/>
          <w:szCs w:val="22"/>
        </w:rPr>
        <w:t xml:space="preserve">Kurum </w:t>
      </w:r>
      <w:r w:rsidR="008941EF" w:rsidRPr="0071501F">
        <w:rPr>
          <w:rFonts w:ascii="Times New Roman" w:hAnsi="Times New Roman"/>
          <w:sz w:val="22"/>
          <w:szCs w:val="22"/>
        </w:rPr>
        <w:t>Müdürlüğümüzün güçlü</w:t>
      </w:r>
      <w:r w:rsidR="00F16D1B" w:rsidRPr="0071501F">
        <w:rPr>
          <w:rFonts w:ascii="Times New Roman" w:hAnsi="Times New Roman"/>
          <w:sz w:val="22"/>
          <w:szCs w:val="22"/>
        </w:rPr>
        <w:t xml:space="preserve"> ve zayıf yönleri ile </w:t>
      </w:r>
      <w:r w:rsidR="008941EF" w:rsidRPr="0071501F">
        <w:rPr>
          <w:rFonts w:ascii="Times New Roman" w:hAnsi="Times New Roman"/>
          <w:sz w:val="22"/>
          <w:szCs w:val="22"/>
        </w:rPr>
        <w:t>fırsatları</w:t>
      </w:r>
      <w:r w:rsidR="00F16D1B" w:rsidRPr="0071501F">
        <w:rPr>
          <w:rFonts w:ascii="Times New Roman" w:hAnsi="Times New Roman"/>
          <w:sz w:val="22"/>
          <w:szCs w:val="22"/>
        </w:rPr>
        <w:t xml:space="preserve"> ve tehditleri </w:t>
      </w:r>
      <w:r w:rsidR="008941EF" w:rsidRPr="0071501F">
        <w:rPr>
          <w:rFonts w:ascii="Times New Roman" w:hAnsi="Times New Roman"/>
          <w:sz w:val="22"/>
          <w:szCs w:val="22"/>
        </w:rPr>
        <w:t>4</w:t>
      </w:r>
      <w:r w:rsidR="0078103E" w:rsidRPr="0071501F">
        <w:rPr>
          <w:rFonts w:ascii="Times New Roman" w:hAnsi="Times New Roman"/>
          <w:sz w:val="22"/>
          <w:szCs w:val="22"/>
        </w:rPr>
        <w:t xml:space="preserve"> Tema başlığı altında </w:t>
      </w:r>
      <w:r w:rsidR="00F16D1B" w:rsidRPr="0071501F">
        <w:rPr>
          <w:rFonts w:ascii="Times New Roman" w:hAnsi="Times New Roman"/>
          <w:sz w:val="22"/>
          <w:szCs w:val="22"/>
        </w:rPr>
        <w:t>aşağıda yer almaktadır.</w:t>
      </w:r>
      <w:bookmarkStart w:id="34" w:name="_Toc416084889"/>
    </w:p>
    <w:p w14:paraId="59E22902" w14:textId="77777777" w:rsidR="000D3A4A" w:rsidRPr="0071501F" w:rsidRDefault="000D3A4A" w:rsidP="0049575C">
      <w:pPr>
        <w:spacing w:after="0"/>
        <w:ind w:firstLine="708"/>
        <w:jc w:val="both"/>
        <w:rPr>
          <w:rFonts w:ascii="Times New Roman" w:hAnsi="Times New Roman"/>
          <w:sz w:val="22"/>
          <w:szCs w:val="22"/>
        </w:rPr>
      </w:pPr>
    </w:p>
    <w:p w14:paraId="544C17C7" w14:textId="77777777" w:rsidR="000D3A4A" w:rsidRPr="0071501F" w:rsidRDefault="000D3A4A" w:rsidP="0049575C">
      <w:pPr>
        <w:spacing w:after="0"/>
        <w:ind w:firstLine="708"/>
        <w:jc w:val="both"/>
        <w:rPr>
          <w:rFonts w:ascii="Times New Roman" w:hAnsi="Times New Roman"/>
          <w:sz w:val="22"/>
          <w:szCs w:val="22"/>
        </w:rPr>
      </w:pPr>
    </w:p>
    <w:p w14:paraId="06391645" w14:textId="77777777" w:rsidR="00F16D1B" w:rsidRPr="0071501F" w:rsidRDefault="000D3A4A" w:rsidP="0058140E">
      <w:pPr>
        <w:pStyle w:val="ResimYazs"/>
        <w:spacing w:after="0"/>
        <w:rPr>
          <w:rFonts w:ascii="Times New Roman" w:hAnsi="Times New Roman"/>
          <w:color w:val="auto"/>
          <w:sz w:val="22"/>
          <w:szCs w:val="22"/>
        </w:rPr>
      </w:pPr>
      <w:r w:rsidRPr="0071501F">
        <w:rPr>
          <w:rFonts w:ascii="Times New Roman" w:hAnsi="Times New Roman"/>
          <w:color w:val="auto"/>
          <w:sz w:val="22"/>
          <w:szCs w:val="22"/>
        </w:rPr>
        <w:t xml:space="preserve">    </w:t>
      </w:r>
      <w:r w:rsidR="008B2537" w:rsidRPr="0071501F">
        <w:rPr>
          <w:rFonts w:ascii="Times New Roman" w:hAnsi="Times New Roman"/>
          <w:color w:val="auto"/>
          <w:sz w:val="22"/>
          <w:szCs w:val="22"/>
        </w:rPr>
        <w:t>(</w:t>
      </w:r>
      <w:r w:rsidR="00F16D1B" w:rsidRPr="0071501F">
        <w:rPr>
          <w:rFonts w:ascii="Times New Roman" w:hAnsi="Times New Roman"/>
          <w:color w:val="auto"/>
          <w:sz w:val="22"/>
          <w:szCs w:val="22"/>
        </w:rPr>
        <w:t>GZFT</w:t>
      </w:r>
      <w:r w:rsidR="008B2537" w:rsidRPr="0071501F">
        <w:rPr>
          <w:rFonts w:ascii="Times New Roman" w:hAnsi="Times New Roman"/>
          <w:color w:val="auto"/>
          <w:sz w:val="22"/>
          <w:szCs w:val="22"/>
        </w:rPr>
        <w:t>)</w:t>
      </w:r>
      <w:r w:rsidR="00F16D1B" w:rsidRPr="0071501F">
        <w:rPr>
          <w:rFonts w:ascii="Times New Roman" w:hAnsi="Times New Roman"/>
          <w:color w:val="auto"/>
          <w:sz w:val="22"/>
          <w:szCs w:val="22"/>
        </w:rPr>
        <w:t xml:space="preserve"> Analizi</w:t>
      </w:r>
      <w:bookmarkEnd w:id="34"/>
    </w:p>
    <w:tbl>
      <w:tblPr>
        <w:tblW w:w="14997" w:type="dxa"/>
        <w:jc w:val="cente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5036"/>
        <w:gridCol w:w="3282"/>
        <w:gridCol w:w="3337"/>
        <w:gridCol w:w="3342"/>
      </w:tblGrid>
      <w:tr w:rsidR="008F02C1" w:rsidRPr="0071501F" w14:paraId="52CCCE7B" w14:textId="77777777" w:rsidTr="000D3A4A">
        <w:trPr>
          <w:trHeight w:val="18"/>
          <w:jc w:val="center"/>
        </w:trPr>
        <w:tc>
          <w:tcPr>
            <w:tcW w:w="14997" w:type="dxa"/>
            <w:gridSpan w:val="4"/>
            <w:tcBorders>
              <w:top w:val="single" w:sz="4" w:space="0" w:color="5B9BD5"/>
              <w:left w:val="single" w:sz="4" w:space="0" w:color="5B9BD5"/>
              <w:bottom w:val="single" w:sz="4" w:space="0" w:color="5B9BD5"/>
              <w:right w:val="single" w:sz="4" w:space="0" w:color="5B9BD5"/>
            </w:tcBorders>
            <w:shd w:val="clear" w:color="auto" w:fill="5B9BD5"/>
            <w:noWrap/>
            <w:hideMark/>
          </w:tcPr>
          <w:p w14:paraId="57181AE6" w14:textId="77777777" w:rsidR="008F02C1" w:rsidRPr="0071501F" w:rsidRDefault="008F02C1" w:rsidP="001A1FDB">
            <w:pPr>
              <w:spacing w:after="0" w:line="240" w:lineRule="auto"/>
              <w:jc w:val="center"/>
              <w:rPr>
                <w:rFonts w:ascii="Times New Roman" w:hAnsi="Times New Roman"/>
                <w:b/>
                <w:bCs/>
                <w:color w:val="000000"/>
                <w:sz w:val="22"/>
                <w:szCs w:val="22"/>
              </w:rPr>
            </w:pPr>
            <w:r w:rsidRPr="0071501F">
              <w:rPr>
                <w:rFonts w:ascii="Times New Roman" w:hAnsi="Times New Roman"/>
                <w:b/>
                <w:bCs/>
                <w:color w:val="000000"/>
                <w:sz w:val="22"/>
                <w:szCs w:val="22"/>
              </w:rPr>
              <w:t>GZFT</w:t>
            </w:r>
          </w:p>
        </w:tc>
      </w:tr>
      <w:tr w:rsidR="008F02C1" w:rsidRPr="0071501F" w14:paraId="06EBBFFF" w14:textId="77777777" w:rsidTr="000D3A4A">
        <w:trPr>
          <w:trHeight w:val="18"/>
          <w:jc w:val="center"/>
        </w:trPr>
        <w:tc>
          <w:tcPr>
            <w:tcW w:w="14997" w:type="dxa"/>
            <w:gridSpan w:val="4"/>
            <w:shd w:val="clear" w:color="auto" w:fill="DEEAF6"/>
            <w:noWrap/>
            <w:hideMark/>
          </w:tcPr>
          <w:p w14:paraId="161A383A" w14:textId="77777777" w:rsidR="008F02C1" w:rsidRPr="0071501F" w:rsidRDefault="008F02C1" w:rsidP="001A1FDB">
            <w:pPr>
              <w:spacing w:after="0" w:line="240" w:lineRule="auto"/>
              <w:jc w:val="center"/>
              <w:rPr>
                <w:rFonts w:ascii="Times New Roman" w:hAnsi="Times New Roman"/>
                <w:b/>
                <w:bCs/>
                <w:sz w:val="22"/>
                <w:szCs w:val="22"/>
              </w:rPr>
            </w:pPr>
            <w:r w:rsidRPr="005450D5">
              <w:rPr>
                <w:rFonts w:ascii="Times New Roman" w:hAnsi="Times New Roman"/>
                <w:b/>
                <w:bCs/>
                <w:color w:val="FF0000"/>
                <w:sz w:val="22"/>
                <w:szCs w:val="22"/>
              </w:rPr>
              <w:t>GÜÇLÜ YÖNLER</w:t>
            </w:r>
          </w:p>
        </w:tc>
      </w:tr>
      <w:tr w:rsidR="008941EF" w:rsidRPr="0071501F" w14:paraId="19985850" w14:textId="77777777" w:rsidTr="000D3A4A">
        <w:trPr>
          <w:trHeight w:val="18"/>
          <w:jc w:val="center"/>
        </w:trPr>
        <w:tc>
          <w:tcPr>
            <w:tcW w:w="5036" w:type="dxa"/>
            <w:shd w:val="clear" w:color="auto" w:fill="auto"/>
            <w:hideMark/>
          </w:tcPr>
          <w:p w14:paraId="1D315296" w14:textId="77777777" w:rsidR="008941EF" w:rsidRPr="005450D5" w:rsidRDefault="008941EF" w:rsidP="001A1FDB">
            <w:pPr>
              <w:spacing w:after="0" w:line="240" w:lineRule="auto"/>
              <w:jc w:val="center"/>
              <w:rPr>
                <w:rFonts w:ascii="Times New Roman" w:hAnsi="Times New Roman"/>
                <w:b/>
                <w:bCs/>
                <w:color w:val="FF0000"/>
                <w:sz w:val="22"/>
                <w:szCs w:val="22"/>
              </w:rPr>
            </w:pPr>
            <w:r w:rsidRPr="005450D5">
              <w:rPr>
                <w:rFonts w:ascii="Times New Roman" w:hAnsi="Times New Roman"/>
                <w:b/>
                <w:bCs/>
                <w:color w:val="FF0000"/>
                <w:sz w:val="22"/>
                <w:szCs w:val="22"/>
              </w:rPr>
              <w:t>Eğitim ve Öğretimi Tamamlama</w:t>
            </w:r>
          </w:p>
        </w:tc>
        <w:tc>
          <w:tcPr>
            <w:tcW w:w="3282" w:type="dxa"/>
            <w:shd w:val="clear" w:color="auto" w:fill="auto"/>
            <w:hideMark/>
          </w:tcPr>
          <w:p w14:paraId="0839F9C5" w14:textId="77777777" w:rsidR="008941EF" w:rsidRPr="0071501F" w:rsidRDefault="008941EF" w:rsidP="001A1FDB">
            <w:pPr>
              <w:spacing w:after="0" w:line="240" w:lineRule="auto"/>
              <w:jc w:val="center"/>
              <w:rPr>
                <w:rFonts w:ascii="Times New Roman" w:hAnsi="Times New Roman"/>
                <w:b/>
                <w:bCs/>
                <w:sz w:val="22"/>
                <w:szCs w:val="22"/>
              </w:rPr>
            </w:pPr>
            <w:r w:rsidRPr="005450D5">
              <w:rPr>
                <w:rFonts w:ascii="Times New Roman" w:hAnsi="Times New Roman"/>
                <w:b/>
                <w:bCs/>
                <w:color w:val="FF0000"/>
                <w:sz w:val="22"/>
                <w:szCs w:val="22"/>
              </w:rPr>
              <w:t>Eğitim ve Öğretimde Kalite</w:t>
            </w:r>
          </w:p>
        </w:tc>
        <w:tc>
          <w:tcPr>
            <w:tcW w:w="3337" w:type="dxa"/>
            <w:shd w:val="clear" w:color="auto" w:fill="auto"/>
            <w:hideMark/>
          </w:tcPr>
          <w:p w14:paraId="332FB3AA" w14:textId="77777777" w:rsidR="008941EF" w:rsidRPr="0071501F" w:rsidRDefault="008941EF" w:rsidP="001A1FDB">
            <w:pPr>
              <w:spacing w:after="0" w:line="240" w:lineRule="auto"/>
              <w:jc w:val="center"/>
              <w:rPr>
                <w:rFonts w:ascii="Times New Roman" w:hAnsi="Times New Roman"/>
                <w:b/>
                <w:bCs/>
                <w:sz w:val="22"/>
                <w:szCs w:val="22"/>
              </w:rPr>
            </w:pPr>
            <w:r w:rsidRPr="005450D5">
              <w:rPr>
                <w:rFonts w:ascii="Times New Roman" w:hAnsi="Times New Roman"/>
                <w:b/>
                <w:bCs/>
                <w:color w:val="FF0000"/>
                <w:sz w:val="22"/>
                <w:szCs w:val="22"/>
              </w:rPr>
              <w:t>İnsan Kaynakları</w:t>
            </w:r>
          </w:p>
        </w:tc>
        <w:tc>
          <w:tcPr>
            <w:tcW w:w="3342" w:type="dxa"/>
            <w:shd w:val="clear" w:color="auto" w:fill="auto"/>
          </w:tcPr>
          <w:p w14:paraId="480C43F8" w14:textId="77777777" w:rsidR="008941EF" w:rsidRPr="0071501F" w:rsidRDefault="008941EF" w:rsidP="001A1FDB">
            <w:pPr>
              <w:spacing w:after="0" w:line="240" w:lineRule="auto"/>
              <w:jc w:val="center"/>
              <w:rPr>
                <w:rFonts w:ascii="Times New Roman" w:hAnsi="Times New Roman"/>
                <w:b/>
                <w:bCs/>
                <w:sz w:val="22"/>
                <w:szCs w:val="22"/>
              </w:rPr>
            </w:pPr>
            <w:r w:rsidRPr="005450D5">
              <w:rPr>
                <w:rFonts w:ascii="Times New Roman" w:hAnsi="Times New Roman"/>
                <w:b/>
                <w:bCs/>
                <w:color w:val="FF0000"/>
                <w:sz w:val="22"/>
                <w:szCs w:val="22"/>
              </w:rPr>
              <w:t>Kurumsal Kapasite</w:t>
            </w:r>
          </w:p>
        </w:tc>
      </w:tr>
      <w:tr w:rsidR="008941EF" w:rsidRPr="0071501F" w14:paraId="648DBA15" w14:textId="77777777" w:rsidTr="000D3A4A">
        <w:trPr>
          <w:trHeight w:val="1470"/>
          <w:jc w:val="center"/>
        </w:trPr>
        <w:tc>
          <w:tcPr>
            <w:tcW w:w="5036" w:type="dxa"/>
            <w:shd w:val="clear" w:color="auto" w:fill="DEEAF6"/>
          </w:tcPr>
          <w:p w14:paraId="0480B907" w14:textId="77777777" w:rsidR="00574CD7" w:rsidRPr="0071501F" w:rsidRDefault="00F3023B" w:rsidP="00574CD7">
            <w:pPr>
              <w:spacing w:after="0"/>
              <w:rPr>
                <w:rFonts w:ascii="Times New Roman" w:hAnsi="Times New Roman"/>
                <w:sz w:val="22"/>
                <w:szCs w:val="22"/>
              </w:rPr>
            </w:pPr>
            <w:r w:rsidRPr="0071501F">
              <w:rPr>
                <w:rFonts w:ascii="Times New Roman" w:hAnsi="Times New Roman"/>
                <w:sz w:val="22"/>
                <w:szCs w:val="22"/>
              </w:rPr>
              <w:t>-</w:t>
            </w:r>
            <w:r w:rsidR="00574CD7" w:rsidRPr="0071501F">
              <w:rPr>
                <w:rFonts w:ascii="Times New Roman" w:hAnsi="Times New Roman"/>
                <w:sz w:val="22"/>
                <w:szCs w:val="22"/>
              </w:rPr>
              <w:t>Hizmet binamızın merkezde ve ulaşımı kolay olan bir yerde olması.</w:t>
            </w:r>
          </w:p>
          <w:p w14:paraId="5946EB5A" w14:textId="77777777" w:rsidR="00F3023B" w:rsidRPr="0071501F" w:rsidRDefault="00F3023B" w:rsidP="00574CD7">
            <w:pPr>
              <w:spacing w:after="0"/>
              <w:rPr>
                <w:rFonts w:ascii="Times New Roman" w:hAnsi="Times New Roman"/>
                <w:sz w:val="22"/>
                <w:szCs w:val="22"/>
              </w:rPr>
            </w:pPr>
            <w:r w:rsidRPr="0071501F">
              <w:rPr>
                <w:rFonts w:ascii="Times New Roman" w:hAnsi="Times New Roman"/>
                <w:sz w:val="22"/>
                <w:szCs w:val="22"/>
              </w:rPr>
              <w:t xml:space="preserve">-Merkezimizin </w:t>
            </w:r>
            <w:r w:rsidR="00751246" w:rsidRPr="0071501F">
              <w:rPr>
                <w:rFonts w:ascii="Times New Roman" w:hAnsi="Times New Roman"/>
                <w:sz w:val="22"/>
                <w:szCs w:val="22"/>
              </w:rPr>
              <w:t xml:space="preserve">telefon, mesaj, </w:t>
            </w:r>
            <w:r w:rsidR="0037254C" w:rsidRPr="0071501F">
              <w:rPr>
                <w:rFonts w:ascii="Times New Roman" w:hAnsi="Times New Roman"/>
                <w:sz w:val="22"/>
                <w:szCs w:val="22"/>
              </w:rPr>
              <w:t>WhatsApp</w:t>
            </w:r>
            <w:r w:rsidRPr="0071501F">
              <w:rPr>
                <w:rFonts w:ascii="Times New Roman" w:hAnsi="Times New Roman"/>
                <w:sz w:val="22"/>
                <w:szCs w:val="22"/>
              </w:rPr>
              <w:t xml:space="preserve"> grup, sosyal medya gibi iletişim organlarını kullanarak kursiyerlerle iletişimin aktif tutulması</w:t>
            </w:r>
          </w:p>
          <w:p w14:paraId="10BFC32D" w14:textId="77777777" w:rsidR="00F3023B" w:rsidRPr="0071501F" w:rsidRDefault="00F3023B" w:rsidP="00574CD7">
            <w:pPr>
              <w:spacing w:after="0"/>
              <w:rPr>
                <w:rFonts w:ascii="Times New Roman" w:hAnsi="Times New Roman"/>
                <w:sz w:val="22"/>
                <w:szCs w:val="22"/>
              </w:rPr>
            </w:pPr>
            <w:r w:rsidRPr="0071501F">
              <w:rPr>
                <w:rFonts w:ascii="Times New Roman" w:hAnsi="Times New Roman"/>
                <w:sz w:val="22"/>
                <w:szCs w:val="22"/>
              </w:rPr>
              <w:t>-</w:t>
            </w:r>
            <w:r w:rsidR="005C77FF" w:rsidRPr="0071501F">
              <w:rPr>
                <w:rFonts w:ascii="Times New Roman" w:hAnsi="Times New Roman"/>
                <w:sz w:val="22"/>
                <w:szCs w:val="22"/>
              </w:rPr>
              <w:t xml:space="preserve">Devamsızlık yapan ve bu sebeple belge </w:t>
            </w:r>
            <w:r w:rsidR="00751246" w:rsidRPr="0071501F">
              <w:rPr>
                <w:rFonts w:ascii="Times New Roman" w:hAnsi="Times New Roman"/>
                <w:sz w:val="22"/>
                <w:szCs w:val="22"/>
              </w:rPr>
              <w:t>alamayan öğrencilerin</w:t>
            </w:r>
            <w:r w:rsidR="005C77FF" w:rsidRPr="0071501F">
              <w:rPr>
                <w:rFonts w:ascii="Times New Roman" w:hAnsi="Times New Roman"/>
                <w:sz w:val="22"/>
                <w:szCs w:val="22"/>
              </w:rPr>
              <w:t xml:space="preserve"> daha sonra yeniden başvuruda bulunabilmesi</w:t>
            </w:r>
          </w:p>
          <w:p w14:paraId="27AF42E8" w14:textId="77777777" w:rsidR="008941EF" w:rsidRPr="0071501F" w:rsidRDefault="003936E7" w:rsidP="001A1FDB">
            <w:pPr>
              <w:spacing w:after="0" w:line="240" w:lineRule="auto"/>
              <w:rPr>
                <w:rFonts w:ascii="Times New Roman" w:hAnsi="Times New Roman"/>
                <w:bCs/>
                <w:sz w:val="22"/>
                <w:szCs w:val="22"/>
              </w:rPr>
            </w:pPr>
            <w:r w:rsidRPr="0071501F">
              <w:rPr>
                <w:rFonts w:ascii="Times New Roman" w:hAnsi="Times New Roman"/>
                <w:bCs/>
                <w:sz w:val="22"/>
                <w:szCs w:val="22"/>
              </w:rPr>
              <w:t>- Öğretmen ve usta öğreticilerin öğrenci devamsızlığı ile yakından ilgilenmeleri</w:t>
            </w:r>
          </w:p>
          <w:p w14:paraId="09A6828B" w14:textId="77777777" w:rsidR="008941EF" w:rsidRPr="0071501F" w:rsidRDefault="00F61F46" w:rsidP="001A1FDB">
            <w:pPr>
              <w:spacing w:after="0" w:line="240" w:lineRule="auto"/>
              <w:rPr>
                <w:rFonts w:ascii="Times New Roman" w:hAnsi="Times New Roman"/>
                <w:bCs/>
                <w:sz w:val="22"/>
                <w:szCs w:val="22"/>
              </w:rPr>
            </w:pPr>
            <w:r w:rsidRPr="0071501F">
              <w:rPr>
                <w:rFonts w:ascii="Times New Roman" w:hAnsi="Times New Roman"/>
                <w:bCs/>
                <w:sz w:val="22"/>
                <w:szCs w:val="22"/>
              </w:rPr>
              <w:t xml:space="preserve">-Sanatsal ve sportif faaliyetler sonucu kurs sonlarında ve dönem sonlarında </w:t>
            </w:r>
            <w:r w:rsidR="00CF12FA" w:rsidRPr="0071501F">
              <w:rPr>
                <w:rFonts w:ascii="Times New Roman" w:hAnsi="Times New Roman"/>
                <w:bCs/>
                <w:sz w:val="22"/>
                <w:szCs w:val="22"/>
              </w:rPr>
              <w:t>sergi ile</w:t>
            </w:r>
            <w:r w:rsidRPr="0071501F">
              <w:rPr>
                <w:rFonts w:ascii="Times New Roman" w:hAnsi="Times New Roman"/>
                <w:bCs/>
                <w:sz w:val="22"/>
                <w:szCs w:val="22"/>
              </w:rPr>
              <w:t xml:space="preserve"> veya konser ile çalışmaların sunumunun yapılması</w:t>
            </w:r>
            <w:r w:rsidR="00711140" w:rsidRPr="0071501F">
              <w:rPr>
                <w:rFonts w:ascii="Times New Roman" w:hAnsi="Times New Roman"/>
                <w:bCs/>
                <w:sz w:val="22"/>
                <w:szCs w:val="22"/>
              </w:rPr>
              <w:t xml:space="preserve"> ve bunun kursiyer üzerinde güçlü motivasyon etkisinin olması</w:t>
            </w:r>
          </w:p>
        </w:tc>
        <w:tc>
          <w:tcPr>
            <w:tcW w:w="3282" w:type="dxa"/>
            <w:shd w:val="clear" w:color="auto" w:fill="DEEAF6"/>
          </w:tcPr>
          <w:p w14:paraId="53EAD42E" w14:textId="77777777" w:rsidR="008941EF" w:rsidRPr="0071501F" w:rsidRDefault="00F619A8" w:rsidP="001A1FDB">
            <w:pPr>
              <w:spacing w:after="0" w:line="240" w:lineRule="auto"/>
              <w:rPr>
                <w:rFonts w:ascii="Times New Roman" w:hAnsi="Times New Roman"/>
                <w:sz w:val="22"/>
                <w:szCs w:val="22"/>
              </w:rPr>
            </w:pPr>
            <w:r w:rsidRPr="0071501F">
              <w:rPr>
                <w:rFonts w:ascii="Times New Roman" w:hAnsi="Times New Roman"/>
                <w:sz w:val="22"/>
                <w:szCs w:val="22"/>
              </w:rPr>
              <w:t xml:space="preserve">-Kurum personelinin tecrübeli </w:t>
            </w:r>
            <w:proofErr w:type="gramStart"/>
            <w:r w:rsidRPr="0071501F">
              <w:rPr>
                <w:rFonts w:ascii="Times New Roman" w:hAnsi="Times New Roman"/>
                <w:sz w:val="22"/>
                <w:szCs w:val="22"/>
              </w:rPr>
              <w:t>olması</w:t>
            </w:r>
            <w:r w:rsidR="00FA36A4" w:rsidRPr="0071501F">
              <w:rPr>
                <w:rFonts w:ascii="Times New Roman" w:hAnsi="Times New Roman"/>
                <w:sz w:val="22"/>
                <w:szCs w:val="22"/>
              </w:rPr>
              <w:t xml:space="preserve">, </w:t>
            </w:r>
            <w:r w:rsidRPr="0071501F">
              <w:rPr>
                <w:rFonts w:ascii="Times New Roman" w:hAnsi="Times New Roman"/>
                <w:sz w:val="22"/>
                <w:szCs w:val="22"/>
              </w:rPr>
              <w:t xml:space="preserve"> istekli</w:t>
            </w:r>
            <w:proofErr w:type="gramEnd"/>
            <w:r w:rsidRPr="0071501F">
              <w:rPr>
                <w:rFonts w:ascii="Times New Roman" w:hAnsi="Times New Roman"/>
                <w:sz w:val="22"/>
                <w:szCs w:val="22"/>
              </w:rPr>
              <w:t xml:space="preserve"> olması</w:t>
            </w:r>
          </w:p>
          <w:p w14:paraId="72DABFB3" w14:textId="77777777" w:rsidR="008941EF" w:rsidRPr="0071501F" w:rsidRDefault="0015498C" w:rsidP="001A1FDB">
            <w:pPr>
              <w:spacing w:after="0" w:line="240" w:lineRule="auto"/>
              <w:rPr>
                <w:rFonts w:ascii="Times New Roman" w:hAnsi="Times New Roman"/>
                <w:bCs/>
                <w:sz w:val="22"/>
                <w:szCs w:val="22"/>
              </w:rPr>
            </w:pPr>
            <w:r w:rsidRPr="0071501F">
              <w:rPr>
                <w:rFonts w:ascii="Times New Roman" w:hAnsi="Times New Roman"/>
                <w:bCs/>
                <w:sz w:val="22"/>
                <w:szCs w:val="22"/>
              </w:rPr>
              <w:t>-Kurs ile ilgili materyal, malzeme, fotokopi vb. ihtiyaçların karşılanabilmesi için uygun ortam bulunması</w:t>
            </w:r>
          </w:p>
          <w:p w14:paraId="4CF931CF" w14:textId="77777777" w:rsidR="007871EF" w:rsidRPr="0071501F" w:rsidRDefault="0015498C" w:rsidP="001A1FDB">
            <w:pPr>
              <w:spacing w:after="0" w:line="240" w:lineRule="auto"/>
              <w:rPr>
                <w:rFonts w:ascii="Times New Roman" w:hAnsi="Times New Roman"/>
                <w:bCs/>
                <w:sz w:val="22"/>
                <w:szCs w:val="22"/>
              </w:rPr>
            </w:pPr>
            <w:r w:rsidRPr="0071501F">
              <w:rPr>
                <w:rFonts w:ascii="Times New Roman" w:hAnsi="Times New Roman"/>
                <w:bCs/>
                <w:sz w:val="22"/>
                <w:szCs w:val="22"/>
              </w:rPr>
              <w:t xml:space="preserve">-Hizmet-içi eğitimlere katılımda personelin istekli olması ve </w:t>
            </w:r>
            <w:r w:rsidR="007E65AD" w:rsidRPr="0071501F">
              <w:rPr>
                <w:rFonts w:ascii="Times New Roman" w:hAnsi="Times New Roman"/>
                <w:bCs/>
                <w:sz w:val="22"/>
                <w:szCs w:val="22"/>
              </w:rPr>
              <w:t>kendini, bilgilerini yenilemesi</w:t>
            </w:r>
          </w:p>
          <w:p w14:paraId="0EF8AEBD" w14:textId="77777777" w:rsidR="00995452" w:rsidRPr="0071501F" w:rsidRDefault="007E65AD" w:rsidP="0037254C">
            <w:pPr>
              <w:spacing w:after="0" w:line="240" w:lineRule="auto"/>
              <w:rPr>
                <w:rFonts w:ascii="Times New Roman" w:hAnsi="Times New Roman"/>
                <w:bCs/>
                <w:sz w:val="22"/>
                <w:szCs w:val="22"/>
              </w:rPr>
            </w:pPr>
            <w:r w:rsidRPr="0071501F">
              <w:rPr>
                <w:rFonts w:ascii="Times New Roman" w:hAnsi="Times New Roman"/>
                <w:bCs/>
                <w:sz w:val="22"/>
                <w:szCs w:val="22"/>
              </w:rPr>
              <w:t>-</w:t>
            </w:r>
            <w:r w:rsidR="007871EF" w:rsidRPr="0071501F">
              <w:rPr>
                <w:rFonts w:ascii="Times New Roman" w:hAnsi="Times New Roman"/>
                <w:bCs/>
                <w:sz w:val="22"/>
                <w:szCs w:val="22"/>
              </w:rPr>
              <w:t xml:space="preserve">Kurs bitiminde ürün çıktısı olan </w:t>
            </w:r>
            <w:r w:rsidR="00CF12FA" w:rsidRPr="0071501F">
              <w:rPr>
                <w:rFonts w:ascii="Times New Roman" w:hAnsi="Times New Roman"/>
                <w:bCs/>
                <w:sz w:val="22"/>
                <w:szCs w:val="22"/>
              </w:rPr>
              <w:t>kurslarda ürünlerin</w:t>
            </w:r>
            <w:r w:rsidR="007871EF" w:rsidRPr="0071501F">
              <w:rPr>
                <w:rFonts w:ascii="Times New Roman" w:hAnsi="Times New Roman"/>
                <w:bCs/>
                <w:sz w:val="22"/>
                <w:szCs w:val="22"/>
              </w:rPr>
              <w:t xml:space="preserve">, ilçe, il bazında sergilenmesi ile kursların </w:t>
            </w:r>
            <w:r w:rsidR="00CF12FA" w:rsidRPr="0071501F">
              <w:rPr>
                <w:rFonts w:ascii="Times New Roman" w:hAnsi="Times New Roman"/>
                <w:bCs/>
                <w:sz w:val="22"/>
                <w:szCs w:val="22"/>
              </w:rPr>
              <w:t>kalitesinin görünür</w:t>
            </w:r>
            <w:r w:rsidR="007871EF" w:rsidRPr="0071501F">
              <w:rPr>
                <w:rFonts w:ascii="Times New Roman" w:hAnsi="Times New Roman"/>
                <w:bCs/>
                <w:sz w:val="22"/>
                <w:szCs w:val="22"/>
              </w:rPr>
              <w:t xml:space="preserve"> hale gelmesi</w:t>
            </w:r>
            <w:r w:rsidR="00995452" w:rsidRPr="0071501F">
              <w:rPr>
                <w:rFonts w:ascii="Times New Roman" w:hAnsi="Times New Roman"/>
                <w:bCs/>
                <w:sz w:val="22"/>
                <w:szCs w:val="22"/>
              </w:rPr>
              <w:t xml:space="preserve"> ve hem ilçe hem il bazında beğeniler alması</w:t>
            </w:r>
          </w:p>
        </w:tc>
        <w:tc>
          <w:tcPr>
            <w:tcW w:w="3337" w:type="dxa"/>
            <w:shd w:val="clear" w:color="auto" w:fill="DEEAF6"/>
          </w:tcPr>
          <w:p w14:paraId="755448A5" w14:textId="77777777" w:rsidR="00F3023B" w:rsidRPr="0071501F" w:rsidRDefault="00F3023B" w:rsidP="00F3023B">
            <w:pPr>
              <w:spacing w:after="0" w:line="240" w:lineRule="auto"/>
              <w:rPr>
                <w:rFonts w:ascii="Times New Roman" w:hAnsi="Times New Roman"/>
                <w:sz w:val="22"/>
                <w:szCs w:val="22"/>
              </w:rPr>
            </w:pPr>
            <w:r w:rsidRPr="0071501F">
              <w:rPr>
                <w:rFonts w:ascii="Times New Roman" w:hAnsi="Times New Roman"/>
                <w:bCs/>
                <w:sz w:val="22"/>
                <w:szCs w:val="22"/>
              </w:rPr>
              <w:t>-</w:t>
            </w:r>
            <w:r w:rsidRPr="0071501F">
              <w:rPr>
                <w:rFonts w:ascii="Times New Roman" w:hAnsi="Times New Roman"/>
                <w:sz w:val="22"/>
                <w:szCs w:val="22"/>
              </w:rPr>
              <w:t>Hedef kitlemizin taleplerini karşılayabilecek esnek bir mevzuatımızın olması.</w:t>
            </w:r>
          </w:p>
          <w:p w14:paraId="3D73E6CA" w14:textId="77777777" w:rsidR="00995452" w:rsidRPr="0071501F" w:rsidRDefault="00995452" w:rsidP="00F3023B">
            <w:pPr>
              <w:spacing w:after="0" w:line="240" w:lineRule="auto"/>
              <w:rPr>
                <w:rFonts w:ascii="Times New Roman" w:hAnsi="Times New Roman"/>
                <w:sz w:val="22"/>
                <w:szCs w:val="22"/>
              </w:rPr>
            </w:pPr>
            <w:r w:rsidRPr="0071501F">
              <w:rPr>
                <w:rFonts w:ascii="Times New Roman" w:hAnsi="Times New Roman"/>
                <w:sz w:val="22"/>
                <w:szCs w:val="22"/>
              </w:rPr>
              <w:t>- Huzurlu bir çalışma ortamına sahip olunması ve bunun çalışanların başarısına yansıması</w:t>
            </w:r>
          </w:p>
          <w:p w14:paraId="2269AF2C" w14:textId="77777777" w:rsidR="00995452" w:rsidRPr="0071501F" w:rsidRDefault="00995452" w:rsidP="00F3023B">
            <w:pPr>
              <w:spacing w:after="0" w:line="240" w:lineRule="auto"/>
              <w:rPr>
                <w:rFonts w:ascii="Times New Roman" w:hAnsi="Times New Roman"/>
                <w:sz w:val="22"/>
                <w:szCs w:val="22"/>
              </w:rPr>
            </w:pPr>
            <w:r w:rsidRPr="0071501F">
              <w:rPr>
                <w:rFonts w:ascii="Times New Roman" w:hAnsi="Times New Roman"/>
                <w:sz w:val="22"/>
                <w:szCs w:val="22"/>
              </w:rPr>
              <w:t>-Kurum içi diyaloğun güçlü olması neticesinde iş veriminin ve başarının yüksek olması</w:t>
            </w:r>
          </w:p>
          <w:p w14:paraId="4B71F204" w14:textId="77777777" w:rsidR="00F61F46" w:rsidRPr="0071501F" w:rsidRDefault="003E08A3" w:rsidP="001A1FDB">
            <w:pPr>
              <w:spacing w:after="0" w:line="240" w:lineRule="auto"/>
              <w:rPr>
                <w:rFonts w:ascii="Times New Roman" w:hAnsi="Times New Roman"/>
                <w:sz w:val="22"/>
                <w:szCs w:val="22"/>
              </w:rPr>
            </w:pPr>
            <w:r w:rsidRPr="0071501F">
              <w:rPr>
                <w:rFonts w:ascii="Times New Roman" w:hAnsi="Times New Roman"/>
                <w:sz w:val="22"/>
                <w:szCs w:val="22"/>
              </w:rPr>
              <w:t>-Öğretmen kadrosunun tecrübeli olması ve kadroda sık sık değişiklik olmaması</w:t>
            </w:r>
          </w:p>
        </w:tc>
        <w:tc>
          <w:tcPr>
            <w:tcW w:w="3342" w:type="dxa"/>
            <w:shd w:val="clear" w:color="auto" w:fill="DEEAF6"/>
          </w:tcPr>
          <w:p w14:paraId="6D5E64C8" w14:textId="77777777" w:rsidR="00574CD7" w:rsidRPr="0071501F" w:rsidRDefault="00F3023B" w:rsidP="00574CD7">
            <w:pPr>
              <w:spacing w:after="0"/>
              <w:rPr>
                <w:rFonts w:ascii="Times New Roman" w:hAnsi="Times New Roman"/>
                <w:sz w:val="22"/>
                <w:szCs w:val="22"/>
              </w:rPr>
            </w:pPr>
            <w:r w:rsidRPr="0071501F">
              <w:rPr>
                <w:rFonts w:ascii="Times New Roman" w:hAnsi="Times New Roman"/>
                <w:sz w:val="22"/>
                <w:szCs w:val="22"/>
              </w:rPr>
              <w:t>-Donanım ve ekipmanlarımızın yeterli oluşu.</w:t>
            </w:r>
          </w:p>
          <w:p w14:paraId="594D4AFC" w14:textId="77777777" w:rsidR="003936E7" w:rsidRPr="0071501F" w:rsidRDefault="003936E7" w:rsidP="00574CD7">
            <w:pPr>
              <w:spacing w:after="0"/>
              <w:rPr>
                <w:rFonts w:ascii="Times New Roman" w:hAnsi="Times New Roman"/>
                <w:sz w:val="22"/>
                <w:szCs w:val="22"/>
              </w:rPr>
            </w:pPr>
            <w:r w:rsidRPr="0071501F">
              <w:rPr>
                <w:rFonts w:ascii="Times New Roman" w:hAnsi="Times New Roman"/>
                <w:sz w:val="22"/>
                <w:szCs w:val="22"/>
              </w:rPr>
              <w:t>-Yeterli devlet desteği ve finansmana sahip olunması</w:t>
            </w:r>
          </w:p>
          <w:p w14:paraId="054288FB" w14:textId="77777777" w:rsidR="008941EF" w:rsidRPr="0071501F" w:rsidRDefault="003936E7" w:rsidP="0037254C">
            <w:pPr>
              <w:spacing w:after="0"/>
              <w:rPr>
                <w:rFonts w:ascii="Times New Roman" w:hAnsi="Times New Roman"/>
                <w:sz w:val="22"/>
                <w:szCs w:val="22"/>
              </w:rPr>
            </w:pPr>
            <w:r w:rsidRPr="0071501F">
              <w:rPr>
                <w:rFonts w:ascii="Times New Roman" w:hAnsi="Times New Roman"/>
                <w:sz w:val="22"/>
                <w:szCs w:val="22"/>
              </w:rPr>
              <w:t>-</w:t>
            </w:r>
            <w:r w:rsidR="00784233" w:rsidRPr="0071501F">
              <w:rPr>
                <w:rFonts w:ascii="Times New Roman" w:hAnsi="Times New Roman"/>
                <w:sz w:val="22"/>
                <w:szCs w:val="22"/>
              </w:rPr>
              <w:t xml:space="preserve">Merkez bina haricinde </w:t>
            </w:r>
            <w:proofErr w:type="gramStart"/>
            <w:r w:rsidR="004428DC" w:rsidRPr="0071501F">
              <w:rPr>
                <w:rFonts w:ascii="Times New Roman" w:hAnsi="Times New Roman"/>
                <w:sz w:val="22"/>
                <w:szCs w:val="22"/>
              </w:rPr>
              <w:t>işbirliği</w:t>
            </w:r>
            <w:proofErr w:type="gramEnd"/>
            <w:r w:rsidR="004428DC" w:rsidRPr="0071501F">
              <w:rPr>
                <w:rFonts w:ascii="Times New Roman" w:hAnsi="Times New Roman"/>
                <w:sz w:val="22"/>
                <w:szCs w:val="22"/>
              </w:rPr>
              <w:t xml:space="preserve"> içerisinde bulunulan diğer kurumlarda da kurs açılabilmesi ile kurum kapasitesinin arttırılabilmesi</w:t>
            </w:r>
          </w:p>
        </w:tc>
      </w:tr>
      <w:tr w:rsidR="008F02C1" w:rsidRPr="0071501F" w14:paraId="2CC02A7D" w14:textId="77777777" w:rsidTr="000D3A4A">
        <w:trPr>
          <w:trHeight w:val="18"/>
          <w:jc w:val="center"/>
        </w:trPr>
        <w:tc>
          <w:tcPr>
            <w:tcW w:w="14997" w:type="dxa"/>
            <w:gridSpan w:val="4"/>
            <w:shd w:val="clear" w:color="auto" w:fill="auto"/>
            <w:noWrap/>
            <w:hideMark/>
          </w:tcPr>
          <w:p w14:paraId="2C289A9C" w14:textId="77777777" w:rsidR="008F02C1" w:rsidRPr="0071501F" w:rsidRDefault="008F02C1" w:rsidP="001A1FDB">
            <w:pPr>
              <w:spacing w:after="0" w:line="240" w:lineRule="auto"/>
              <w:jc w:val="center"/>
              <w:rPr>
                <w:rFonts w:ascii="Times New Roman" w:hAnsi="Times New Roman"/>
                <w:b/>
                <w:bCs/>
                <w:sz w:val="22"/>
                <w:szCs w:val="22"/>
              </w:rPr>
            </w:pPr>
            <w:r w:rsidRPr="005450D5">
              <w:rPr>
                <w:rFonts w:ascii="Times New Roman" w:hAnsi="Times New Roman"/>
                <w:b/>
                <w:bCs/>
                <w:color w:val="FF0000"/>
                <w:sz w:val="22"/>
                <w:szCs w:val="22"/>
              </w:rPr>
              <w:t>ZAYIF YÖNLER</w:t>
            </w:r>
          </w:p>
        </w:tc>
      </w:tr>
      <w:tr w:rsidR="008941EF" w:rsidRPr="0071501F" w14:paraId="4D392FAE" w14:textId="77777777" w:rsidTr="000D3A4A">
        <w:trPr>
          <w:trHeight w:val="115"/>
          <w:jc w:val="center"/>
        </w:trPr>
        <w:tc>
          <w:tcPr>
            <w:tcW w:w="5036" w:type="dxa"/>
            <w:shd w:val="clear" w:color="auto" w:fill="DEEAF6"/>
            <w:hideMark/>
          </w:tcPr>
          <w:p w14:paraId="632AD2C0" w14:textId="77777777" w:rsidR="008941EF" w:rsidRPr="0071501F" w:rsidRDefault="008941EF" w:rsidP="001A1FDB">
            <w:pPr>
              <w:spacing w:after="0" w:line="240" w:lineRule="auto"/>
              <w:jc w:val="center"/>
              <w:rPr>
                <w:rFonts w:ascii="Times New Roman" w:hAnsi="Times New Roman"/>
                <w:b/>
                <w:bCs/>
                <w:sz w:val="22"/>
                <w:szCs w:val="22"/>
              </w:rPr>
            </w:pPr>
            <w:r w:rsidRPr="005450D5">
              <w:rPr>
                <w:rFonts w:ascii="Times New Roman" w:hAnsi="Times New Roman"/>
                <w:b/>
                <w:bCs/>
                <w:color w:val="FF0000"/>
                <w:sz w:val="22"/>
                <w:szCs w:val="22"/>
              </w:rPr>
              <w:t>Eğitim ve Öğretimi Tamamlama</w:t>
            </w:r>
          </w:p>
        </w:tc>
        <w:tc>
          <w:tcPr>
            <w:tcW w:w="3282" w:type="dxa"/>
            <w:shd w:val="clear" w:color="auto" w:fill="DEEAF6"/>
            <w:hideMark/>
          </w:tcPr>
          <w:p w14:paraId="7CE40BAE" w14:textId="77777777" w:rsidR="008941EF" w:rsidRPr="0071501F" w:rsidRDefault="008941EF" w:rsidP="001A1FDB">
            <w:pPr>
              <w:spacing w:after="0" w:line="240" w:lineRule="auto"/>
              <w:jc w:val="center"/>
              <w:rPr>
                <w:rFonts w:ascii="Times New Roman" w:hAnsi="Times New Roman"/>
                <w:b/>
                <w:bCs/>
                <w:sz w:val="22"/>
                <w:szCs w:val="22"/>
              </w:rPr>
            </w:pPr>
            <w:r w:rsidRPr="005450D5">
              <w:rPr>
                <w:rFonts w:ascii="Times New Roman" w:hAnsi="Times New Roman"/>
                <w:b/>
                <w:bCs/>
                <w:color w:val="FF0000"/>
                <w:sz w:val="22"/>
                <w:szCs w:val="22"/>
              </w:rPr>
              <w:t>Eğitim ve Öğretimde Kalite</w:t>
            </w:r>
          </w:p>
        </w:tc>
        <w:tc>
          <w:tcPr>
            <w:tcW w:w="3337" w:type="dxa"/>
            <w:shd w:val="clear" w:color="auto" w:fill="DEEAF6"/>
            <w:hideMark/>
          </w:tcPr>
          <w:p w14:paraId="53A0FCAF" w14:textId="77777777" w:rsidR="008941EF" w:rsidRPr="0071501F" w:rsidRDefault="008941EF" w:rsidP="001A1FDB">
            <w:pPr>
              <w:spacing w:after="0" w:line="240" w:lineRule="auto"/>
              <w:jc w:val="center"/>
              <w:rPr>
                <w:rFonts w:ascii="Times New Roman" w:hAnsi="Times New Roman"/>
                <w:b/>
                <w:bCs/>
                <w:sz w:val="22"/>
                <w:szCs w:val="22"/>
              </w:rPr>
            </w:pPr>
            <w:r w:rsidRPr="005450D5">
              <w:rPr>
                <w:rFonts w:ascii="Times New Roman" w:hAnsi="Times New Roman"/>
                <w:b/>
                <w:bCs/>
                <w:color w:val="FF0000"/>
                <w:sz w:val="22"/>
                <w:szCs w:val="22"/>
              </w:rPr>
              <w:t>İnsan Kaynakları</w:t>
            </w:r>
          </w:p>
        </w:tc>
        <w:tc>
          <w:tcPr>
            <w:tcW w:w="3342" w:type="dxa"/>
            <w:shd w:val="clear" w:color="auto" w:fill="DEEAF6"/>
          </w:tcPr>
          <w:p w14:paraId="620AA3C2" w14:textId="77777777" w:rsidR="008941EF" w:rsidRPr="0071501F" w:rsidRDefault="008941EF" w:rsidP="001A1FDB">
            <w:pPr>
              <w:spacing w:after="0" w:line="240" w:lineRule="auto"/>
              <w:jc w:val="center"/>
              <w:rPr>
                <w:rFonts w:ascii="Times New Roman" w:hAnsi="Times New Roman"/>
                <w:b/>
                <w:bCs/>
                <w:sz w:val="22"/>
                <w:szCs w:val="22"/>
              </w:rPr>
            </w:pPr>
            <w:r w:rsidRPr="005450D5">
              <w:rPr>
                <w:rFonts w:ascii="Times New Roman" w:hAnsi="Times New Roman"/>
                <w:b/>
                <w:bCs/>
                <w:color w:val="FF0000"/>
                <w:sz w:val="22"/>
                <w:szCs w:val="22"/>
              </w:rPr>
              <w:t>Kurumsal Kapasite</w:t>
            </w:r>
          </w:p>
        </w:tc>
      </w:tr>
      <w:tr w:rsidR="008941EF" w:rsidRPr="0071501F" w14:paraId="72D268F5" w14:textId="77777777" w:rsidTr="000D3A4A">
        <w:trPr>
          <w:trHeight w:val="1463"/>
          <w:jc w:val="center"/>
        </w:trPr>
        <w:tc>
          <w:tcPr>
            <w:tcW w:w="5036" w:type="dxa"/>
            <w:shd w:val="clear" w:color="auto" w:fill="auto"/>
          </w:tcPr>
          <w:p w14:paraId="25E6F6C3" w14:textId="77777777" w:rsidR="00D46445" w:rsidRPr="0071501F" w:rsidRDefault="008C1FE6" w:rsidP="001A1FDB">
            <w:pPr>
              <w:spacing w:after="0" w:line="240" w:lineRule="auto"/>
              <w:rPr>
                <w:rFonts w:ascii="Times New Roman" w:hAnsi="Times New Roman"/>
                <w:bCs/>
                <w:sz w:val="22"/>
                <w:szCs w:val="22"/>
              </w:rPr>
            </w:pPr>
            <w:r w:rsidRPr="0071501F">
              <w:rPr>
                <w:rFonts w:ascii="Times New Roman" w:hAnsi="Times New Roman"/>
                <w:bCs/>
                <w:sz w:val="22"/>
                <w:szCs w:val="22"/>
              </w:rPr>
              <w:t>-Kurslarda devam zorunluluğu olmasına rağmen, kurslara devam etmenin isteğe bağlı olması ve zorunlu olmaması nedeniyle eğitimi öğretimi tamamlama aşamasında bazı problemlerle karşılaşılabilmesi</w:t>
            </w:r>
          </w:p>
          <w:p w14:paraId="2895546F" w14:textId="77777777" w:rsidR="008C1FE6" w:rsidRPr="0071501F" w:rsidRDefault="008C1FE6" w:rsidP="001A1FDB">
            <w:pPr>
              <w:spacing w:after="0" w:line="240" w:lineRule="auto"/>
              <w:rPr>
                <w:rFonts w:ascii="Times New Roman" w:hAnsi="Times New Roman"/>
                <w:bCs/>
                <w:sz w:val="22"/>
                <w:szCs w:val="22"/>
              </w:rPr>
            </w:pPr>
            <w:r w:rsidRPr="0071501F">
              <w:rPr>
                <w:rFonts w:ascii="Times New Roman" w:hAnsi="Times New Roman"/>
                <w:bCs/>
                <w:sz w:val="22"/>
                <w:szCs w:val="22"/>
              </w:rPr>
              <w:t>-</w:t>
            </w:r>
            <w:r w:rsidR="00224840" w:rsidRPr="0071501F">
              <w:rPr>
                <w:rFonts w:ascii="Times New Roman" w:hAnsi="Times New Roman"/>
                <w:bCs/>
                <w:sz w:val="22"/>
                <w:szCs w:val="22"/>
              </w:rPr>
              <w:t>Bazı kursiyerlerin çocuklarını</w:t>
            </w:r>
            <w:r w:rsidR="003D2EE1" w:rsidRPr="0071501F">
              <w:rPr>
                <w:rFonts w:ascii="Times New Roman" w:hAnsi="Times New Roman"/>
                <w:bCs/>
                <w:sz w:val="22"/>
                <w:szCs w:val="22"/>
              </w:rPr>
              <w:t xml:space="preserve"> bırakacak başka bir yer olmama</w:t>
            </w:r>
            <w:r w:rsidR="00224840" w:rsidRPr="0071501F">
              <w:rPr>
                <w:rFonts w:ascii="Times New Roman" w:hAnsi="Times New Roman"/>
                <w:bCs/>
                <w:sz w:val="22"/>
                <w:szCs w:val="22"/>
              </w:rPr>
              <w:t>sından ve kurumda kreş olmamasından dolayı kursa devamsızlık yapmaları</w:t>
            </w:r>
          </w:p>
          <w:p w14:paraId="03D4E5A5" w14:textId="77777777" w:rsidR="00224840" w:rsidRPr="0071501F" w:rsidRDefault="00224840" w:rsidP="001A1FDB">
            <w:pPr>
              <w:spacing w:after="0" w:line="240" w:lineRule="auto"/>
              <w:rPr>
                <w:rFonts w:ascii="Times New Roman" w:hAnsi="Times New Roman"/>
                <w:bCs/>
                <w:sz w:val="22"/>
                <w:szCs w:val="22"/>
              </w:rPr>
            </w:pPr>
            <w:r w:rsidRPr="0071501F">
              <w:rPr>
                <w:rFonts w:ascii="Times New Roman" w:hAnsi="Times New Roman"/>
                <w:bCs/>
                <w:sz w:val="22"/>
                <w:szCs w:val="22"/>
              </w:rPr>
              <w:t>-İşsiz olduğu dönemde kursa başlayan ama daha sonra çalışmaya başlayan veya işi dolayısı ile devamsızlık yapmak zorunda kalan kursiyerlerin kurslarını tamamlayamamaları</w:t>
            </w:r>
          </w:p>
          <w:p w14:paraId="197A8AB7" w14:textId="77777777" w:rsidR="0075121E" w:rsidRPr="0071501F" w:rsidRDefault="0075121E" w:rsidP="001A1FDB">
            <w:pPr>
              <w:spacing w:after="0" w:line="240" w:lineRule="auto"/>
              <w:rPr>
                <w:rFonts w:ascii="Times New Roman" w:hAnsi="Times New Roman"/>
                <w:bCs/>
                <w:sz w:val="22"/>
                <w:szCs w:val="22"/>
              </w:rPr>
            </w:pPr>
            <w:r w:rsidRPr="0071501F">
              <w:rPr>
                <w:rFonts w:ascii="Times New Roman" w:hAnsi="Times New Roman"/>
                <w:bCs/>
                <w:sz w:val="22"/>
                <w:szCs w:val="22"/>
              </w:rPr>
              <w:t>-Ekonomik yetersizliklerden dolayı bazı kursiyerlerin kurslara devam edememesi</w:t>
            </w:r>
          </w:p>
          <w:p w14:paraId="0D28428F" w14:textId="77777777" w:rsidR="002E730D" w:rsidRPr="0071501F" w:rsidRDefault="002E730D" w:rsidP="001A1FDB">
            <w:pPr>
              <w:spacing w:after="0" w:line="240" w:lineRule="auto"/>
              <w:rPr>
                <w:rFonts w:ascii="Times New Roman" w:hAnsi="Times New Roman"/>
                <w:bCs/>
                <w:sz w:val="22"/>
                <w:szCs w:val="22"/>
              </w:rPr>
            </w:pPr>
            <w:r w:rsidRPr="0071501F">
              <w:rPr>
                <w:rFonts w:ascii="Times New Roman" w:hAnsi="Times New Roman"/>
                <w:bCs/>
                <w:sz w:val="22"/>
                <w:szCs w:val="22"/>
              </w:rPr>
              <w:lastRenderedPageBreak/>
              <w:t>-Bazı sınıflarda kışın ısınma, yazın ise serinleme olması nedeniyle bazı kursiyerlerin olumsuz etkilenmeleri</w:t>
            </w:r>
          </w:p>
        </w:tc>
        <w:tc>
          <w:tcPr>
            <w:tcW w:w="3282" w:type="dxa"/>
            <w:shd w:val="clear" w:color="auto" w:fill="auto"/>
          </w:tcPr>
          <w:p w14:paraId="5C8E24A4" w14:textId="77777777" w:rsidR="008941EF" w:rsidRPr="0071501F" w:rsidRDefault="00C54A7D" w:rsidP="001A1FDB">
            <w:pPr>
              <w:spacing w:after="0" w:line="240" w:lineRule="auto"/>
              <w:rPr>
                <w:rFonts w:ascii="Times New Roman" w:hAnsi="Times New Roman"/>
                <w:bCs/>
                <w:sz w:val="22"/>
                <w:szCs w:val="22"/>
              </w:rPr>
            </w:pPr>
            <w:r w:rsidRPr="0071501F">
              <w:rPr>
                <w:rFonts w:ascii="Times New Roman" w:hAnsi="Times New Roman"/>
                <w:bCs/>
                <w:sz w:val="22"/>
                <w:szCs w:val="22"/>
              </w:rPr>
              <w:lastRenderedPageBreak/>
              <w:t>-Bazı kurslarda sınıfların küçük olması ve kursiyer sayısının fazla olması nedeniyle el ile çalışılan alanlarda sınıfların çok sıkışık olabilmesi</w:t>
            </w:r>
          </w:p>
          <w:p w14:paraId="5420865D" w14:textId="77777777" w:rsidR="008941EF" w:rsidRPr="0071501F" w:rsidRDefault="00C54A7D" w:rsidP="001A1FDB">
            <w:pPr>
              <w:spacing w:after="0" w:line="240" w:lineRule="auto"/>
              <w:rPr>
                <w:rFonts w:ascii="Times New Roman" w:hAnsi="Times New Roman"/>
                <w:bCs/>
                <w:sz w:val="22"/>
                <w:szCs w:val="22"/>
              </w:rPr>
            </w:pPr>
            <w:r w:rsidRPr="0071501F">
              <w:rPr>
                <w:rFonts w:ascii="Times New Roman" w:hAnsi="Times New Roman"/>
                <w:bCs/>
                <w:sz w:val="22"/>
                <w:szCs w:val="22"/>
              </w:rPr>
              <w:t xml:space="preserve">-Özellikle usta öğreticiler tarafından ve </w:t>
            </w:r>
            <w:proofErr w:type="gramStart"/>
            <w:r w:rsidRPr="0071501F">
              <w:rPr>
                <w:rFonts w:ascii="Times New Roman" w:hAnsi="Times New Roman"/>
                <w:bCs/>
                <w:sz w:val="22"/>
                <w:szCs w:val="22"/>
              </w:rPr>
              <w:t>işbirliği</w:t>
            </w:r>
            <w:proofErr w:type="gramEnd"/>
            <w:r w:rsidRPr="0071501F">
              <w:rPr>
                <w:rFonts w:ascii="Times New Roman" w:hAnsi="Times New Roman"/>
                <w:bCs/>
                <w:sz w:val="22"/>
                <w:szCs w:val="22"/>
              </w:rPr>
              <w:t xml:space="preserve"> ile dış merkezlerde açılan kurslarda, kursların sayısının çok fazla olması ve fizik </w:t>
            </w:r>
            <w:r w:rsidR="00F227BE" w:rsidRPr="0071501F">
              <w:rPr>
                <w:rFonts w:ascii="Times New Roman" w:hAnsi="Times New Roman"/>
                <w:bCs/>
                <w:sz w:val="22"/>
                <w:szCs w:val="22"/>
              </w:rPr>
              <w:t>mekân</w:t>
            </w:r>
            <w:r w:rsidRPr="0071501F">
              <w:rPr>
                <w:rFonts w:ascii="Times New Roman" w:hAnsi="Times New Roman"/>
                <w:bCs/>
                <w:sz w:val="22"/>
                <w:szCs w:val="22"/>
              </w:rPr>
              <w:t xml:space="preserve"> olarak da </w:t>
            </w:r>
            <w:r w:rsidR="00E7502C" w:rsidRPr="0071501F">
              <w:rPr>
                <w:rFonts w:ascii="Times New Roman" w:hAnsi="Times New Roman"/>
                <w:bCs/>
                <w:sz w:val="22"/>
                <w:szCs w:val="22"/>
              </w:rPr>
              <w:t>b</w:t>
            </w:r>
            <w:r w:rsidR="00F227BE" w:rsidRPr="0071501F">
              <w:rPr>
                <w:rFonts w:ascii="Times New Roman" w:hAnsi="Times New Roman"/>
                <w:bCs/>
                <w:sz w:val="22"/>
                <w:szCs w:val="22"/>
              </w:rPr>
              <w:t xml:space="preserve">irbirine uzak yerlerde olmaları nedeniyle sık denetim imkânının olmaması nedeniyle kalite ve standardizasyonun sağlanmasında </w:t>
            </w:r>
            <w:r w:rsidR="00F227BE" w:rsidRPr="0071501F">
              <w:rPr>
                <w:rFonts w:ascii="Times New Roman" w:hAnsi="Times New Roman"/>
                <w:bCs/>
                <w:sz w:val="22"/>
                <w:szCs w:val="22"/>
              </w:rPr>
              <w:lastRenderedPageBreak/>
              <w:t xml:space="preserve">zaman zaman </w:t>
            </w:r>
            <w:r w:rsidR="004003E0" w:rsidRPr="0071501F">
              <w:rPr>
                <w:rFonts w:ascii="Times New Roman" w:hAnsi="Times New Roman"/>
                <w:bCs/>
                <w:sz w:val="22"/>
                <w:szCs w:val="22"/>
              </w:rPr>
              <w:t>zorluklar yaşanmaktadır.</w:t>
            </w:r>
          </w:p>
          <w:p w14:paraId="7ECF6F01" w14:textId="77777777" w:rsidR="008941EF" w:rsidRPr="0071501F" w:rsidRDefault="008941EF" w:rsidP="001A1FDB">
            <w:pPr>
              <w:spacing w:after="0" w:line="240" w:lineRule="auto"/>
              <w:rPr>
                <w:rFonts w:ascii="Times New Roman" w:hAnsi="Times New Roman"/>
                <w:bCs/>
                <w:sz w:val="22"/>
                <w:szCs w:val="22"/>
              </w:rPr>
            </w:pPr>
          </w:p>
          <w:p w14:paraId="76E275AB" w14:textId="77777777" w:rsidR="008941EF" w:rsidRPr="0071501F" w:rsidRDefault="008941EF" w:rsidP="001A1FDB">
            <w:pPr>
              <w:spacing w:after="0" w:line="240" w:lineRule="auto"/>
              <w:rPr>
                <w:rFonts w:ascii="Times New Roman" w:hAnsi="Times New Roman"/>
                <w:bCs/>
                <w:sz w:val="22"/>
                <w:szCs w:val="22"/>
              </w:rPr>
            </w:pPr>
          </w:p>
        </w:tc>
        <w:tc>
          <w:tcPr>
            <w:tcW w:w="3337" w:type="dxa"/>
            <w:shd w:val="clear" w:color="auto" w:fill="auto"/>
          </w:tcPr>
          <w:p w14:paraId="68C90825" w14:textId="77777777" w:rsidR="008B62E3" w:rsidRPr="0071501F" w:rsidRDefault="008B62E3" w:rsidP="008B62E3">
            <w:pPr>
              <w:spacing w:after="0" w:line="240" w:lineRule="auto"/>
              <w:rPr>
                <w:rFonts w:ascii="Times New Roman" w:hAnsi="Times New Roman"/>
                <w:bCs/>
                <w:sz w:val="22"/>
                <w:szCs w:val="22"/>
              </w:rPr>
            </w:pPr>
            <w:r w:rsidRPr="0071501F">
              <w:rPr>
                <w:rFonts w:ascii="Times New Roman" w:hAnsi="Times New Roman"/>
                <w:bCs/>
                <w:sz w:val="22"/>
                <w:szCs w:val="22"/>
              </w:rPr>
              <w:lastRenderedPageBreak/>
              <w:t>-Usta öğreticilerin bazılarının yeterli mesleki donanıma ve sınıf yönetimi becerisine sahip olmaması</w:t>
            </w:r>
          </w:p>
          <w:p w14:paraId="034A6A5B" w14:textId="77777777" w:rsidR="008B62E3" w:rsidRPr="0071501F" w:rsidRDefault="008B62E3" w:rsidP="008B62E3">
            <w:pPr>
              <w:spacing w:after="0" w:line="240" w:lineRule="auto"/>
              <w:rPr>
                <w:rFonts w:ascii="Times New Roman" w:hAnsi="Times New Roman"/>
                <w:bCs/>
                <w:sz w:val="22"/>
                <w:szCs w:val="22"/>
              </w:rPr>
            </w:pPr>
            <w:r w:rsidRPr="0071501F">
              <w:rPr>
                <w:rFonts w:ascii="Times New Roman" w:hAnsi="Times New Roman"/>
                <w:bCs/>
                <w:sz w:val="22"/>
                <w:szCs w:val="22"/>
              </w:rPr>
              <w:t>-Bazı usta öğretici ve öğretmenlerin ailevi problemler ve ekonomik problemler yüzünden iş verimlerinin etkilenebilmesi</w:t>
            </w:r>
          </w:p>
          <w:p w14:paraId="58DEE2A6" w14:textId="77777777" w:rsidR="00DF2478" w:rsidRPr="0071501F" w:rsidRDefault="008B62E3" w:rsidP="008B62E3">
            <w:pPr>
              <w:spacing w:after="0" w:line="240" w:lineRule="auto"/>
              <w:rPr>
                <w:rFonts w:ascii="Times New Roman" w:hAnsi="Times New Roman"/>
                <w:bCs/>
                <w:sz w:val="22"/>
                <w:szCs w:val="22"/>
              </w:rPr>
            </w:pPr>
            <w:r w:rsidRPr="0071501F">
              <w:rPr>
                <w:rFonts w:ascii="Times New Roman" w:hAnsi="Times New Roman"/>
                <w:bCs/>
                <w:sz w:val="22"/>
                <w:szCs w:val="22"/>
              </w:rPr>
              <w:t>-Bazı öğretmen ve usta öğreticilerin mesleki deformasyona uğrayarak işlerini severek yapamamaları</w:t>
            </w:r>
          </w:p>
          <w:p w14:paraId="79A9DFFB" w14:textId="77777777" w:rsidR="002E730D" w:rsidRPr="0071501F" w:rsidRDefault="002E730D" w:rsidP="008B62E3">
            <w:pPr>
              <w:spacing w:after="0" w:line="240" w:lineRule="auto"/>
              <w:rPr>
                <w:rFonts w:ascii="Times New Roman" w:hAnsi="Times New Roman"/>
                <w:bCs/>
                <w:sz w:val="22"/>
                <w:szCs w:val="22"/>
              </w:rPr>
            </w:pPr>
            <w:r w:rsidRPr="0071501F">
              <w:rPr>
                <w:rFonts w:ascii="Times New Roman" w:hAnsi="Times New Roman"/>
                <w:bCs/>
                <w:sz w:val="22"/>
                <w:szCs w:val="22"/>
              </w:rPr>
              <w:t xml:space="preserve">-Kadrolu rehberlik öğretmeninin olmaması </w:t>
            </w:r>
          </w:p>
          <w:p w14:paraId="0502A3B0" w14:textId="77777777" w:rsidR="009D4F8F" w:rsidRPr="0071501F" w:rsidRDefault="009D4F8F" w:rsidP="001A1FDB">
            <w:pPr>
              <w:spacing w:after="0" w:line="240" w:lineRule="auto"/>
              <w:rPr>
                <w:rFonts w:ascii="Times New Roman" w:hAnsi="Times New Roman"/>
                <w:bCs/>
                <w:sz w:val="22"/>
                <w:szCs w:val="22"/>
              </w:rPr>
            </w:pPr>
          </w:p>
        </w:tc>
        <w:tc>
          <w:tcPr>
            <w:tcW w:w="3342" w:type="dxa"/>
            <w:shd w:val="clear" w:color="auto" w:fill="auto"/>
          </w:tcPr>
          <w:p w14:paraId="514E4205" w14:textId="77777777" w:rsidR="004273F1" w:rsidRPr="0071501F" w:rsidRDefault="00A01BB0" w:rsidP="00F71472">
            <w:pPr>
              <w:spacing w:after="0" w:line="240" w:lineRule="auto"/>
              <w:rPr>
                <w:rFonts w:ascii="Times New Roman" w:hAnsi="Times New Roman"/>
                <w:bCs/>
                <w:sz w:val="22"/>
                <w:szCs w:val="22"/>
              </w:rPr>
            </w:pPr>
            <w:r w:rsidRPr="0071501F">
              <w:rPr>
                <w:rFonts w:ascii="Times New Roman" w:hAnsi="Times New Roman"/>
                <w:bCs/>
                <w:sz w:val="22"/>
                <w:szCs w:val="22"/>
              </w:rPr>
              <w:lastRenderedPageBreak/>
              <w:t>-Merkez binanın derslik sayısının</w:t>
            </w:r>
            <w:r w:rsidR="004273F1" w:rsidRPr="0071501F">
              <w:rPr>
                <w:rFonts w:ascii="Times New Roman" w:hAnsi="Times New Roman"/>
                <w:bCs/>
                <w:sz w:val="22"/>
                <w:szCs w:val="22"/>
              </w:rPr>
              <w:t xml:space="preserve"> az olması ve sınıfların küçük </w:t>
            </w:r>
            <w:r w:rsidRPr="0071501F">
              <w:rPr>
                <w:rFonts w:ascii="Times New Roman" w:hAnsi="Times New Roman"/>
                <w:bCs/>
                <w:sz w:val="22"/>
                <w:szCs w:val="22"/>
              </w:rPr>
              <w:t>olması</w:t>
            </w:r>
          </w:p>
          <w:p w14:paraId="4247A4AA" w14:textId="77777777" w:rsidR="00F71472" w:rsidRPr="0071501F" w:rsidRDefault="00F71472" w:rsidP="00F71472">
            <w:pPr>
              <w:spacing w:after="0" w:line="240" w:lineRule="auto"/>
              <w:rPr>
                <w:rFonts w:ascii="Times New Roman" w:hAnsi="Times New Roman"/>
                <w:bCs/>
                <w:sz w:val="22"/>
                <w:szCs w:val="22"/>
              </w:rPr>
            </w:pPr>
            <w:r w:rsidRPr="0071501F">
              <w:rPr>
                <w:rFonts w:ascii="Times New Roman" w:hAnsi="Times New Roman"/>
                <w:bCs/>
                <w:sz w:val="22"/>
                <w:szCs w:val="22"/>
              </w:rPr>
              <w:t xml:space="preserve">-Yazın hava sıcaklığı arttığında klimasız sınıflarda eğitim -öğretimin zorlaşması </w:t>
            </w:r>
          </w:p>
          <w:p w14:paraId="5184E858" w14:textId="77777777" w:rsidR="00381A57" w:rsidRPr="0071501F" w:rsidRDefault="00381A57" w:rsidP="00F71472">
            <w:pPr>
              <w:spacing w:after="0" w:line="240" w:lineRule="auto"/>
              <w:rPr>
                <w:rFonts w:ascii="Times New Roman" w:hAnsi="Times New Roman"/>
                <w:bCs/>
                <w:sz w:val="22"/>
                <w:szCs w:val="22"/>
              </w:rPr>
            </w:pPr>
            <w:r w:rsidRPr="0071501F">
              <w:rPr>
                <w:rFonts w:ascii="Times New Roman" w:hAnsi="Times New Roman"/>
                <w:bCs/>
                <w:sz w:val="22"/>
                <w:szCs w:val="22"/>
              </w:rPr>
              <w:t>-Kuruma ait araç olmamasından dolayı kurs denetimlerinin yapılmasında zorluklar yaşanması</w:t>
            </w:r>
          </w:p>
        </w:tc>
      </w:tr>
      <w:tr w:rsidR="008F02C1" w:rsidRPr="0071501F" w14:paraId="72CB6BB0" w14:textId="77777777" w:rsidTr="000D3A4A">
        <w:trPr>
          <w:trHeight w:val="18"/>
          <w:jc w:val="center"/>
        </w:trPr>
        <w:tc>
          <w:tcPr>
            <w:tcW w:w="14997" w:type="dxa"/>
            <w:gridSpan w:val="4"/>
            <w:shd w:val="clear" w:color="auto" w:fill="DEEAF6"/>
            <w:noWrap/>
            <w:hideMark/>
          </w:tcPr>
          <w:p w14:paraId="0D117BEA" w14:textId="77777777" w:rsidR="008F02C1" w:rsidRPr="0071501F" w:rsidRDefault="008F02C1" w:rsidP="001A1FDB">
            <w:pPr>
              <w:spacing w:after="0" w:line="240" w:lineRule="auto"/>
              <w:jc w:val="center"/>
              <w:rPr>
                <w:rFonts w:ascii="Times New Roman" w:hAnsi="Times New Roman"/>
                <w:b/>
                <w:bCs/>
                <w:sz w:val="22"/>
                <w:szCs w:val="22"/>
              </w:rPr>
            </w:pPr>
            <w:r w:rsidRPr="0053703C">
              <w:rPr>
                <w:rFonts w:ascii="Times New Roman" w:hAnsi="Times New Roman"/>
                <w:b/>
                <w:bCs/>
                <w:color w:val="FF0000"/>
                <w:sz w:val="22"/>
                <w:szCs w:val="22"/>
              </w:rPr>
              <w:t>FIRSATLAR</w:t>
            </w:r>
          </w:p>
        </w:tc>
      </w:tr>
      <w:tr w:rsidR="00782D62" w:rsidRPr="0071501F" w14:paraId="25950D06" w14:textId="77777777" w:rsidTr="000D3A4A">
        <w:trPr>
          <w:trHeight w:val="18"/>
          <w:jc w:val="center"/>
        </w:trPr>
        <w:tc>
          <w:tcPr>
            <w:tcW w:w="5036" w:type="dxa"/>
            <w:shd w:val="clear" w:color="auto" w:fill="auto"/>
            <w:hideMark/>
          </w:tcPr>
          <w:p w14:paraId="00EF3B2C" w14:textId="77777777" w:rsidR="00782D62" w:rsidRPr="005450D5" w:rsidRDefault="00782D62" w:rsidP="001A1FDB">
            <w:pPr>
              <w:spacing w:after="0" w:line="240" w:lineRule="auto"/>
              <w:jc w:val="center"/>
              <w:rPr>
                <w:rFonts w:ascii="Times New Roman" w:hAnsi="Times New Roman"/>
                <w:b/>
                <w:bCs/>
                <w:color w:val="FF0000"/>
                <w:sz w:val="22"/>
                <w:szCs w:val="22"/>
              </w:rPr>
            </w:pPr>
            <w:r w:rsidRPr="005450D5">
              <w:rPr>
                <w:rFonts w:ascii="Times New Roman" w:hAnsi="Times New Roman"/>
                <w:b/>
                <w:bCs/>
                <w:color w:val="FF0000"/>
                <w:sz w:val="22"/>
                <w:szCs w:val="22"/>
              </w:rPr>
              <w:t>Eğitim ve Öğretimi Tamamlama</w:t>
            </w:r>
          </w:p>
        </w:tc>
        <w:tc>
          <w:tcPr>
            <w:tcW w:w="3282" w:type="dxa"/>
            <w:shd w:val="clear" w:color="auto" w:fill="auto"/>
            <w:hideMark/>
          </w:tcPr>
          <w:p w14:paraId="74BDC0C0" w14:textId="77777777" w:rsidR="00782D62" w:rsidRPr="005450D5" w:rsidRDefault="00782D62" w:rsidP="001A1FDB">
            <w:pPr>
              <w:spacing w:after="0" w:line="240" w:lineRule="auto"/>
              <w:jc w:val="center"/>
              <w:rPr>
                <w:rFonts w:ascii="Times New Roman" w:hAnsi="Times New Roman"/>
                <w:b/>
                <w:bCs/>
                <w:color w:val="FF0000"/>
                <w:sz w:val="22"/>
                <w:szCs w:val="22"/>
              </w:rPr>
            </w:pPr>
            <w:r w:rsidRPr="005450D5">
              <w:rPr>
                <w:rFonts w:ascii="Times New Roman" w:hAnsi="Times New Roman"/>
                <w:b/>
                <w:bCs/>
                <w:color w:val="FF0000"/>
                <w:sz w:val="22"/>
                <w:szCs w:val="22"/>
              </w:rPr>
              <w:t>Eğitim ve Öğretimde Kalite</w:t>
            </w:r>
          </w:p>
        </w:tc>
        <w:tc>
          <w:tcPr>
            <w:tcW w:w="3337" w:type="dxa"/>
            <w:shd w:val="clear" w:color="auto" w:fill="auto"/>
            <w:hideMark/>
          </w:tcPr>
          <w:p w14:paraId="2E9887AE" w14:textId="77777777" w:rsidR="00782D62" w:rsidRPr="005450D5" w:rsidRDefault="00782D62" w:rsidP="001A1FDB">
            <w:pPr>
              <w:spacing w:after="0" w:line="240" w:lineRule="auto"/>
              <w:jc w:val="center"/>
              <w:rPr>
                <w:rFonts w:ascii="Times New Roman" w:hAnsi="Times New Roman"/>
                <w:b/>
                <w:bCs/>
                <w:color w:val="FF0000"/>
                <w:sz w:val="22"/>
                <w:szCs w:val="22"/>
              </w:rPr>
            </w:pPr>
            <w:r w:rsidRPr="005450D5">
              <w:rPr>
                <w:rFonts w:ascii="Times New Roman" w:hAnsi="Times New Roman"/>
                <w:b/>
                <w:bCs/>
                <w:color w:val="FF0000"/>
                <w:sz w:val="22"/>
                <w:szCs w:val="22"/>
              </w:rPr>
              <w:t>İnsan Kaynakları</w:t>
            </w:r>
          </w:p>
        </w:tc>
        <w:tc>
          <w:tcPr>
            <w:tcW w:w="3342" w:type="dxa"/>
            <w:shd w:val="clear" w:color="auto" w:fill="auto"/>
          </w:tcPr>
          <w:p w14:paraId="2C99DBE1" w14:textId="77777777" w:rsidR="00782D62" w:rsidRPr="005450D5" w:rsidRDefault="00782D62" w:rsidP="001A1FDB">
            <w:pPr>
              <w:spacing w:after="0" w:line="240" w:lineRule="auto"/>
              <w:jc w:val="center"/>
              <w:rPr>
                <w:rFonts w:ascii="Times New Roman" w:hAnsi="Times New Roman"/>
                <w:b/>
                <w:bCs/>
                <w:color w:val="FF0000"/>
                <w:sz w:val="22"/>
                <w:szCs w:val="22"/>
              </w:rPr>
            </w:pPr>
            <w:r w:rsidRPr="005450D5">
              <w:rPr>
                <w:rFonts w:ascii="Times New Roman" w:hAnsi="Times New Roman"/>
                <w:b/>
                <w:bCs/>
                <w:color w:val="FF0000"/>
                <w:sz w:val="22"/>
                <w:szCs w:val="22"/>
              </w:rPr>
              <w:t>Kurumsal Kapasite</w:t>
            </w:r>
          </w:p>
        </w:tc>
      </w:tr>
      <w:tr w:rsidR="00EA32DB" w:rsidRPr="0071501F" w14:paraId="1FB0CDF1" w14:textId="77777777" w:rsidTr="000D3A4A">
        <w:trPr>
          <w:trHeight w:val="18"/>
          <w:jc w:val="center"/>
        </w:trPr>
        <w:tc>
          <w:tcPr>
            <w:tcW w:w="5036" w:type="dxa"/>
            <w:shd w:val="clear" w:color="auto" w:fill="DEEAF6"/>
          </w:tcPr>
          <w:p w14:paraId="62216131" w14:textId="77777777" w:rsidR="00EA32DB" w:rsidRPr="0071501F" w:rsidRDefault="004F57CC" w:rsidP="004F57CC">
            <w:pPr>
              <w:spacing w:after="0" w:line="240" w:lineRule="auto"/>
              <w:rPr>
                <w:rFonts w:ascii="Times New Roman" w:hAnsi="Times New Roman"/>
                <w:bCs/>
                <w:sz w:val="22"/>
                <w:szCs w:val="22"/>
              </w:rPr>
            </w:pPr>
            <w:r w:rsidRPr="0071501F">
              <w:rPr>
                <w:rFonts w:ascii="Times New Roman" w:hAnsi="Times New Roman"/>
                <w:b/>
                <w:bCs/>
                <w:sz w:val="22"/>
                <w:szCs w:val="22"/>
              </w:rPr>
              <w:t>-</w:t>
            </w:r>
            <w:r w:rsidRPr="0071501F">
              <w:rPr>
                <w:rFonts w:ascii="Times New Roman" w:hAnsi="Times New Roman"/>
                <w:bCs/>
                <w:sz w:val="22"/>
                <w:szCs w:val="22"/>
              </w:rPr>
              <w:t>Kurumun ulaşımın kolay olduğu bir yerde olması</w:t>
            </w:r>
          </w:p>
          <w:p w14:paraId="359A6F9D" w14:textId="77777777" w:rsidR="004F57CC" w:rsidRPr="0071501F" w:rsidRDefault="004F57CC" w:rsidP="004F57CC">
            <w:pPr>
              <w:spacing w:after="0" w:line="240" w:lineRule="auto"/>
              <w:rPr>
                <w:rFonts w:ascii="Times New Roman" w:hAnsi="Times New Roman"/>
                <w:bCs/>
                <w:sz w:val="22"/>
                <w:szCs w:val="22"/>
              </w:rPr>
            </w:pPr>
            <w:r w:rsidRPr="0071501F">
              <w:rPr>
                <w:rFonts w:ascii="Times New Roman" w:hAnsi="Times New Roman"/>
                <w:bCs/>
                <w:sz w:val="22"/>
                <w:szCs w:val="22"/>
              </w:rPr>
              <w:t>-Kursa devam edemeyen kursiyerlerin tekrardan kurslara başvurabilme fırsatının olması</w:t>
            </w:r>
          </w:p>
          <w:p w14:paraId="00B8B993" w14:textId="77777777" w:rsidR="004F57CC" w:rsidRPr="0071501F" w:rsidRDefault="004F57CC" w:rsidP="004F57CC">
            <w:pPr>
              <w:spacing w:after="0" w:line="240" w:lineRule="auto"/>
              <w:rPr>
                <w:rFonts w:ascii="Times New Roman" w:hAnsi="Times New Roman"/>
                <w:bCs/>
                <w:sz w:val="22"/>
                <w:szCs w:val="22"/>
              </w:rPr>
            </w:pPr>
            <w:r w:rsidRPr="0071501F">
              <w:rPr>
                <w:rFonts w:ascii="Times New Roman" w:hAnsi="Times New Roman"/>
                <w:bCs/>
                <w:sz w:val="22"/>
                <w:szCs w:val="22"/>
              </w:rPr>
              <w:t>-</w:t>
            </w:r>
            <w:r w:rsidR="00F56127" w:rsidRPr="0071501F">
              <w:rPr>
                <w:rFonts w:ascii="Times New Roman" w:hAnsi="Times New Roman"/>
                <w:bCs/>
                <w:sz w:val="22"/>
                <w:szCs w:val="22"/>
              </w:rPr>
              <w:t>Kurum binasının eğitim öğretimi motive edici bir şekilde tasarlanması</w:t>
            </w:r>
          </w:p>
          <w:p w14:paraId="49B3E038" w14:textId="77777777" w:rsidR="00EA32DB" w:rsidRPr="0071501F" w:rsidRDefault="00EA32DB" w:rsidP="001A1FDB">
            <w:pPr>
              <w:spacing w:after="0" w:line="240" w:lineRule="auto"/>
              <w:rPr>
                <w:rFonts w:ascii="Times New Roman" w:hAnsi="Times New Roman"/>
                <w:bCs/>
                <w:sz w:val="22"/>
                <w:szCs w:val="22"/>
              </w:rPr>
            </w:pPr>
          </w:p>
          <w:p w14:paraId="14AD9772" w14:textId="77777777" w:rsidR="00EA32DB" w:rsidRPr="0071501F" w:rsidRDefault="00EA32DB" w:rsidP="001A1FDB">
            <w:pPr>
              <w:spacing w:after="0" w:line="240" w:lineRule="auto"/>
              <w:rPr>
                <w:rFonts w:ascii="Times New Roman" w:hAnsi="Times New Roman"/>
                <w:b/>
                <w:bCs/>
                <w:sz w:val="22"/>
                <w:szCs w:val="22"/>
              </w:rPr>
            </w:pPr>
          </w:p>
          <w:p w14:paraId="629799D9" w14:textId="77777777" w:rsidR="00EA32DB" w:rsidRPr="0071501F" w:rsidRDefault="00EA32DB" w:rsidP="001A1FDB">
            <w:pPr>
              <w:spacing w:after="0" w:line="240" w:lineRule="auto"/>
              <w:rPr>
                <w:rFonts w:ascii="Times New Roman" w:hAnsi="Times New Roman"/>
                <w:b/>
                <w:bCs/>
                <w:sz w:val="22"/>
                <w:szCs w:val="22"/>
              </w:rPr>
            </w:pPr>
          </w:p>
          <w:p w14:paraId="6CF604D4" w14:textId="77777777" w:rsidR="00EA32DB" w:rsidRPr="0071501F" w:rsidRDefault="00EA32DB" w:rsidP="001A1FDB">
            <w:pPr>
              <w:spacing w:after="0" w:line="240" w:lineRule="auto"/>
              <w:rPr>
                <w:rFonts w:ascii="Times New Roman" w:hAnsi="Times New Roman"/>
                <w:b/>
                <w:bCs/>
                <w:sz w:val="22"/>
                <w:szCs w:val="22"/>
              </w:rPr>
            </w:pPr>
          </w:p>
        </w:tc>
        <w:tc>
          <w:tcPr>
            <w:tcW w:w="3282" w:type="dxa"/>
            <w:shd w:val="clear" w:color="auto" w:fill="DEEAF6"/>
          </w:tcPr>
          <w:p w14:paraId="3524218B" w14:textId="77777777" w:rsidR="002728F1" w:rsidRPr="0071501F" w:rsidRDefault="000720A1" w:rsidP="002728F1">
            <w:pPr>
              <w:spacing w:after="0" w:line="240" w:lineRule="auto"/>
              <w:rPr>
                <w:rFonts w:ascii="Times New Roman" w:hAnsi="Times New Roman"/>
                <w:bCs/>
                <w:sz w:val="22"/>
                <w:szCs w:val="22"/>
              </w:rPr>
            </w:pPr>
            <w:r w:rsidRPr="0071501F">
              <w:rPr>
                <w:rFonts w:ascii="Times New Roman" w:hAnsi="Times New Roman"/>
                <w:bCs/>
                <w:sz w:val="22"/>
                <w:szCs w:val="22"/>
              </w:rPr>
              <w:t xml:space="preserve"> </w:t>
            </w:r>
            <w:r w:rsidR="002728F1" w:rsidRPr="0071501F">
              <w:rPr>
                <w:rFonts w:ascii="Times New Roman" w:hAnsi="Times New Roman"/>
                <w:bCs/>
                <w:sz w:val="22"/>
                <w:szCs w:val="22"/>
              </w:rPr>
              <w:t xml:space="preserve">-Ulusal ajans destekli AB Okul ortaklığı projeleri ya da AB </w:t>
            </w:r>
            <w:r w:rsidR="002D44C9" w:rsidRPr="0071501F">
              <w:rPr>
                <w:rFonts w:ascii="Times New Roman" w:hAnsi="Times New Roman"/>
                <w:bCs/>
                <w:sz w:val="22"/>
                <w:szCs w:val="22"/>
              </w:rPr>
              <w:t>hizmet içi</w:t>
            </w:r>
            <w:r w:rsidR="002728F1" w:rsidRPr="0071501F">
              <w:rPr>
                <w:rFonts w:ascii="Times New Roman" w:hAnsi="Times New Roman"/>
                <w:bCs/>
                <w:sz w:val="22"/>
                <w:szCs w:val="22"/>
              </w:rPr>
              <w:t xml:space="preserve"> </w:t>
            </w:r>
            <w:r w:rsidR="002D44C9" w:rsidRPr="0071501F">
              <w:rPr>
                <w:rFonts w:ascii="Times New Roman" w:hAnsi="Times New Roman"/>
                <w:bCs/>
                <w:sz w:val="22"/>
                <w:szCs w:val="22"/>
              </w:rPr>
              <w:t>eğitim faaliyetlerine</w:t>
            </w:r>
            <w:r w:rsidR="002728F1" w:rsidRPr="0071501F">
              <w:rPr>
                <w:rFonts w:ascii="Times New Roman" w:hAnsi="Times New Roman"/>
                <w:bCs/>
                <w:sz w:val="22"/>
                <w:szCs w:val="22"/>
              </w:rPr>
              <w:t xml:space="preserve"> başvurma ve proje gerçekleştirme fırsatı</w:t>
            </w:r>
          </w:p>
          <w:p w14:paraId="462793F5" w14:textId="77777777" w:rsidR="00EA32DB" w:rsidRPr="0071501F" w:rsidRDefault="00EA32DB" w:rsidP="001A1FDB">
            <w:pPr>
              <w:spacing w:after="0" w:line="240" w:lineRule="auto"/>
              <w:rPr>
                <w:rFonts w:ascii="Times New Roman" w:hAnsi="Times New Roman"/>
                <w:bCs/>
                <w:sz w:val="22"/>
                <w:szCs w:val="22"/>
              </w:rPr>
            </w:pPr>
          </w:p>
          <w:p w14:paraId="7763FC43" w14:textId="77777777" w:rsidR="00EA32DB" w:rsidRPr="0071501F" w:rsidRDefault="00EA32DB" w:rsidP="001A1FDB">
            <w:pPr>
              <w:spacing w:after="0" w:line="240" w:lineRule="auto"/>
              <w:rPr>
                <w:rFonts w:ascii="Times New Roman" w:hAnsi="Times New Roman"/>
                <w:bCs/>
                <w:sz w:val="22"/>
                <w:szCs w:val="22"/>
              </w:rPr>
            </w:pPr>
          </w:p>
          <w:p w14:paraId="51D18382" w14:textId="77777777" w:rsidR="00EA32DB" w:rsidRPr="0071501F" w:rsidRDefault="00EA32DB" w:rsidP="001A1FDB">
            <w:pPr>
              <w:spacing w:after="0" w:line="240" w:lineRule="auto"/>
              <w:rPr>
                <w:rFonts w:ascii="Times New Roman" w:hAnsi="Times New Roman"/>
                <w:bCs/>
                <w:sz w:val="22"/>
                <w:szCs w:val="22"/>
              </w:rPr>
            </w:pPr>
          </w:p>
          <w:p w14:paraId="6DAF0517" w14:textId="77777777" w:rsidR="00EA32DB" w:rsidRPr="0071501F" w:rsidRDefault="00EA32DB" w:rsidP="001A1FDB">
            <w:pPr>
              <w:spacing w:after="0" w:line="240" w:lineRule="auto"/>
              <w:rPr>
                <w:rFonts w:ascii="Times New Roman" w:hAnsi="Times New Roman"/>
                <w:bCs/>
                <w:sz w:val="22"/>
                <w:szCs w:val="22"/>
              </w:rPr>
            </w:pPr>
          </w:p>
        </w:tc>
        <w:tc>
          <w:tcPr>
            <w:tcW w:w="3337" w:type="dxa"/>
            <w:shd w:val="clear" w:color="auto" w:fill="DEEAF6"/>
          </w:tcPr>
          <w:p w14:paraId="6E632EA6" w14:textId="77777777" w:rsidR="00D35DFA" w:rsidRPr="0071501F" w:rsidRDefault="00D35DFA" w:rsidP="001A1FDB">
            <w:pPr>
              <w:spacing w:after="0" w:line="240" w:lineRule="auto"/>
              <w:rPr>
                <w:rFonts w:ascii="Times New Roman" w:hAnsi="Times New Roman"/>
                <w:bCs/>
                <w:sz w:val="22"/>
                <w:szCs w:val="22"/>
              </w:rPr>
            </w:pPr>
            <w:r w:rsidRPr="0071501F">
              <w:rPr>
                <w:rFonts w:ascii="Times New Roman" w:hAnsi="Times New Roman"/>
                <w:bCs/>
                <w:sz w:val="22"/>
                <w:szCs w:val="22"/>
              </w:rPr>
              <w:t xml:space="preserve">_ Ulusal Ajans destekli projelerde yer alarak yurt dışına açılma ve diğer ülkelerle </w:t>
            </w:r>
            <w:proofErr w:type="gramStart"/>
            <w:r w:rsidRPr="0071501F">
              <w:rPr>
                <w:rFonts w:ascii="Times New Roman" w:hAnsi="Times New Roman"/>
                <w:bCs/>
                <w:sz w:val="22"/>
                <w:szCs w:val="22"/>
              </w:rPr>
              <w:t>işbirliği</w:t>
            </w:r>
            <w:proofErr w:type="gramEnd"/>
            <w:r w:rsidRPr="0071501F">
              <w:rPr>
                <w:rFonts w:ascii="Times New Roman" w:hAnsi="Times New Roman"/>
                <w:bCs/>
                <w:sz w:val="22"/>
                <w:szCs w:val="22"/>
              </w:rPr>
              <w:t xml:space="preserve"> yapabilme fırsatı</w:t>
            </w:r>
          </w:p>
          <w:p w14:paraId="6E019AB3" w14:textId="77777777" w:rsidR="00E22AB9" w:rsidRPr="0071501F" w:rsidRDefault="00E22AB9" w:rsidP="00E22AB9">
            <w:pPr>
              <w:spacing w:after="0" w:line="240" w:lineRule="auto"/>
              <w:rPr>
                <w:rFonts w:ascii="Times New Roman" w:hAnsi="Times New Roman"/>
                <w:bCs/>
                <w:sz w:val="22"/>
                <w:szCs w:val="22"/>
              </w:rPr>
            </w:pPr>
            <w:r w:rsidRPr="0071501F">
              <w:rPr>
                <w:rFonts w:ascii="Times New Roman" w:hAnsi="Times New Roman"/>
                <w:bCs/>
                <w:sz w:val="22"/>
                <w:szCs w:val="22"/>
              </w:rPr>
              <w:t xml:space="preserve">-İş </w:t>
            </w:r>
            <w:r w:rsidR="00A76CA7" w:rsidRPr="0071501F">
              <w:rPr>
                <w:rFonts w:ascii="Times New Roman" w:hAnsi="Times New Roman"/>
                <w:bCs/>
                <w:sz w:val="22"/>
                <w:szCs w:val="22"/>
              </w:rPr>
              <w:t>ortamının huzurlu</w:t>
            </w:r>
            <w:r w:rsidRPr="0071501F">
              <w:rPr>
                <w:rFonts w:ascii="Times New Roman" w:hAnsi="Times New Roman"/>
                <w:bCs/>
                <w:sz w:val="22"/>
                <w:szCs w:val="22"/>
              </w:rPr>
              <w:t xml:space="preserve"> </w:t>
            </w:r>
            <w:r w:rsidR="00A76CA7" w:rsidRPr="0071501F">
              <w:rPr>
                <w:rFonts w:ascii="Times New Roman" w:hAnsi="Times New Roman"/>
                <w:bCs/>
                <w:sz w:val="22"/>
                <w:szCs w:val="22"/>
              </w:rPr>
              <w:t>olması ve</w:t>
            </w:r>
            <w:r w:rsidRPr="0071501F">
              <w:rPr>
                <w:rFonts w:ascii="Times New Roman" w:hAnsi="Times New Roman"/>
                <w:bCs/>
                <w:sz w:val="22"/>
                <w:szCs w:val="22"/>
              </w:rPr>
              <w:t xml:space="preserve"> öğretmenler </w:t>
            </w:r>
            <w:r w:rsidR="00A76CA7" w:rsidRPr="0071501F">
              <w:rPr>
                <w:rFonts w:ascii="Times New Roman" w:hAnsi="Times New Roman"/>
                <w:bCs/>
                <w:sz w:val="22"/>
                <w:szCs w:val="22"/>
              </w:rPr>
              <w:t>ile idareciler</w:t>
            </w:r>
            <w:r w:rsidRPr="0071501F">
              <w:rPr>
                <w:rFonts w:ascii="Times New Roman" w:hAnsi="Times New Roman"/>
                <w:bCs/>
                <w:sz w:val="22"/>
                <w:szCs w:val="22"/>
              </w:rPr>
              <w:t xml:space="preserve"> arasında iletişimin güçlü ve pozitif olması </w:t>
            </w:r>
          </w:p>
          <w:p w14:paraId="4E98C3BB" w14:textId="77777777" w:rsidR="00E22AB9" w:rsidRPr="0071501F" w:rsidRDefault="00E22AB9" w:rsidP="00E22AB9">
            <w:pPr>
              <w:spacing w:after="0" w:line="240" w:lineRule="auto"/>
              <w:rPr>
                <w:rFonts w:ascii="Times New Roman" w:hAnsi="Times New Roman"/>
                <w:bCs/>
                <w:sz w:val="22"/>
                <w:szCs w:val="22"/>
              </w:rPr>
            </w:pPr>
          </w:p>
          <w:p w14:paraId="5599BCC4" w14:textId="77777777" w:rsidR="00E22AB9" w:rsidRPr="0071501F" w:rsidRDefault="00E22AB9" w:rsidP="00E22AB9">
            <w:pPr>
              <w:spacing w:after="0" w:line="240" w:lineRule="auto"/>
              <w:rPr>
                <w:rFonts w:ascii="Times New Roman" w:hAnsi="Times New Roman"/>
                <w:bCs/>
                <w:sz w:val="22"/>
                <w:szCs w:val="22"/>
              </w:rPr>
            </w:pPr>
            <w:r w:rsidRPr="0071501F">
              <w:rPr>
                <w:rFonts w:ascii="Times New Roman" w:hAnsi="Times New Roman"/>
                <w:bCs/>
                <w:sz w:val="22"/>
                <w:szCs w:val="22"/>
              </w:rPr>
              <w:t>-</w:t>
            </w:r>
          </w:p>
        </w:tc>
        <w:tc>
          <w:tcPr>
            <w:tcW w:w="3342" w:type="dxa"/>
            <w:shd w:val="clear" w:color="auto" w:fill="DEEAF6"/>
          </w:tcPr>
          <w:p w14:paraId="05EB9142" w14:textId="77777777" w:rsidR="00771DA2" w:rsidRPr="0071501F" w:rsidRDefault="00771DA2" w:rsidP="00771DA2">
            <w:pPr>
              <w:spacing w:after="0" w:line="240" w:lineRule="auto"/>
              <w:rPr>
                <w:rFonts w:ascii="Times New Roman" w:hAnsi="Times New Roman"/>
                <w:bCs/>
                <w:sz w:val="22"/>
                <w:szCs w:val="22"/>
              </w:rPr>
            </w:pPr>
            <w:r w:rsidRPr="0071501F">
              <w:rPr>
                <w:rFonts w:ascii="Times New Roman" w:hAnsi="Times New Roman"/>
                <w:bCs/>
                <w:sz w:val="22"/>
                <w:szCs w:val="22"/>
              </w:rPr>
              <w:t xml:space="preserve">-Kurumun güçlü, </w:t>
            </w:r>
            <w:proofErr w:type="gramStart"/>
            <w:r w:rsidRPr="0071501F">
              <w:rPr>
                <w:rFonts w:ascii="Times New Roman" w:hAnsi="Times New Roman"/>
                <w:bCs/>
                <w:sz w:val="22"/>
                <w:szCs w:val="22"/>
              </w:rPr>
              <w:t>uyumlu,  bir</w:t>
            </w:r>
            <w:proofErr w:type="gramEnd"/>
            <w:r w:rsidRPr="0071501F">
              <w:rPr>
                <w:rFonts w:ascii="Times New Roman" w:hAnsi="Times New Roman"/>
                <w:bCs/>
                <w:sz w:val="22"/>
                <w:szCs w:val="22"/>
              </w:rPr>
              <w:t xml:space="preserve"> Okul-Aile Birliği yapısına sahip olması</w:t>
            </w:r>
          </w:p>
          <w:p w14:paraId="39305397" w14:textId="77777777" w:rsidR="00771DA2" w:rsidRPr="0071501F" w:rsidRDefault="00771DA2" w:rsidP="00771DA2">
            <w:pPr>
              <w:spacing w:after="0" w:line="240" w:lineRule="auto"/>
              <w:rPr>
                <w:rFonts w:ascii="Times New Roman" w:hAnsi="Times New Roman"/>
                <w:bCs/>
                <w:sz w:val="22"/>
                <w:szCs w:val="22"/>
              </w:rPr>
            </w:pPr>
            <w:r w:rsidRPr="0071501F">
              <w:rPr>
                <w:rFonts w:ascii="Times New Roman" w:hAnsi="Times New Roman"/>
                <w:bCs/>
                <w:sz w:val="22"/>
                <w:szCs w:val="22"/>
              </w:rPr>
              <w:t>-</w:t>
            </w:r>
            <w:r w:rsidR="007760E7" w:rsidRPr="0071501F">
              <w:rPr>
                <w:rFonts w:ascii="Times New Roman" w:hAnsi="Times New Roman"/>
                <w:bCs/>
                <w:sz w:val="22"/>
                <w:szCs w:val="22"/>
              </w:rPr>
              <w:t>Kurum gelir ve bağışlarının kurum ihtiyaçlarını karşılayabilecek kapasitede olması</w:t>
            </w:r>
          </w:p>
          <w:p w14:paraId="0E038DB1" w14:textId="77777777" w:rsidR="00C141C5" w:rsidRPr="0071501F" w:rsidRDefault="00C141C5" w:rsidP="00771DA2">
            <w:pPr>
              <w:spacing w:after="0" w:line="240" w:lineRule="auto"/>
              <w:rPr>
                <w:rFonts w:ascii="Times New Roman" w:hAnsi="Times New Roman"/>
                <w:bCs/>
                <w:sz w:val="22"/>
                <w:szCs w:val="22"/>
              </w:rPr>
            </w:pPr>
            <w:r w:rsidRPr="0071501F">
              <w:rPr>
                <w:rFonts w:ascii="Times New Roman" w:hAnsi="Times New Roman"/>
                <w:bCs/>
                <w:sz w:val="22"/>
                <w:szCs w:val="22"/>
              </w:rPr>
              <w:t>-</w:t>
            </w:r>
            <w:r w:rsidR="000F2805" w:rsidRPr="0071501F">
              <w:rPr>
                <w:rFonts w:ascii="Times New Roman" w:hAnsi="Times New Roman"/>
                <w:bCs/>
                <w:sz w:val="22"/>
                <w:szCs w:val="22"/>
              </w:rPr>
              <w:t xml:space="preserve">Kurum için bir araç alınarak kurs denetiminin daha sağlıklı yapılabilmesi ve </w:t>
            </w:r>
            <w:r w:rsidR="002672F5" w:rsidRPr="0071501F">
              <w:rPr>
                <w:rFonts w:ascii="Times New Roman" w:hAnsi="Times New Roman"/>
                <w:bCs/>
                <w:sz w:val="22"/>
                <w:szCs w:val="22"/>
              </w:rPr>
              <w:t>sergi, konser</w:t>
            </w:r>
            <w:r w:rsidR="000F2805" w:rsidRPr="0071501F">
              <w:rPr>
                <w:rFonts w:ascii="Times New Roman" w:hAnsi="Times New Roman"/>
                <w:bCs/>
                <w:sz w:val="22"/>
                <w:szCs w:val="22"/>
              </w:rPr>
              <w:t xml:space="preserve"> vb. faaliyetlerde malzemelerin taşınışının daha rahat yapılabilmesi</w:t>
            </w:r>
          </w:p>
          <w:p w14:paraId="395F7DDE" w14:textId="77777777" w:rsidR="00F70CC3" w:rsidRPr="0071501F" w:rsidRDefault="00F70CC3" w:rsidP="00771DA2">
            <w:pPr>
              <w:spacing w:after="0" w:line="240" w:lineRule="auto"/>
              <w:rPr>
                <w:rFonts w:ascii="Times New Roman" w:hAnsi="Times New Roman"/>
                <w:bCs/>
                <w:sz w:val="22"/>
                <w:szCs w:val="22"/>
              </w:rPr>
            </w:pPr>
          </w:p>
          <w:p w14:paraId="1F6C7AD4" w14:textId="77777777" w:rsidR="00F70CC3" w:rsidRPr="0071501F" w:rsidRDefault="00F70CC3" w:rsidP="00771DA2">
            <w:pPr>
              <w:spacing w:after="0" w:line="240" w:lineRule="auto"/>
              <w:rPr>
                <w:rFonts w:ascii="Times New Roman" w:hAnsi="Times New Roman"/>
                <w:bCs/>
                <w:sz w:val="22"/>
                <w:szCs w:val="22"/>
              </w:rPr>
            </w:pPr>
          </w:p>
        </w:tc>
      </w:tr>
      <w:tr w:rsidR="008F02C1" w:rsidRPr="0071501F" w14:paraId="17CB96C7" w14:textId="77777777" w:rsidTr="000D3A4A">
        <w:trPr>
          <w:trHeight w:val="18"/>
          <w:jc w:val="center"/>
        </w:trPr>
        <w:tc>
          <w:tcPr>
            <w:tcW w:w="14997" w:type="dxa"/>
            <w:gridSpan w:val="4"/>
            <w:shd w:val="clear" w:color="auto" w:fill="auto"/>
            <w:hideMark/>
          </w:tcPr>
          <w:p w14:paraId="5CD94F7F" w14:textId="77777777" w:rsidR="008F02C1" w:rsidRPr="0053703C" w:rsidRDefault="008F02C1" w:rsidP="001A1FDB">
            <w:pPr>
              <w:spacing w:after="0" w:line="240" w:lineRule="auto"/>
              <w:jc w:val="center"/>
              <w:rPr>
                <w:rFonts w:ascii="Times New Roman" w:hAnsi="Times New Roman"/>
                <w:b/>
                <w:bCs/>
                <w:color w:val="FF0000"/>
                <w:sz w:val="22"/>
                <w:szCs w:val="22"/>
              </w:rPr>
            </w:pPr>
            <w:r w:rsidRPr="0053703C">
              <w:rPr>
                <w:rFonts w:ascii="Times New Roman" w:hAnsi="Times New Roman"/>
                <w:b/>
                <w:bCs/>
                <w:color w:val="FF0000"/>
                <w:sz w:val="22"/>
                <w:szCs w:val="22"/>
              </w:rPr>
              <w:t>TEHDİTLER</w:t>
            </w:r>
          </w:p>
        </w:tc>
      </w:tr>
      <w:tr w:rsidR="00782D62" w:rsidRPr="0071501F" w14:paraId="5A052818" w14:textId="77777777" w:rsidTr="000D3A4A">
        <w:trPr>
          <w:trHeight w:val="18"/>
          <w:jc w:val="center"/>
        </w:trPr>
        <w:tc>
          <w:tcPr>
            <w:tcW w:w="5036" w:type="dxa"/>
            <w:shd w:val="clear" w:color="auto" w:fill="DEEAF6"/>
            <w:hideMark/>
          </w:tcPr>
          <w:p w14:paraId="78640963" w14:textId="77777777" w:rsidR="00782D62" w:rsidRPr="005450D5" w:rsidRDefault="00782D62" w:rsidP="001A1FDB">
            <w:pPr>
              <w:spacing w:after="0" w:line="240" w:lineRule="auto"/>
              <w:jc w:val="center"/>
              <w:rPr>
                <w:rFonts w:ascii="Times New Roman" w:hAnsi="Times New Roman"/>
                <w:b/>
                <w:bCs/>
                <w:color w:val="FF0000"/>
                <w:sz w:val="22"/>
                <w:szCs w:val="22"/>
              </w:rPr>
            </w:pPr>
            <w:r w:rsidRPr="005450D5">
              <w:rPr>
                <w:rFonts w:ascii="Times New Roman" w:hAnsi="Times New Roman"/>
                <w:b/>
                <w:bCs/>
                <w:color w:val="FF0000"/>
                <w:sz w:val="22"/>
                <w:szCs w:val="22"/>
              </w:rPr>
              <w:t>Eğitim ve Öğretimi Tamamlama</w:t>
            </w:r>
          </w:p>
        </w:tc>
        <w:tc>
          <w:tcPr>
            <w:tcW w:w="3282" w:type="dxa"/>
            <w:shd w:val="clear" w:color="auto" w:fill="DEEAF6"/>
            <w:hideMark/>
          </w:tcPr>
          <w:p w14:paraId="30C9048A" w14:textId="77777777" w:rsidR="00782D62" w:rsidRPr="005450D5" w:rsidRDefault="00782D62" w:rsidP="001A1FDB">
            <w:pPr>
              <w:spacing w:after="0" w:line="240" w:lineRule="auto"/>
              <w:jc w:val="center"/>
              <w:rPr>
                <w:rFonts w:ascii="Times New Roman" w:hAnsi="Times New Roman"/>
                <w:b/>
                <w:bCs/>
                <w:color w:val="FF0000"/>
                <w:sz w:val="22"/>
                <w:szCs w:val="22"/>
              </w:rPr>
            </w:pPr>
            <w:r w:rsidRPr="005450D5">
              <w:rPr>
                <w:rFonts w:ascii="Times New Roman" w:hAnsi="Times New Roman"/>
                <w:b/>
                <w:bCs/>
                <w:color w:val="FF0000"/>
                <w:sz w:val="22"/>
                <w:szCs w:val="22"/>
              </w:rPr>
              <w:t>Eğitim ve Öğretimde Kalite</w:t>
            </w:r>
          </w:p>
        </w:tc>
        <w:tc>
          <w:tcPr>
            <w:tcW w:w="3337" w:type="dxa"/>
            <w:shd w:val="clear" w:color="auto" w:fill="DEEAF6"/>
            <w:hideMark/>
          </w:tcPr>
          <w:p w14:paraId="2ABFF96D" w14:textId="77777777" w:rsidR="00782D62" w:rsidRPr="0071501F" w:rsidRDefault="00782D62" w:rsidP="001A1FDB">
            <w:pPr>
              <w:spacing w:after="0" w:line="240" w:lineRule="auto"/>
              <w:jc w:val="center"/>
              <w:rPr>
                <w:rFonts w:ascii="Times New Roman" w:hAnsi="Times New Roman"/>
                <w:b/>
                <w:bCs/>
                <w:sz w:val="22"/>
                <w:szCs w:val="22"/>
              </w:rPr>
            </w:pPr>
            <w:r w:rsidRPr="005450D5">
              <w:rPr>
                <w:rFonts w:ascii="Times New Roman" w:hAnsi="Times New Roman"/>
                <w:b/>
                <w:bCs/>
                <w:color w:val="FF0000"/>
                <w:sz w:val="22"/>
                <w:szCs w:val="22"/>
              </w:rPr>
              <w:t>İnsan Kaynakları</w:t>
            </w:r>
          </w:p>
        </w:tc>
        <w:tc>
          <w:tcPr>
            <w:tcW w:w="3342" w:type="dxa"/>
            <w:shd w:val="clear" w:color="auto" w:fill="DEEAF6"/>
          </w:tcPr>
          <w:p w14:paraId="21D09587" w14:textId="77777777" w:rsidR="00782D62" w:rsidRPr="005450D5" w:rsidRDefault="00782D62" w:rsidP="001A1FDB">
            <w:pPr>
              <w:spacing w:after="0" w:line="240" w:lineRule="auto"/>
              <w:jc w:val="center"/>
              <w:rPr>
                <w:rFonts w:ascii="Times New Roman" w:hAnsi="Times New Roman"/>
                <w:b/>
                <w:bCs/>
                <w:color w:val="FF0000"/>
                <w:sz w:val="22"/>
                <w:szCs w:val="22"/>
              </w:rPr>
            </w:pPr>
            <w:r w:rsidRPr="005450D5">
              <w:rPr>
                <w:rFonts w:ascii="Times New Roman" w:hAnsi="Times New Roman"/>
                <w:b/>
                <w:bCs/>
                <w:color w:val="FF0000"/>
                <w:sz w:val="22"/>
                <w:szCs w:val="22"/>
              </w:rPr>
              <w:t>Kurumsal Kapasite</w:t>
            </w:r>
          </w:p>
        </w:tc>
      </w:tr>
      <w:tr w:rsidR="00EA32DB" w:rsidRPr="0071501F" w14:paraId="399D8596" w14:textId="77777777" w:rsidTr="00671D4B">
        <w:trPr>
          <w:trHeight w:val="431"/>
          <w:jc w:val="center"/>
        </w:trPr>
        <w:tc>
          <w:tcPr>
            <w:tcW w:w="5036" w:type="dxa"/>
            <w:shd w:val="clear" w:color="auto" w:fill="auto"/>
          </w:tcPr>
          <w:p w14:paraId="12E00893" w14:textId="77777777" w:rsidR="00AC2787" w:rsidRPr="0071501F" w:rsidRDefault="00AC2787" w:rsidP="00AC2787">
            <w:pPr>
              <w:spacing w:after="0" w:line="240" w:lineRule="auto"/>
              <w:rPr>
                <w:rFonts w:ascii="Times New Roman" w:hAnsi="Times New Roman"/>
                <w:bCs/>
                <w:sz w:val="22"/>
                <w:szCs w:val="22"/>
              </w:rPr>
            </w:pPr>
            <w:r w:rsidRPr="0071501F">
              <w:rPr>
                <w:rFonts w:ascii="Times New Roman" w:hAnsi="Times New Roman"/>
                <w:b/>
                <w:bCs/>
                <w:sz w:val="22"/>
                <w:szCs w:val="22"/>
              </w:rPr>
              <w:t>-</w:t>
            </w:r>
            <w:r w:rsidRPr="0071501F">
              <w:rPr>
                <w:rFonts w:ascii="Times New Roman" w:hAnsi="Times New Roman"/>
                <w:bCs/>
                <w:sz w:val="22"/>
                <w:szCs w:val="22"/>
              </w:rPr>
              <w:t>Eğitime başlayan bazı kursiyerlerin eşlerinden ya da ailelerinden izin alamamaları nedeniyle kursları bırakmak zorunda kalmaları</w:t>
            </w:r>
          </w:p>
          <w:p w14:paraId="37B59970" w14:textId="77777777" w:rsidR="00AC2787" w:rsidRPr="0071501F" w:rsidRDefault="00AC2787" w:rsidP="00AC2787">
            <w:pPr>
              <w:spacing w:after="0" w:line="240" w:lineRule="auto"/>
              <w:rPr>
                <w:rFonts w:ascii="Times New Roman" w:hAnsi="Times New Roman"/>
                <w:bCs/>
                <w:sz w:val="22"/>
                <w:szCs w:val="22"/>
              </w:rPr>
            </w:pPr>
            <w:r w:rsidRPr="0071501F">
              <w:rPr>
                <w:rFonts w:ascii="Times New Roman" w:hAnsi="Times New Roman"/>
                <w:bCs/>
                <w:sz w:val="22"/>
                <w:szCs w:val="22"/>
              </w:rPr>
              <w:t>-Bazı kursiyerlerin çok yoğun bir iş yaşantısına sahip olmaları ve iş yerinden izin alamadıkları için kurslara devam edememeleri</w:t>
            </w:r>
          </w:p>
          <w:p w14:paraId="4CCC33B4" w14:textId="77777777" w:rsidR="004B3738" w:rsidRPr="0071501F" w:rsidRDefault="004B3738" w:rsidP="00AC2787">
            <w:pPr>
              <w:spacing w:after="0" w:line="240" w:lineRule="auto"/>
              <w:rPr>
                <w:rFonts w:ascii="Times New Roman" w:hAnsi="Times New Roman"/>
                <w:bCs/>
                <w:sz w:val="22"/>
                <w:szCs w:val="22"/>
              </w:rPr>
            </w:pPr>
            <w:r w:rsidRPr="0071501F">
              <w:rPr>
                <w:rFonts w:ascii="Times New Roman" w:hAnsi="Times New Roman"/>
                <w:bCs/>
                <w:sz w:val="22"/>
                <w:szCs w:val="22"/>
              </w:rPr>
              <w:t>-Ekonomik durumdan dolayı bazı kursiyerlerin kurslarını tamamlayamamaları</w:t>
            </w:r>
          </w:p>
          <w:p w14:paraId="50E86E4F" w14:textId="77777777" w:rsidR="00EA32DB" w:rsidRPr="0071501F" w:rsidRDefault="00EA32DB" w:rsidP="001A1FDB">
            <w:pPr>
              <w:spacing w:after="0" w:line="240" w:lineRule="auto"/>
              <w:rPr>
                <w:rFonts w:ascii="Times New Roman" w:hAnsi="Times New Roman"/>
                <w:bCs/>
                <w:sz w:val="22"/>
                <w:szCs w:val="22"/>
              </w:rPr>
            </w:pPr>
          </w:p>
          <w:p w14:paraId="7FDCB871" w14:textId="77777777" w:rsidR="00EA32DB" w:rsidRPr="0071501F" w:rsidRDefault="00EA32DB" w:rsidP="001A1FDB">
            <w:pPr>
              <w:spacing w:after="0" w:line="240" w:lineRule="auto"/>
              <w:rPr>
                <w:rFonts w:ascii="Times New Roman" w:hAnsi="Times New Roman"/>
                <w:b/>
                <w:bCs/>
                <w:sz w:val="22"/>
                <w:szCs w:val="22"/>
              </w:rPr>
            </w:pPr>
          </w:p>
          <w:p w14:paraId="519CCEE5" w14:textId="77777777" w:rsidR="00EA32DB" w:rsidRPr="0071501F" w:rsidRDefault="00EA32DB" w:rsidP="001A1FDB">
            <w:pPr>
              <w:spacing w:after="0" w:line="240" w:lineRule="auto"/>
              <w:rPr>
                <w:rFonts w:ascii="Times New Roman" w:hAnsi="Times New Roman"/>
                <w:b/>
                <w:bCs/>
                <w:sz w:val="22"/>
                <w:szCs w:val="22"/>
              </w:rPr>
            </w:pPr>
          </w:p>
          <w:p w14:paraId="07BA0D2C" w14:textId="77777777" w:rsidR="00EA32DB" w:rsidRPr="0071501F" w:rsidRDefault="00EA32DB" w:rsidP="001A1FDB">
            <w:pPr>
              <w:spacing w:after="0" w:line="240" w:lineRule="auto"/>
              <w:rPr>
                <w:rFonts w:ascii="Times New Roman" w:hAnsi="Times New Roman"/>
                <w:b/>
                <w:bCs/>
                <w:sz w:val="22"/>
                <w:szCs w:val="22"/>
              </w:rPr>
            </w:pPr>
          </w:p>
          <w:p w14:paraId="07980CA2" w14:textId="77777777" w:rsidR="00EA32DB" w:rsidRPr="0071501F" w:rsidRDefault="00EA32DB" w:rsidP="001A1FDB">
            <w:pPr>
              <w:spacing w:after="0" w:line="240" w:lineRule="auto"/>
              <w:rPr>
                <w:rFonts w:ascii="Times New Roman" w:hAnsi="Times New Roman"/>
                <w:b/>
                <w:bCs/>
                <w:sz w:val="22"/>
                <w:szCs w:val="22"/>
              </w:rPr>
            </w:pPr>
          </w:p>
        </w:tc>
        <w:tc>
          <w:tcPr>
            <w:tcW w:w="3282" w:type="dxa"/>
            <w:shd w:val="clear" w:color="auto" w:fill="auto"/>
          </w:tcPr>
          <w:p w14:paraId="6F294671" w14:textId="77777777" w:rsidR="00EA32DB" w:rsidRPr="0071501F" w:rsidRDefault="00C51B05" w:rsidP="001A1FDB">
            <w:pPr>
              <w:spacing w:after="0" w:line="240" w:lineRule="auto"/>
              <w:rPr>
                <w:rFonts w:ascii="Times New Roman" w:hAnsi="Times New Roman"/>
                <w:bCs/>
                <w:sz w:val="22"/>
                <w:szCs w:val="22"/>
              </w:rPr>
            </w:pPr>
            <w:r w:rsidRPr="0071501F">
              <w:rPr>
                <w:rFonts w:ascii="Times New Roman" w:hAnsi="Times New Roman"/>
                <w:bCs/>
                <w:sz w:val="22"/>
                <w:szCs w:val="22"/>
              </w:rPr>
              <w:t xml:space="preserve">-Velilerin </w:t>
            </w:r>
            <w:r w:rsidR="008943EC" w:rsidRPr="0071501F">
              <w:rPr>
                <w:rFonts w:ascii="Times New Roman" w:hAnsi="Times New Roman"/>
                <w:bCs/>
                <w:sz w:val="22"/>
                <w:szCs w:val="22"/>
              </w:rPr>
              <w:t>eğitim seviyesinin düşük olması sebebiyle eğitime yeterli önemin verilmemesi</w:t>
            </w:r>
          </w:p>
          <w:p w14:paraId="1D80419B" w14:textId="77777777" w:rsidR="00FA56E0" w:rsidRPr="0071501F" w:rsidRDefault="00FA56E0" w:rsidP="001A1FDB">
            <w:pPr>
              <w:spacing w:after="0" w:line="240" w:lineRule="auto"/>
              <w:rPr>
                <w:rFonts w:ascii="Times New Roman" w:hAnsi="Times New Roman"/>
                <w:bCs/>
                <w:sz w:val="22"/>
                <w:szCs w:val="22"/>
              </w:rPr>
            </w:pPr>
            <w:r w:rsidRPr="0071501F">
              <w:rPr>
                <w:rFonts w:ascii="Times New Roman" w:hAnsi="Times New Roman"/>
                <w:bCs/>
                <w:sz w:val="22"/>
                <w:szCs w:val="22"/>
              </w:rPr>
              <w:t>-Olumsuz çevre faktörlerinden ve zararlı alışkanlıklardan etkilenebilecek kursiyerlerin devamsızlık yapabilmeleri ya da kursları bırakmaları</w:t>
            </w:r>
          </w:p>
          <w:p w14:paraId="5C61A828" w14:textId="77777777" w:rsidR="00030F29" w:rsidRPr="0071501F" w:rsidRDefault="00030F29" w:rsidP="001A1FDB">
            <w:pPr>
              <w:spacing w:after="0" w:line="240" w:lineRule="auto"/>
              <w:rPr>
                <w:rFonts w:ascii="Times New Roman" w:hAnsi="Times New Roman"/>
                <w:bCs/>
                <w:sz w:val="22"/>
                <w:szCs w:val="22"/>
              </w:rPr>
            </w:pPr>
            <w:r w:rsidRPr="0071501F">
              <w:rPr>
                <w:rFonts w:ascii="Times New Roman" w:hAnsi="Times New Roman"/>
                <w:bCs/>
                <w:sz w:val="22"/>
                <w:szCs w:val="22"/>
              </w:rPr>
              <w:t>-İletişim kusurları nedeniyle sağlıksız iletişimden veli, öğrenci, kursiyer ve öğretmenlerin negatif etkilenmeleri</w:t>
            </w:r>
          </w:p>
          <w:p w14:paraId="297CDFFF" w14:textId="77777777" w:rsidR="00EA32DB" w:rsidRPr="0071501F" w:rsidRDefault="00EA32DB" w:rsidP="001A1FDB">
            <w:pPr>
              <w:spacing w:after="0" w:line="240" w:lineRule="auto"/>
              <w:rPr>
                <w:rFonts w:ascii="Times New Roman" w:hAnsi="Times New Roman"/>
                <w:bCs/>
                <w:sz w:val="22"/>
                <w:szCs w:val="22"/>
              </w:rPr>
            </w:pPr>
          </w:p>
          <w:p w14:paraId="36AA0ED5" w14:textId="77777777" w:rsidR="00EA32DB" w:rsidRPr="0071501F" w:rsidRDefault="00EA32DB" w:rsidP="001A1FDB">
            <w:pPr>
              <w:spacing w:after="0" w:line="240" w:lineRule="auto"/>
              <w:rPr>
                <w:rFonts w:ascii="Times New Roman" w:hAnsi="Times New Roman"/>
                <w:bCs/>
                <w:sz w:val="22"/>
                <w:szCs w:val="22"/>
              </w:rPr>
            </w:pPr>
          </w:p>
        </w:tc>
        <w:tc>
          <w:tcPr>
            <w:tcW w:w="3337" w:type="dxa"/>
            <w:shd w:val="clear" w:color="auto" w:fill="auto"/>
          </w:tcPr>
          <w:p w14:paraId="3507C903" w14:textId="77777777" w:rsidR="00D9346E" w:rsidRPr="0071501F" w:rsidRDefault="00D9346E" w:rsidP="001A1FDB">
            <w:pPr>
              <w:spacing w:after="0" w:line="240" w:lineRule="auto"/>
              <w:rPr>
                <w:rFonts w:ascii="Times New Roman" w:hAnsi="Times New Roman"/>
                <w:bCs/>
                <w:sz w:val="22"/>
                <w:szCs w:val="22"/>
              </w:rPr>
            </w:pPr>
            <w:r w:rsidRPr="0071501F">
              <w:rPr>
                <w:rFonts w:ascii="Times New Roman" w:hAnsi="Times New Roman"/>
                <w:bCs/>
                <w:sz w:val="22"/>
                <w:szCs w:val="22"/>
              </w:rPr>
              <w:t>-Usta öğreticilerin bazıla</w:t>
            </w:r>
            <w:r w:rsidR="000F30F2" w:rsidRPr="0071501F">
              <w:rPr>
                <w:rFonts w:ascii="Times New Roman" w:hAnsi="Times New Roman"/>
                <w:bCs/>
                <w:sz w:val="22"/>
                <w:szCs w:val="22"/>
              </w:rPr>
              <w:t xml:space="preserve">rının yeterli mesleki donanıma </w:t>
            </w:r>
            <w:r w:rsidRPr="0071501F">
              <w:rPr>
                <w:rFonts w:ascii="Times New Roman" w:hAnsi="Times New Roman"/>
                <w:bCs/>
                <w:sz w:val="22"/>
                <w:szCs w:val="22"/>
              </w:rPr>
              <w:t>ve sınıf yönetimi becerisine sahip olmaması</w:t>
            </w:r>
          </w:p>
          <w:p w14:paraId="06B74472" w14:textId="77777777" w:rsidR="00D9346E" w:rsidRPr="0071501F" w:rsidRDefault="00D9346E" w:rsidP="001A1FDB">
            <w:pPr>
              <w:spacing w:after="0" w:line="240" w:lineRule="auto"/>
              <w:rPr>
                <w:rFonts w:ascii="Times New Roman" w:hAnsi="Times New Roman"/>
                <w:bCs/>
                <w:sz w:val="22"/>
                <w:szCs w:val="22"/>
              </w:rPr>
            </w:pPr>
            <w:r w:rsidRPr="0071501F">
              <w:rPr>
                <w:rFonts w:ascii="Times New Roman" w:hAnsi="Times New Roman"/>
                <w:bCs/>
                <w:sz w:val="22"/>
                <w:szCs w:val="22"/>
              </w:rPr>
              <w:t xml:space="preserve">-Bazı usta öğretici ve öğretmenlerin </w:t>
            </w:r>
            <w:r w:rsidR="00EC5EFF" w:rsidRPr="0071501F">
              <w:rPr>
                <w:rFonts w:ascii="Times New Roman" w:hAnsi="Times New Roman"/>
                <w:bCs/>
                <w:sz w:val="22"/>
                <w:szCs w:val="22"/>
              </w:rPr>
              <w:t>ailevi problemler ve ekonomik problemler yüzünden iş verimlerinin etkilenebilmesi</w:t>
            </w:r>
          </w:p>
          <w:p w14:paraId="3FC98069" w14:textId="77777777" w:rsidR="000C14D0" w:rsidRPr="0071501F" w:rsidRDefault="000C14D0" w:rsidP="001A1FDB">
            <w:pPr>
              <w:spacing w:after="0" w:line="240" w:lineRule="auto"/>
              <w:rPr>
                <w:rFonts w:ascii="Times New Roman" w:hAnsi="Times New Roman"/>
                <w:bCs/>
                <w:sz w:val="22"/>
                <w:szCs w:val="22"/>
              </w:rPr>
            </w:pPr>
            <w:r w:rsidRPr="0071501F">
              <w:rPr>
                <w:rFonts w:ascii="Times New Roman" w:hAnsi="Times New Roman"/>
                <w:bCs/>
                <w:sz w:val="22"/>
                <w:szCs w:val="22"/>
              </w:rPr>
              <w:t>-Bazı öğretmen ve usta öğreticilerin mesleki deformasyona uğrayarak işlerini severek yapamamaları</w:t>
            </w:r>
          </w:p>
        </w:tc>
        <w:tc>
          <w:tcPr>
            <w:tcW w:w="3342" w:type="dxa"/>
            <w:shd w:val="clear" w:color="auto" w:fill="auto"/>
          </w:tcPr>
          <w:p w14:paraId="3050226C" w14:textId="77777777" w:rsidR="00EA32DB" w:rsidRPr="0071501F" w:rsidRDefault="002A1493" w:rsidP="001A1FDB">
            <w:pPr>
              <w:spacing w:after="0" w:line="240" w:lineRule="auto"/>
              <w:rPr>
                <w:rFonts w:ascii="Times New Roman" w:hAnsi="Times New Roman"/>
                <w:bCs/>
                <w:sz w:val="22"/>
                <w:szCs w:val="22"/>
              </w:rPr>
            </w:pPr>
            <w:r w:rsidRPr="0071501F">
              <w:rPr>
                <w:rFonts w:ascii="Times New Roman" w:hAnsi="Times New Roman"/>
                <w:bCs/>
                <w:sz w:val="22"/>
                <w:szCs w:val="22"/>
              </w:rPr>
              <w:t>-Sınıf ve atölyelerin yetersiz olması</w:t>
            </w:r>
          </w:p>
          <w:p w14:paraId="0D4560C1" w14:textId="77777777" w:rsidR="00D13CDE" w:rsidRPr="0071501F" w:rsidRDefault="00D13CDE" w:rsidP="001A1FDB">
            <w:pPr>
              <w:spacing w:after="0" w:line="240" w:lineRule="auto"/>
              <w:rPr>
                <w:rFonts w:ascii="Times New Roman" w:hAnsi="Times New Roman"/>
                <w:bCs/>
                <w:sz w:val="22"/>
                <w:szCs w:val="22"/>
              </w:rPr>
            </w:pPr>
            <w:r w:rsidRPr="0071501F">
              <w:rPr>
                <w:rFonts w:ascii="Times New Roman" w:hAnsi="Times New Roman"/>
                <w:bCs/>
                <w:sz w:val="22"/>
                <w:szCs w:val="22"/>
              </w:rPr>
              <w:t xml:space="preserve">-Kurum çevresinin güvenliğinin yetersiz </w:t>
            </w:r>
            <w:proofErr w:type="gramStart"/>
            <w:r w:rsidRPr="0071501F">
              <w:rPr>
                <w:rFonts w:ascii="Times New Roman" w:hAnsi="Times New Roman"/>
                <w:bCs/>
                <w:sz w:val="22"/>
                <w:szCs w:val="22"/>
              </w:rPr>
              <w:t>olması( özellikle</w:t>
            </w:r>
            <w:proofErr w:type="gramEnd"/>
            <w:r w:rsidRPr="0071501F">
              <w:rPr>
                <w:rFonts w:ascii="Times New Roman" w:hAnsi="Times New Roman"/>
                <w:bCs/>
                <w:sz w:val="22"/>
                <w:szCs w:val="22"/>
              </w:rPr>
              <w:t xml:space="preserve"> kurum binasının içinde bulunduğu parkın bazen evsizler tarafından kullanılıyor olması)</w:t>
            </w:r>
          </w:p>
        </w:tc>
      </w:tr>
    </w:tbl>
    <w:p w14:paraId="6B1A8B2E" w14:textId="77777777" w:rsidR="00B72079" w:rsidRPr="0071501F" w:rsidRDefault="007035DE" w:rsidP="007A2C9F">
      <w:pPr>
        <w:pStyle w:val="Balk1"/>
        <w:jc w:val="left"/>
        <w:rPr>
          <w:rFonts w:ascii="Times New Roman" w:hAnsi="Times New Roman"/>
          <w:sz w:val="22"/>
          <w:szCs w:val="22"/>
          <w:lang w:val="tr-TR"/>
        </w:rPr>
      </w:pPr>
      <w:bookmarkStart w:id="35" w:name="_Toc416085141"/>
      <w:r>
        <w:rPr>
          <w:rFonts w:ascii="Times New Roman" w:hAnsi="Times New Roman"/>
          <w:sz w:val="22"/>
          <w:szCs w:val="22"/>
          <w:lang w:val="tr-TR"/>
        </w:rPr>
        <w:lastRenderedPageBreak/>
        <w:t xml:space="preserve">         </w:t>
      </w:r>
    </w:p>
    <w:p w14:paraId="745A4CAF" w14:textId="77777777" w:rsidR="00DB7089" w:rsidRDefault="007A2C9F" w:rsidP="007A2C9F">
      <w:pPr>
        <w:pStyle w:val="Balk1"/>
        <w:jc w:val="left"/>
        <w:rPr>
          <w:rFonts w:ascii="Times New Roman" w:hAnsi="Times New Roman"/>
          <w:sz w:val="22"/>
          <w:szCs w:val="22"/>
        </w:rPr>
      </w:pPr>
      <w:bookmarkStart w:id="36" w:name="_Toc16001606"/>
      <w:r w:rsidRPr="0071501F">
        <w:rPr>
          <w:rFonts w:ascii="Times New Roman" w:hAnsi="Times New Roman"/>
          <w:sz w:val="22"/>
          <w:szCs w:val="22"/>
          <w:lang w:val="tr-TR"/>
        </w:rPr>
        <w:t>E</w:t>
      </w:r>
      <w:r w:rsidR="00B72079" w:rsidRPr="0071501F">
        <w:rPr>
          <w:rFonts w:ascii="Times New Roman" w:hAnsi="Times New Roman"/>
          <w:sz w:val="22"/>
          <w:szCs w:val="22"/>
          <w:lang w:val="tr-TR"/>
        </w:rPr>
        <w:t>senler</w:t>
      </w:r>
      <w:r w:rsidRPr="0071501F">
        <w:rPr>
          <w:rFonts w:ascii="Times New Roman" w:hAnsi="Times New Roman"/>
          <w:sz w:val="22"/>
          <w:szCs w:val="22"/>
          <w:lang w:val="tr-TR"/>
        </w:rPr>
        <w:t xml:space="preserve"> </w:t>
      </w:r>
      <w:r w:rsidR="00B72079" w:rsidRPr="0071501F">
        <w:rPr>
          <w:rFonts w:ascii="Times New Roman" w:hAnsi="Times New Roman"/>
          <w:sz w:val="22"/>
          <w:szCs w:val="22"/>
          <w:lang w:val="tr-TR"/>
        </w:rPr>
        <w:t xml:space="preserve">Halk Eğitimi Merkezi </w:t>
      </w:r>
      <w:r w:rsidR="00B72079" w:rsidRPr="0071501F">
        <w:rPr>
          <w:rFonts w:ascii="Times New Roman" w:hAnsi="Times New Roman"/>
          <w:sz w:val="22"/>
          <w:szCs w:val="22"/>
        </w:rPr>
        <w:t>Müdürlüğü</w:t>
      </w:r>
      <w:r w:rsidR="00DB7089" w:rsidRPr="0071501F">
        <w:rPr>
          <w:rFonts w:ascii="Times New Roman" w:hAnsi="Times New Roman"/>
          <w:sz w:val="22"/>
          <w:szCs w:val="22"/>
        </w:rPr>
        <w:t xml:space="preserve"> Gelişim ve Sorun Alanları</w:t>
      </w:r>
      <w:bookmarkEnd w:id="35"/>
      <w:bookmarkEnd w:id="36"/>
    </w:p>
    <w:p w14:paraId="473CC1D8" w14:textId="77777777" w:rsidR="00CB2CDD" w:rsidRPr="00CB2CDD" w:rsidRDefault="00CB2CDD" w:rsidP="00CB2CDD">
      <w:pPr>
        <w:rPr>
          <w:lang w:val="x-none" w:eastAsia="x-none"/>
        </w:rPr>
      </w:pPr>
    </w:p>
    <w:p w14:paraId="00E56772" w14:textId="77777777" w:rsidR="00B72079" w:rsidRPr="0071501F" w:rsidRDefault="00B72079" w:rsidP="00B72079">
      <w:pPr>
        <w:spacing w:after="0" w:line="360" w:lineRule="auto"/>
        <w:ind w:firstLine="708"/>
        <w:jc w:val="both"/>
        <w:rPr>
          <w:rFonts w:ascii="Times New Roman" w:hAnsi="Times New Roman"/>
          <w:sz w:val="22"/>
          <w:szCs w:val="22"/>
        </w:rPr>
      </w:pPr>
      <w:bookmarkStart w:id="37" w:name="_Toc416084890"/>
      <w:r w:rsidRPr="0071501F">
        <w:rPr>
          <w:rFonts w:ascii="Times New Roman" w:hAnsi="Times New Roman"/>
          <w:sz w:val="22"/>
          <w:szCs w:val="22"/>
        </w:rPr>
        <w:t>Müdürlüğümüzün Gelişim ve Sorun Alanları; GZFT, PEST Analizi çalışmaları, paydaş anketleri, birebir yapılan görüşmeler ve bölümlerden alınan görüşler doğrultusunda ve katılımcı bir yaklaşımla tespit edilmiştir. Dört temaya göre Müdürlüğümüzün Gelişim ve Sorun Alanlarının dağılımı şu şekilde belirlenmiştir:</w:t>
      </w:r>
    </w:p>
    <w:p w14:paraId="7BBE2A12" w14:textId="77777777" w:rsidR="00B72079" w:rsidRPr="0071501F" w:rsidRDefault="00B72079" w:rsidP="00B72079">
      <w:pPr>
        <w:spacing w:after="0" w:line="360" w:lineRule="auto"/>
        <w:ind w:firstLine="709"/>
        <w:jc w:val="both"/>
        <w:rPr>
          <w:rFonts w:ascii="Times New Roman" w:hAnsi="Times New Roman"/>
          <w:sz w:val="22"/>
          <w:szCs w:val="22"/>
        </w:rPr>
      </w:pPr>
      <w:r w:rsidRPr="0071501F">
        <w:rPr>
          <w:rFonts w:ascii="Times New Roman" w:hAnsi="Times New Roman"/>
          <w:sz w:val="22"/>
          <w:szCs w:val="22"/>
        </w:rPr>
        <w:t>E</w:t>
      </w:r>
      <w:r w:rsidR="00507550">
        <w:rPr>
          <w:rFonts w:ascii="Times New Roman" w:hAnsi="Times New Roman"/>
          <w:sz w:val="22"/>
          <w:szCs w:val="22"/>
        </w:rPr>
        <w:t>ğitime Erişimin Artırılmasında 2</w:t>
      </w:r>
      <w:r w:rsidRPr="0071501F">
        <w:rPr>
          <w:rFonts w:ascii="Times New Roman" w:hAnsi="Times New Roman"/>
          <w:sz w:val="22"/>
          <w:szCs w:val="22"/>
        </w:rPr>
        <w:t>;</w:t>
      </w:r>
    </w:p>
    <w:p w14:paraId="4960F471" w14:textId="77777777" w:rsidR="00B72079" w:rsidRPr="0071501F" w:rsidRDefault="00B72079" w:rsidP="00B72079">
      <w:pPr>
        <w:spacing w:after="0" w:line="360" w:lineRule="auto"/>
        <w:ind w:firstLine="709"/>
        <w:jc w:val="both"/>
        <w:rPr>
          <w:rFonts w:ascii="Times New Roman" w:hAnsi="Times New Roman"/>
          <w:sz w:val="22"/>
          <w:szCs w:val="22"/>
        </w:rPr>
      </w:pPr>
      <w:r w:rsidRPr="0071501F">
        <w:rPr>
          <w:rFonts w:ascii="Times New Roman" w:hAnsi="Times New Roman"/>
          <w:sz w:val="22"/>
          <w:szCs w:val="22"/>
        </w:rPr>
        <w:t>Eği</w:t>
      </w:r>
      <w:r w:rsidR="004A7368">
        <w:rPr>
          <w:rFonts w:ascii="Times New Roman" w:hAnsi="Times New Roman"/>
          <w:sz w:val="22"/>
          <w:szCs w:val="22"/>
        </w:rPr>
        <w:t>timde Kalitenin Artırılmasında 5</w:t>
      </w:r>
      <w:r w:rsidRPr="0071501F">
        <w:rPr>
          <w:rFonts w:ascii="Times New Roman" w:hAnsi="Times New Roman"/>
          <w:sz w:val="22"/>
          <w:szCs w:val="22"/>
        </w:rPr>
        <w:t>;</w:t>
      </w:r>
    </w:p>
    <w:p w14:paraId="278E7AD4" w14:textId="77777777" w:rsidR="00B72079" w:rsidRPr="0071501F" w:rsidRDefault="00507550" w:rsidP="00B72079">
      <w:pPr>
        <w:spacing w:after="0" w:line="360" w:lineRule="auto"/>
        <w:ind w:firstLine="709"/>
        <w:jc w:val="both"/>
        <w:rPr>
          <w:rFonts w:ascii="Times New Roman" w:hAnsi="Times New Roman"/>
          <w:sz w:val="22"/>
          <w:szCs w:val="22"/>
        </w:rPr>
      </w:pPr>
      <w:r>
        <w:rPr>
          <w:rFonts w:ascii="Times New Roman" w:hAnsi="Times New Roman"/>
          <w:sz w:val="22"/>
          <w:szCs w:val="22"/>
        </w:rPr>
        <w:t>İnsan Kaynakları 2</w:t>
      </w:r>
      <w:r w:rsidR="00B72079" w:rsidRPr="0071501F">
        <w:rPr>
          <w:rFonts w:ascii="Times New Roman" w:hAnsi="Times New Roman"/>
          <w:sz w:val="22"/>
          <w:szCs w:val="22"/>
        </w:rPr>
        <w:t>;</w:t>
      </w:r>
    </w:p>
    <w:p w14:paraId="200AE073" w14:textId="77777777" w:rsidR="00B72079" w:rsidRPr="0071501F" w:rsidRDefault="00B72079" w:rsidP="00B72079">
      <w:pPr>
        <w:spacing w:after="0" w:line="360" w:lineRule="auto"/>
        <w:ind w:firstLine="709"/>
        <w:jc w:val="both"/>
        <w:rPr>
          <w:rFonts w:ascii="Times New Roman" w:hAnsi="Times New Roman"/>
          <w:sz w:val="22"/>
          <w:szCs w:val="22"/>
        </w:rPr>
      </w:pPr>
      <w:r w:rsidRPr="0071501F">
        <w:rPr>
          <w:rFonts w:ascii="Times New Roman" w:hAnsi="Times New Roman"/>
          <w:sz w:val="22"/>
          <w:szCs w:val="22"/>
        </w:rPr>
        <w:t>Kurumsal</w:t>
      </w:r>
      <w:r w:rsidR="00A11073">
        <w:rPr>
          <w:rFonts w:ascii="Times New Roman" w:hAnsi="Times New Roman"/>
          <w:sz w:val="22"/>
          <w:szCs w:val="22"/>
        </w:rPr>
        <w:t xml:space="preserve"> Kapasitenin Geliştirilmesinde 2</w:t>
      </w:r>
      <w:r w:rsidRPr="0071501F">
        <w:rPr>
          <w:rFonts w:ascii="Times New Roman" w:hAnsi="Times New Roman"/>
          <w:sz w:val="22"/>
          <w:szCs w:val="22"/>
        </w:rPr>
        <w:t xml:space="preserve">; </w:t>
      </w:r>
    </w:p>
    <w:p w14:paraId="5C514F8D" w14:textId="77777777" w:rsidR="00B72079" w:rsidRDefault="00B72079" w:rsidP="00B72079">
      <w:pPr>
        <w:spacing w:line="360" w:lineRule="auto"/>
        <w:ind w:firstLine="708"/>
        <w:jc w:val="both"/>
        <w:rPr>
          <w:rFonts w:ascii="Times New Roman" w:hAnsi="Times New Roman"/>
          <w:sz w:val="22"/>
          <w:szCs w:val="22"/>
        </w:rPr>
      </w:pPr>
      <w:r w:rsidRPr="0071501F">
        <w:rPr>
          <w:rFonts w:ascii="Times New Roman" w:hAnsi="Times New Roman"/>
          <w:sz w:val="22"/>
          <w:szCs w:val="22"/>
        </w:rPr>
        <w:t xml:space="preserve">Olmak üzere toplam </w:t>
      </w:r>
      <w:r w:rsidR="00A11073">
        <w:rPr>
          <w:rFonts w:ascii="Times New Roman" w:hAnsi="Times New Roman"/>
          <w:b/>
          <w:bCs/>
          <w:sz w:val="22"/>
          <w:szCs w:val="22"/>
        </w:rPr>
        <w:t>11</w:t>
      </w:r>
      <w:r w:rsidR="00A11073">
        <w:rPr>
          <w:rFonts w:ascii="Times New Roman" w:hAnsi="Times New Roman"/>
          <w:sz w:val="22"/>
          <w:szCs w:val="22"/>
        </w:rPr>
        <w:t xml:space="preserve"> (</w:t>
      </w:r>
      <w:proofErr w:type="spellStart"/>
      <w:r w:rsidR="00A11073">
        <w:rPr>
          <w:rFonts w:ascii="Times New Roman" w:hAnsi="Times New Roman"/>
          <w:sz w:val="22"/>
          <w:szCs w:val="22"/>
        </w:rPr>
        <w:t>Onbir</w:t>
      </w:r>
      <w:proofErr w:type="spellEnd"/>
      <w:r w:rsidRPr="0071501F">
        <w:rPr>
          <w:rFonts w:ascii="Times New Roman" w:hAnsi="Times New Roman"/>
          <w:sz w:val="22"/>
          <w:szCs w:val="22"/>
        </w:rPr>
        <w:t>) gelişim ve sorun alanı şu şekildedir</w:t>
      </w:r>
    </w:p>
    <w:p w14:paraId="3665C1C5" w14:textId="77777777" w:rsidR="00CB2CDD" w:rsidRDefault="00CB2CDD" w:rsidP="00B72079">
      <w:pPr>
        <w:spacing w:line="360" w:lineRule="auto"/>
        <w:ind w:firstLine="708"/>
        <w:jc w:val="both"/>
        <w:rPr>
          <w:rFonts w:ascii="Times New Roman" w:hAnsi="Times New Roman"/>
          <w:sz w:val="22"/>
          <w:szCs w:val="22"/>
        </w:rPr>
      </w:pPr>
    </w:p>
    <w:p w14:paraId="78C76B78" w14:textId="77777777" w:rsidR="00CB2CDD" w:rsidRDefault="00CB2CDD" w:rsidP="00B72079">
      <w:pPr>
        <w:spacing w:line="360" w:lineRule="auto"/>
        <w:ind w:firstLine="708"/>
        <w:jc w:val="both"/>
        <w:rPr>
          <w:rFonts w:ascii="Times New Roman" w:hAnsi="Times New Roman"/>
          <w:sz w:val="22"/>
          <w:szCs w:val="22"/>
        </w:rPr>
      </w:pPr>
    </w:p>
    <w:p w14:paraId="7C5BF4EF" w14:textId="77777777" w:rsidR="00965442" w:rsidRDefault="00965442" w:rsidP="00B72079">
      <w:pPr>
        <w:spacing w:line="360" w:lineRule="auto"/>
        <w:ind w:firstLine="708"/>
        <w:jc w:val="both"/>
        <w:rPr>
          <w:rFonts w:ascii="Times New Roman" w:hAnsi="Times New Roman"/>
          <w:sz w:val="22"/>
          <w:szCs w:val="22"/>
        </w:rPr>
      </w:pPr>
    </w:p>
    <w:p w14:paraId="4DBEE3F2" w14:textId="77777777" w:rsidR="00965442" w:rsidRDefault="00965442" w:rsidP="00B72079">
      <w:pPr>
        <w:spacing w:line="360" w:lineRule="auto"/>
        <w:ind w:firstLine="708"/>
        <w:jc w:val="both"/>
        <w:rPr>
          <w:rFonts w:ascii="Times New Roman" w:hAnsi="Times New Roman"/>
          <w:sz w:val="22"/>
          <w:szCs w:val="22"/>
        </w:rPr>
      </w:pPr>
    </w:p>
    <w:p w14:paraId="1BFFFF33" w14:textId="77777777" w:rsidR="00965442" w:rsidRDefault="00965442" w:rsidP="00B72079">
      <w:pPr>
        <w:spacing w:line="360" w:lineRule="auto"/>
        <w:ind w:firstLine="708"/>
        <w:jc w:val="both"/>
        <w:rPr>
          <w:rFonts w:ascii="Times New Roman" w:hAnsi="Times New Roman"/>
          <w:sz w:val="22"/>
          <w:szCs w:val="22"/>
        </w:rPr>
      </w:pPr>
    </w:p>
    <w:p w14:paraId="37972F6D" w14:textId="77777777" w:rsidR="00965442" w:rsidRDefault="00965442" w:rsidP="00B72079">
      <w:pPr>
        <w:spacing w:line="360" w:lineRule="auto"/>
        <w:ind w:firstLine="708"/>
        <w:jc w:val="both"/>
        <w:rPr>
          <w:rFonts w:ascii="Times New Roman" w:hAnsi="Times New Roman"/>
          <w:sz w:val="22"/>
          <w:szCs w:val="22"/>
        </w:rPr>
      </w:pPr>
    </w:p>
    <w:p w14:paraId="1CEDA1D0" w14:textId="77777777" w:rsidR="00965442" w:rsidRDefault="00965442" w:rsidP="00B72079">
      <w:pPr>
        <w:spacing w:line="360" w:lineRule="auto"/>
        <w:ind w:firstLine="708"/>
        <w:jc w:val="both"/>
        <w:rPr>
          <w:rFonts w:ascii="Times New Roman" w:hAnsi="Times New Roman"/>
          <w:sz w:val="22"/>
          <w:szCs w:val="22"/>
        </w:rPr>
      </w:pPr>
    </w:p>
    <w:p w14:paraId="437472B3" w14:textId="77777777" w:rsidR="00965442" w:rsidRDefault="00965442" w:rsidP="00B72079">
      <w:pPr>
        <w:spacing w:line="360" w:lineRule="auto"/>
        <w:ind w:firstLine="708"/>
        <w:jc w:val="both"/>
        <w:rPr>
          <w:rFonts w:ascii="Times New Roman" w:hAnsi="Times New Roman"/>
          <w:sz w:val="22"/>
          <w:szCs w:val="22"/>
        </w:rPr>
      </w:pPr>
    </w:p>
    <w:p w14:paraId="59BF886C" w14:textId="77777777" w:rsidR="00965442" w:rsidRDefault="00965442" w:rsidP="00B72079">
      <w:pPr>
        <w:spacing w:line="360" w:lineRule="auto"/>
        <w:ind w:firstLine="708"/>
        <w:jc w:val="both"/>
        <w:rPr>
          <w:rFonts w:ascii="Times New Roman" w:hAnsi="Times New Roman"/>
          <w:sz w:val="22"/>
          <w:szCs w:val="22"/>
        </w:rPr>
      </w:pPr>
    </w:p>
    <w:p w14:paraId="179D745D" w14:textId="77777777" w:rsidR="00965442" w:rsidRPr="0071501F" w:rsidRDefault="00965442" w:rsidP="00B72079">
      <w:pPr>
        <w:spacing w:line="360" w:lineRule="auto"/>
        <w:ind w:firstLine="708"/>
        <w:jc w:val="both"/>
        <w:rPr>
          <w:rFonts w:ascii="Times New Roman" w:hAnsi="Times New Roman"/>
          <w:sz w:val="22"/>
          <w:szCs w:val="22"/>
        </w:rPr>
      </w:pPr>
    </w:p>
    <w:p w14:paraId="1572D0AF" w14:textId="77777777" w:rsidR="00DB7089" w:rsidRPr="0071501F" w:rsidRDefault="00FD0161" w:rsidP="00401E0F">
      <w:pPr>
        <w:spacing w:after="0"/>
        <w:jc w:val="both"/>
        <w:rPr>
          <w:rFonts w:ascii="Times New Roman" w:hAnsi="Times New Roman"/>
          <w:b/>
          <w:color w:val="FF0000"/>
          <w:sz w:val="22"/>
          <w:szCs w:val="22"/>
        </w:rPr>
      </w:pPr>
      <w:r w:rsidRPr="0071501F">
        <w:rPr>
          <w:rFonts w:ascii="Times New Roman" w:hAnsi="Times New Roman"/>
          <w:b/>
          <w:sz w:val="22"/>
          <w:szCs w:val="22"/>
        </w:rPr>
        <w:lastRenderedPageBreak/>
        <w:t xml:space="preserve">   </w:t>
      </w:r>
      <w:r w:rsidR="00DB7089" w:rsidRPr="0071501F">
        <w:rPr>
          <w:rFonts w:ascii="Times New Roman" w:hAnsi="Times New Roman"/>
          <w:b/>
          <w:sz w:val="22"/>
          <w:szCs w:val="22"/>
        </w:rPr>
        <w:t xml:space="preserve">Gelişim ve Sorun Alanları </w:t>
      </w:r>
      <w:bookmarkEnd w:id="37"/>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31"/>
        <w:gridCol w:w="13858"/>
        <w:gridCol w:w="33"/>
      </w:tblGrid>
      <w:tr w:rsidR="00F675E8" w:rsidRPr="0071501F" w14:paraId="0B9D1BCF" w14:textId="77777777" w:rsidTr="00ED2E91">
        <w:trPr>
          <w:gridAfter w:val="1"/>
          <w:wAfter w:w="33" w:type="dxa"/>
          <w:trHeight w:val="300"/>
        </w:trPr>
        <w:tc>
          <w:tcPr>
            <w:tcW w:w="14709" w:type="dxa"/>
            <w:gridSpan w:val="3"/>
            <w:vAlign w:val="center"/>
            <w:hideMark/>
          </w:tcPr>
          <w:p w14:paraId="70BC873D" w14:textId="77777777" w:rsidR="00F675E8" w:rsidRPr="0071501F" w:rsidRDefault="00F675E8" w:rsidP="00263085">
            <w:pPr>
              <w:spacing w:after="0" w:line="240" w:lineRule="auto"/>
              <w:jc w:val="center"/>
              <w:rPr>
                <w:rFonts w:ascii="Times New Roman" w:hAnsi="Times New Roman"/>
                <w:b/>
                <w:bCs/>
                <w:color w:val="000000"/>
                <w:sz w:val="22"/>
                <w:szCs w:val="22"/>
              </w:rPr>
            </w:pPr>
            <w:r w:rsidRPr="0053703C">
              <w:rPr>
                <w:rFonts w:ascii="Times New Roman" w:hAnsi="Times New Roman"/>
                <w:b/>
                <w:bCs/>
                <w:color w:val="FF0000"/>
                <w:sz w:val="22"/>
                <w:szCs w:val="22"/>
              </w:rPr>
              <w:t>1.TEMA: EĞİTİM</w:t>
            </w:r>
            <w:r w:rsidR="00263085" w:rsidRPr="0053703C">
              <w:rPr>
                <w:rFonts w:ascii="Times New Roman" w:hAnsi="Times New Roman"/>
                <w:b/>
                <w:bCs/>
                <w:color w:val="FF0000"/>
                <w:sz w:val="22"/>
                <w:szCs w:val="22"/>
              </w:rPr>
              <w:t xml:space="preserve"> VE ÖĞRETİMİ</w:t>
            </w:r>
            <w:r w:rsidRPr="0053703C">
              <w:rPr>
                <w:rFonts w:ascii="Times New Roman" w:hAnsi="Times New Roman"/>
                <w:b/>
                <w:bCs/>
                <w:color w:val="FF0000"/>
                <w:sz w:val="22"/>
                <w:szCs w:val="22"/>
              </w:rPr>
              <w:t xml:space="preserve"> </w:t>
            </w:r>
            <w:r w:rsidR="00263085" w:rsidRPr="0053703C">
              <w:rPr>
                <w:rFonts w:ascii="Times New Roman" w:hAnsi="Times New Roman"/>
                <w:b/>
                <w:bCs/>
                <w:color w:val="FF0000"/>
                <w:sz w:val="22"/>
                <w:szCs w:val="22"/>
              </w:rPr>
              <w:t>TAMAMLAMA</w:t>
            </w:r>
          </w:p>
        </w:tc>
      </w:tr>
      <w:tr w:rsidR="00F675E8" w:rsidRPr="0071501F" w14:paraId="42A5DF47" w14:textId="77777777" w:rsidTr="00ED2E91">
        <w:trPr>
          <w:gridAfter w:val="1"/>
          <w:wAfter w:w="33" w:type="dxa"/>
          <w:trHeight w:val="330"/>
        </w:trPr>
        <w:tc>
          <w:tcPr>
            <w:tcW w:w="820" w:type="dxa"/>
            <w:vAlign w:val="center"/>
            <w:hideMark/>
          </w:tcPr>
          <w:p w14:paraId="2540965D" w14:textId="77777777" w:rsidR="00F675E8" w:rsidRPr="0071501F" w:rsidRDefault="00F675E8" w:rsidP="00FE3704">
            <w:pPr>
              <w:spacing w:after="0" w:line="240" w:lineRule="auto"/>
              <w:jc w:val="center"/>
              <w:rPr>
                <w:rFonts w:ascii="Times New Roman" w:hAnsi="Times New Roman"/>
                <w:b/>
                <w:bCs/>
                <w:color w:val="000000"/>
                <w:sz w:val="22"/>
                <w:szCs w:val="22"/>
              </w:rPr>
            </w:pPr>
            <w:r w:rsidRPr="009F7D7C">
              <w:rPr>
                <w:rFonts w:ascii="Times New Roman" w:hAnsi="Times New Roman"/>
                <w:b/>
                <w:bCs/>
                <w:color w:val="FF0000"/>
                <w:sz w:val="22"/>
                <w:szCs w:val="22"/>
              </w:rPr>
              <w:t>1</w:t>
            </w:r>
          </w:p>
        </w:tc>
        <w:tc>
          <w:tcPr>
            <w:tcW w:w="13889" w:type="dxa"/>
            <w:gridSpan w:val="2"/>
            <w:vAlign w:val="center"/>
            <w:hideMark/>
          </w:tcPr>
          <w:p w14:paraId="39D5302C" w14:textId="77777777" w:rsidR="00F675E8" w:rsidRPr="0071501F" w:rsidRDefault="00CE3B87" w:rsidP="00FE3704">
            <w:pPr>
              <w:spacing w:after="0" w:line="240" w:lineRule="auto"/>
              <w:rPr>
                <w:rFonts w:ascii="Times New Roman" w:hAnsi="Times New Roman"/>
                <w:color w:val="000000"/>
                <w:sz w:val="22"/>
                <w:szCs w:val="22"/>
              </w:rPr>
            </w:pPr>
            <w:r>
              <w:rPr>
                <w:rFonts w:ascii="Times New Roman" w:hAnsi="Times New Roman"/>
                <w:color w:val="000000"/>
                <w:sz w:val="22"/>
                <w:szCs w:val="22"/>
              </w:rPr>
              <w:t>Ç</w:t>
            </w:r>
            <w:r w:rsidR="003D2EE1" w:rsidRPr="0071501F">
              <w:rPr>
                <w:rFonts w:ascii="Times New Roman" w:hAnsi="Times New Roman"/>
                <w:color w:val="000000"/>
                <w:sz w:val="22"/>
                <w:szCs w:val="22"/>
              </w:rPr>
              <w:t>ocuklarını bırakacak yerleri ol</w:t>
            </w:r>
            <w:r>
              <w:rPr>
                <w:rFonts w:ascii="Times New Roman" w:hAnsi="Times New Roman"/>
                <w:color w:val="000000"/>
                <w:sz w:val="22"/>
                <w:szCs w:val="22"/>
              </w:rPr>
              <w:t>madığı için kursları tamamlayamayan kursiyerlere kreş sorunuyla ilgili çözüm araştırılması</w:t>
            </w:r>
          </w:p>
        </w:tc>
      </w:tr>
      <w:tr w:rsidR="00F675E8" w:rsidRPr="0071501F" w14:paraId="509DD5E7" w14:textId="77777777" w:rsidTr="00ED2E91">
        <w:trPr>
          <w:gridAfter w:val="1"/>
          <w:wAfter w:w="33" w:type="dxa"/>
          <w:trHeight w:val="330"/>
        </w:trPr>
        <w:tc>
          <w:tcPr>
            <w:tcW w:w="820" w:type="dxa"/>
            <w:vAlign w:val="center"/>
            <w:hideMark/>
          </w:tcPr>
          <w:p w14:paraId="707371B8" w14:textId="77777777" w:rsidR="00F675E8" w:rsidRPr="0071501F" w:rsidRDefault="00F675E8" w:rsidP="00FE3704">
            <w:pPr>
              <w:spacing w:after="0" w:line="240" w:lineRule="auto"/>
              <w:jc w:val="center"/>
              <w:rPr>
                <w:rFonts w:ascii="Times New Roman" w:hAnsi="Times New Roman"/>
                <w:b/>
                <w:bCs/>
                <w:color w:val="000000"/>
                <w:sz w:val="22"/>
                <w:szCs w:val="22"/>
              </w:rPr>
            </w:pPr>
            <w:r w:rsidRPr="009F7D7C">
              <w:rPr>
                <w:rFonts w:ascii="Times New Roman" w:hAnsi="Times New Roman"/>
                <w:b/>
                <w:bCs/>
                <w:color w:val="FF0000"/>
                <w:sz w:val="22"/>
                <w:szCs w:val="22"/>
              </w:rPr>
              <w:t>2</w:t>
            </w:r>
          </w:p>
        </w:tc>
        <w:tc>
          <w:tcPr>
            <w:tcW w:w="13889" w:type="dxa"/>
            <w:gridSpan w:val="2"/>
            <w:vAlign w:val="center"/>
            <w:hideMark/>
          </w:tcPr>
          <w:p w14:paraId="17DE9243" w14:textId="77777777" w:rsidR="00F675E8" w:rsidRPr="0071501F" w:rsidRDefault="007B5E03" w:rsidP="00FE3704">
            <w:pPr>
              <w:spacing w:after="0" w:line="240" w:lineRule="auto"/>
              <w:rPr>
                <w:rFonts w:ascii="Times New Roman" w:hAnsi="Times New Roman"/>
                <w:color w:val="000000"/>
                <w:sz w:val="22"/>
                <w:szCs w:val="22"/>
              </w:rPr>
            </w:pPr>
            <w:r>
              <w:rPr>
                <w:rFonts w:ascii="Times New Roman" w:hAnsi="Times New Roman"/>
                <w:color w:val="000000"/>
                <w:sz w:val="22"/>
                <w:szCs w:val="22"/>
              </w:rPr>
              <w:t xml:space="preserve">Öğrencilerin devamsızlık yapmalarının </w:t>
            </w:r>
            <w:proofErr w:type="gramStart"/>
            <w:r>
              <w:rPr>
                <w:rFonts w:ascii="Times New Roman" w:hAnsi="Times New Roman"/>
                <w:color w:val="000000"/>
                <w:sz w:val="22"/>
                <w:szCs w:val="22"/>
              </w:rPr>
              <w:t>azaltılarak  kursları</w:t>
            </w:r>
            <w:proofErr w:type="gramEnd"/>
            <w:r>
              <w:rPr>
                <w:rFonts w:ascii="Times New Roman" w:hAnsi="Times New Roman"/>
                <w:color w:val="000000"/>
                <w:sz w:val="22"/>
                <w:szCs w:val="22"/>
              </w:rPr>
              <w:t xml:space="preserve"> tamamlama oranlarının yükseltilmesi</w:t>
            </w:r>
          </w:p>
        </w:tc>
      </w:tr>
      <w:tr w:rsidR="009F7D7C" w:rsidRPr="0071501F" w14:paraId="16AB50CE" w14:textId="77777777" w:rsidTr="00ED2E91">
        <w:trPr>
          <w:gridAfter w:val="1"/>
          <w:wAfter w:w="33" w:type="dxa"/>
          <w:trHeight w:val="330"/>
        </w:trPr>
        <w:tc>
          <w:tcPr>
            <w:tcW w:w="820" w:type="dxa"/>
            <w:vAlign w:val="center"/>
          </w:tcPr>
          <w:p w14:paraId="5223D649" w14:textId="77777777" w:rsidR="009F7D7C" w:rsidRPr="009F7D7C" w:rsidRDefault="009F7D7C" w:rsidP="00FE3704">
            <w:pPr>
              <w:spacing w:after="0" w:line="240" w:lineRule="auto"/>
              <w:jc w:val="center"/>
              <w:rPr>
                <w:rFonts w:ascii="Times New Roman" w:hAnsi="Times New Roman"/>
                <w:b/>
                <w:bCs/>
                <w:color w:val="FF0000"/>
                <w:sz w:val="22"/>
                <w:szCs w:val="22"/>
              </w:rPr>
            </w:pPr>
          </w:p>
        </w:tc>
        <w:tc>
          <w:tcPr>
            <w:tcW w:w="13889" w:type="dxa"/>
            <w:gridSpan w:val="2"/>
            <w:vAlign w:val="center"/>
          </w:tcPr>
          <w:p w14:paraId="43E0806B" w14:textId="77777777" w:rsidR="009F7D7C" w:rsidRDefault="009F7D7C" w:rsidP="00FE3704">
            <w:pPr>
              <w:spacing w:after="0" w:line="240" w:lineRule="auto"/>
              <w:rPr>
                <w:rFonts w:ascii="Times New Roman" w:hAnsi="Times New Roman"/>
                <w:color w:val="000000"/>
                <w:sz w:val="22"/>
                <w:szCs w:val="22"/>
              </w:rPr>
            </w:pPr>
          </w:p>
        </w:tc>
      </w:tr>
      <w:tr w:rsidR="00F675E8" w:rsidRPr="0071501F" w14:paraId="288E0E18" w14:textId="77777777" w:rsidTr="00ED2E91">
        <w:trPr>
          <w:trHeight w:val="113"/>
        </w:trPr>
        <w:tc>
          <w:tcPr>
            <w:tcW w:w="14740" w:type="dxa"/>
            <w:gridSpan w:val="4"/>
            <w:vAlign w:val="center"/>
            <w:hideMark/>
          </w:tcPr>
          <w:p w14:paraId="4547B0B3" w14:textId="77777777" w:rsidR="00475782" w:rsidRPr="0053703C" w:rsidRDefault="00475782" w:rsidP="00401E0F">
            <w:pPr>
              <w:spacing w:after="0" w:line="240" w:lineRule="auto"/>
              <w:jc w:val="center"/>
              <w:rPr>
                <w:rFonts w:ascii="Times New Roman" w:hAnsi="Times New Roman"/>
                <w:b/>
                <w:bCs/>
                <w:color w:val="FF0000"/>
                <w:sz w:val="22"/>
                <w:szCs w:val="22"/>
              </w:rPr>
            </w:pPr>
          </w:p>
          <w:p w14:paraId="6A528FE7" w14:textId="77777777" w:rsidR="00475782" w:rsidRPr="0053703C" w:rsidRDefault="00475782" w:rsidP="00401E0F">
            <w:pPr>
              <w:spacing w:after="0" w:line="240" w:lineRule="auto"/>
              <w:jc w:val="center"/>
              <w:rPr>
                <w:rFonts w:ascii="Times New Roman" w:hAnsi="Times New Roman"/>
                <w:b/>
                <w:bCs/>
                <w:color w:val="FF0000"/>
                <w:sz w:val="22"/>
                <w:szCs w:val="22"/>
              </w:rPr>
            </w:pPr>
          </w:p>
          <w:p w14:paraId="7C6778B1" w14:textId="77777777" w:rsidR="00F675E8" w:rsidRPr="0053703C" w:rsidRDefault="00F675E8" w:rsidP="00401E0F">
            <w:pPr>
              <w:spacing w:after="0" w:line="240" w:lineRule="auto"/>
              <w:jc w:val="center"/>
              <w:rPr>
                <w:rFonts w:ascii="Times New Roman" w:hAnsi="Times New Roman"/>
                <w:b/>
                <w:bCs/>
                <w:color w:val="FF0000"/>
                <w:sz w:val="22"/>
                <w:szCs w:val="22"/>
              </w:rPr>
            </w:pPr>
            <w:r w:rsidRPr="0053703C">
              <w:rPr>
                <w:rFonts w:ascii="Times New Roman" w:hAnsi="Times New Roman"/>
                <w:b/>
                <w:bCs/>
                <w:color w:val="FF0000"/>
                <w:sz w:val="22"/>
                <w:szCs w:val="22"/>
              </w:rPr>
              <w:t>2.TEMA: EĞİTİM</w:t>
            </w:r>
            <w:r w:rsidR="00401E0F" w:rsidRPr="0053703C">
              <w:rPr>
                <w:rFonts w:ascii="Times New Roman" w:hAnsi="Times New Roman"/>
                <w:b/>
                <w:bCs/>
                <w:color w:val="FF0000"/>
                <w:sz w:val="22"/>
                <w:szCs w:val="22"/>
              </w:rPr>
              <w:t xml:space="preserve"> VE ÖĞRETİMDE</w:t>
            </w:r>
            <w:r w:rsidRPr="0053703C">
              <w:rPr>
                <w:rFonts w:ascii="Times New Roman" w:hAnsi="Times New Roman"/>
                <w:b/>
                <w:bCs/>
                <w:color w:val="FF0000"/>
                <w:sz w:val="22"/>
                <w:szCs w:val="22"/>
              </w:rPr>
              <w:t xml:space="preserve"> KALİTENİN ARTIRILMASI</w:t>
            </w:r>
          </w:p>
        </w:tc>
      </w:tr>
      <w:tr w:rsidR="00F675E8" w:rsidRPr="0071501F" w14:paraId="06D2FFDE" w14:textId="77777777" w:rsidTr="00ED2E91">
        <w:trPr>
          <w:trHeight w:val="57"/>
        </w:trPr>
        <w:tc>
          <w:tcPr>
            <w:tcW w:w="851" w:type="dxa"/>
            <w:gridSpan w:val="2"/>
            <w:vAlign w:val="center"/>
            <w:hideMark/>
          </w:tcPr>
          <w:p w14:paraId="6CBF88DB" w14:textId="77777777" w:rsidR="00F675E8" w:rsidRPr="0071501F" w:rsidRDefault="00F675E8" w:rsidP="00FE3704">
            <w:pPr>
              <w:spacing w:after="0" w:line="240" w:lineRule="auto"/>
              <w:jc w:val="center"/>
              <w:rPr>
                <w:rFonts w:ascii="Times New Roman" w:hAnsi="Times New Roman"/>
                <w:b/>
                <w:bCs/>
                <w:color w:val="000000"/>
                <w:sz w:val="22"/>
                <w:szCs w:val="22"/>
              </w:rPr>
            </w:pPr>
            <w:r w:rsidRPr="009F7D7C">
              <w:rPr>
                <w:rFonts w:ascii="Times New Roman" w:hAnsi="Times New Roman"/>
                <w:b/>
                <w:bCs/>
                <w:color w:val="FF0000"/>
                <w:sz w:val="22"/>
                <w:szCs w:val="22"/>
              </w:rPr>
              <w:t>1</w:t>
            </w:r>
          </w:p>
        </w:tc>
        <w:tc>
          <w:tcPr>
            <w:tcW w:w="13889" w:type="dxa"/>
            <w:gridSpan w:val="2"/>
            <w:vAlign w:val="center"/>
            <w:hideMark/>
          </w:tcPr>
          <w:p w14:paraId="0AF2271B" w14:textId="77777777" w:rsidR="00F675E8" w:rsidRPr="0071501F" w:rsidRDefault="00605675" w:rsidP="00605675">
            <w:pPr>
              <w:spacing w:after="0" w:line="240" w:lineRule="auto"/>
              <w:rPr>
                <w:rFonts w:ascii="Times New Roman" w:hAnsi="Times New Roman"/>
                <w:color w:val="000000"/>
                <w:sz w:val="22"/>
                <w:szCs w:val="22"/>
              </w:rPr>
            </w:pPr>
            <w:r w:rsidRPr="0071501F">
              <w:rPr>
                <w:rFonts w:ascii="Times New Roman" w:hAnsi="Times New Roman"/>
                <w:color w:val="000000"/>
                <w:sz w:val="22"/>
                <w:szCs w:val="22"/>
              </w:rPr>
              <w:t>Ana binadaki derslik sayısının yetersiz olması</w:t>
            </w:r>
          </w:p>
        </w:tc>
      </w:tr>
      <w:tr w:rsidR="00C63628" w:rsidRPr="0071501F" w14:paraId="7B5A116B" w14:textId="77777777" w:rsidTr="00ED2E91">
        <w:trPr>
          <w:trHeight w:val="57"/>
        </w:trPr>
        <w:tc>
          <w:tcPr>
            <w:tcW w:w="851" w:type="dxa"/>
            <w:gridSpan w:val="2"/>
            <w:vAlign w:val="center"/>
            <w:hideMark/>
          </w:tcPr>
          <w:p w14:paraId="67AE9EF2" w14:textId="77777777" w:rsidR="00C63628" w:rsidRPr="0071501F" w:rsidRDefault="00C63628" w:rsidP="00C63628">
            <w:pPr>
              <w:spacing w:after="0" w:line="240" w:lineRule="auto"/>
              <w:jc w:val="center"/>
              <w:rPr>
                <w:rFonts w:ascii="Times New Roman" w:hAnsi="Times New Roman"/>
                <w:b/>
                <w:bCs/>
                <w:color w:val="000000"/>
                <w:sz w:val="22"/>
                <w:szCs w:val="22"/>
              </w:rPr>
            </w:pPr>
            <w:r w:rsidRPr="009F7D7C">
              <w:rPr>
                <w:rFonts w:ascii="Times New Roman" w:hAnsi="Times New Roman"/>
                <w:b/>
                <w:bCs/>
                <w:color w:val="FF0000"/>
                <w:sz w:val="22"/>
                <w:szCs w:val="22"/>
              </w:rPr>
              <w:t>2</w:t>
            </w:r>
          </w:p>
        </w:tc>
        <w:tc>
          <w:tcPr>
            <w:tcW w:w="13889" w:type="dxa"/>
            <w:gridSpan w:val="2"/>
            <w:vAlign w:val="center"/>
            <w:hideMark/>
          </w:tcPr>
          <w:p w14:paraId="311485B4" w14:textId="77777777" w:rsidR="00C63628" w:rsidRPr="0071501F" w:rsidRDefault="00C63628" w:rsidP="00C63628">
            <w:pPr>
              <w:spacing w:after="0" w:line="240" w:lineRule="auto"/>
              <w:rPr>
                <w:rFonts w:ascii="Times New Roman" w:hAnsi="Times New Roman"/>
                <w:color w:val="000000"/>
                <w:sz w:val="22"/>
                <w:szCs w:val="22"/>
              </w:rPr>
            </w:pPr>
            <w:r w:rsidRPr="0071501F">
              <w:rPr>
                <w:rFonts w:ascii="Times New Roman" w:hAnsi="Times New Roman"/>
                <w:bCs/>
                <w:sz w:val="22"/>
                <w:szCs w:val="22"/>
              </w:rPr>
              <w:t>İstatistik ve bilgi temini konus</w:t>
            </w:r>
            <w:r w:rsidR="00F01616">
              <w:rPr>
                <w:rFonts w:ascii="Times New Roman" w:hAnsi="Times New Roman"/>
                <w:bCs/>
                <w:sz w:val="22"/>
                <w:szCs w:val="22"/>
              </w:rPr>
              <w:t>unda kurumsal hafızanın yetersiz olması</w:t>
            </w:r>
          </w:p>
        </w:tc>
      </w:tr>
      <w:tr w:rsidR="00C63628" w:rsidRPr="0071501F" w14:paraId="100F45BB" w14:textId="77777777" w:rsidTr="00ED2E91">
        <w:trPr>
          <w:trHeight w:val="57"/>
        </w:trPr>
        <w:tc>
          <w:tcPr>
            <w:tcW w:w="851" w:type="dxa"/>
            <w:gridSpan w:val="2"/>
            <w:vAlign w:val="center"/>
            <w:hideMark/>
          </w:tcPr>
          <w:p w14:paraId="495B3D91" w14:textId="77777777" w:rsidR="00C63628" w:rsidRPr="0071501F" w:rsidRDefault="00C63628" w:rsidP="00C63628">
            <w:pPr>
              <w:spacing w:after="0" w:line="240" w:lineRule="auto"/>
              <w:jc w:val="center"/>
              <w:rPr>
                <w:rFonts w:ascii="Times New Roman" w:hAnsi="Times New Roman"/>
                <w:b/>
                <w:bCs/>
                <w:color w:val="000000"/>
                <w:sz w:val="22"/>
                <w:szCs w:val="22"/>
              </w:rPr>
            </w:pPr>
            <w:r w:rsidRPr="009F7D7C">
              <w:rPr>
                <w:rFonts w:ascii="Times New Roman" w:hAnsi="Times New Roman"/>
                <w:b/>
                <w:bCs/>
                <w:color w:val="FF0000"/>
                <w:sz w:val="22"/>
                <w:szCs w:val="22"/>
              </w:rPr>
              <w:t>3</w:t>
            </w:r>
          </w:p>
        </w:tc>
        <w:tc>
          <w:tcPr>
            <w:tcW w:w="13889" w:type="dxa"/>
            <w:gridSpan w:val="2"/>
            <w:vAlign w:val="center"/>
          </w:tcPr>
          <w:p w14:paraId="4C55BBB7" w14:textId="77777777" w:rsidR="00C63628" w:rsidRPr="0071501F" w:rsidRDefault="00C63628" w:rsidP="00C63628">
            <w:pPr>
              <w:spacing w:after="0" w:line="240" w:lineRule="auto"/>
              <w:rPr>
                <w:rFonts w:ascii="Times New Roman" w:hAnsi="Times New Roman"/>
                <w:color w:val="000000"/>
                <w:sz w:val="22"/>
                <w:szCs w:val="22"/>
              </w:rPr>
            </w:pPr>
            <w:proofErr w:type="gramStart"/>
            <w:r w:rsidRPr="0071501F">
              <w:rPr>
                <w:rFonts w:ascii="Times New Roman" w:hAnsi="Times New Roman"/>
                <w:bCs/>
                <w:sz w:val="22"/>
                <w:szCs w:val="22"/>
              </w:rPr>
              <w:t>Ödüllendiril</w:t>
            </w:r>
            <w:r>
              <w:rPr>
                <w:rFonts w:ascii="Times New Roman" w:hAnsi="Times New Roman"/>
                <w:bCs/>
                <w:sz w:val="22"/>
                <w:szCs w:val="22"/>
              </w:rPr>
              <w:t>meyle  eğitici</w:t>
            </w:r>
            <w:proofErr w:type="gramEnd"/>
            <w:r>
              <w:rPr>
                <w:rFonts w:ascii="Times New Roman" w:hAnsi="Times New Roman"/>
                <w:bCs/>
                <w:sz w:val="22"/>
                <w:szCs w:val="22"/>
              </w:rPr>
              <w:t xml:space="preserve"> motivasyonunun artırılması</w:t>
            </w:r>
          </w:p>
        </w:tc>
      </w:tr>
      <w:tr w:rsidR="007D26C8" w:rsidRPr="0071501F" w14:paraId="24FFF29C" w14:textId="77777777" w:rsidTr="00ED2E91">
        <w:trPr>
          <w:trHeight w:val="57"/>
        </w:trPr>
        <w:tc>
          <w:tcPr>
            <w:tcW w:w="851" w:type="dxa"/>
            <w:gridSpan w:val="2"/>
            <w:vAlign w:val="center"/>
            <w:hideMark/>
          </w:tcPr>
          <w:p w14:paraId="34F2E024" w14:textId="77777777" w:rsidR="007D26C8" w:rsidRPr="0071501F" w:rsidRDefault="007D26C8" w:rsidP="007D26C8">
            <w:pPr>
              <w:spacing w:after="0" w:line="240" w:lineRule="auto"/>
              <w:jc w:val="center"/>
              <w:rPr>
                <w:rFonts w:ascii="Times New Roman" w:hAnsi="Times New Roman"/>
                <w:b/>
                <w:bCs/>
                <w:color w:val="000000"/>
                <w:sz w:val="22"/>
                <w:szCs w:val="22"/>
              </w:rPr>
            </w:pPr>
            <w:r w:rsidRPr="009F7D7C">
              <w:rPr>
                <w:rFonts w:ascii="Times New Roman" w:hAnsi="Times New Roman"/>
                <w:b/>
                <w:bCs/>
                <w:color w:val="FF0000"/>
                <w:sz w:val="22"/>
                <w:szCs w:val="22"/>
              </w:rPr>
              <w:t>4</w:t>
            </w:r>
          </w:p>
        </w:tc>
        <w:tc>
          <w:tcPr>
            <w:tcW w:w="13889" w:type="dxa"/>
            <w:gridSpan w:val="2"/>
            <w:vAlign w:val="center"/>
          </w:tcPr>
          <w:p w14:paraId="648D8A4F" w14:textId="77777777" w:rsidR="007D26C8" w:rsidRPr="0071501F" w:rsidRDefault="007D26C8" w:rsidP="007D26C8">
            <w:pPr>
              <w:spacing w:after="0" w:line="240" w:lineRule="auto"/>
              <w:rPr>
                <w:rFonts w:ascii="Times New Roman" w:hAnsi="Times New Roman"/>
                <w:color w:val="000000"/>
                <w:sz w:val="22"/>
                <w:szCs w:val="22"/>
              </w:rPr>
            </w:pPr>
            <w:r w:rsidRPr="0071501F">
              <w:rPr>
                <w:rFonts w:ascii="Times New Roman" w:hAnsi="Times New Roman"/>
                <w:bCs/>
                <w:sz w:val="22"/>
                <w:szCs w:val="22"/>
              </w:rPr>
              <w:t>Fazla sayıda ve birbirinden fizik mekân olarak uzak yerlerde kurslar olması nedeniyle kurs denetimleri ve standardizasyonun sağlanmasının zor olması</w:t>
            </w:r>
          </w:p>
        </w:tc>
      </w:tr>
      <w:tr w:rsidR="007D26C8" w:rsidRPr="0071501F" w14:paraId="6EFC3F14" w14:textId="77777777" w:rsidTr="00ED2E91">
        <w:trPr>
          <w:trHeight w:val="57"/>
        </w:trPr>
        <w:tc>
          <w:tcPr>
            <w:tcW w:w="851" w:type="dxa"/>
            <w:gridSpan w:val="2"/>
            <w:vAlign w:val="center"/>
            <w:hideMark/>
          </w:tcPr>
          <w:p w14:paraId="0A0B1275" w14:textId="77777777" w:rsidR="007D26C8" w:rsidRPr="0071501F" w:rsidRDefault="007D26C8" w:rsidP="007D26C8">
            <w:pPr>
              <w:spacing w:after="0" w:line="240" w:lineRule="auto"/>
              <w:jc w:val="center"/>
              <w:rPr>
                <w:rFonts w:ascii="Times New Roman" w:hAnsi="Times New Roman"/>
                <w:b/>
                <w:bCs/>
                <w:color w:val="000000"/>
                <w:sz w:val="22"/>
                <w:szCs w:val="22"/>
              </w:rPr>
            </w:pPr>
            <w:r w:rsidRPr="009F7D7C">
              <w:rPr>
                <w:rFonts w:ascii="Times New Roman" w:hAnsi="Times New Roman"/>
                <w:b/>
                <w:bCs/>
                <w:color w:val="FF0000"/>
                <w:sz w:val="22"/>
                <w:szCs w:val="22"/>
              </w:rPr>
              <w:t>5</w:t>
            </w:r>
          </w:p>
        </w:tc>
        <w:tc>
          <w:tcPr>
            <w:tcW w:w="13889" w:type="dxa"/>
            <w:gridSpan w:val="2"/>
            <w:vAlign w:val="center"/>
          </w:tcPr>
          <w:p w14:paraId="65CFC66D" w14:textId="77777777" w:rsidR="007D26C8" w:rsidRPr="0071501F" w:rsidRDefault="007D26C8" w:rsidP="007D26C8">
            <w:pPr>
              <w:spacing w:after="0" w:line="240" w:lineRule="auto"/>
              <w:rPr>
                <w:rFonts w:ascii="Times New Roman" w:hAnsi="Times New Roman"/>
                <w:bCs/>
                <w:sz w:val="22"/>
                <w:szCs w:val="22"/>
              </w:rPr>
            </w:pPr>
            <w:r>
              <w:rPr>
                <w:rFonts w:ascii="Times New Roman" w:hAnsi="Times New Roman"/>
                <w:bCs/>
                <w:sz w:val="22"/>
                <w:szCs w:val="22"/>
              </w:rPr>
              <w:t xml:space="preserve">Ulusal ve uluslararası </w:t>
            </w:r>
            <w:proofErr w:type="gramStart"/>
            <w:r>
              <w:rPr>
                <w:rFonts w:ascii="Times New Roman" w:hAnsi="Times New Roman"/>
                <w:bCs/>
                <w:sz w:val="22"/>
                <w:szCs w:val="22"/>
              </w:rPr>
              <w:t xml:space="preserve">projelerin  </w:t>
            </w:r>
            <w:proofErr w:type="spellStart"/>
            <w:r>
              <w:rPr>
                <w:rFonts w:ascii="Times New Roman" w:hAnsi="Times New Roman"/>
                <w:bCs/>
                <w:sz w:val="22"/>
                <w:szCs w:val="22"/>
              </w:rPr>
              <w:t>gerçekleştirlmesi</w:t>
            </w:r>
            <w:proofErr w:type="spellEnd"/>
            <w:proofErr w:type="gramEnd"/>
          </w:p>
        </w:tc>
      </w:tr>
      <w:tr w:rsidR="00133925" w:rsidRPr="0071501F" w14:paraId="2B9312CC" w14:textId="77777777" w:rsidTr="00ED2E91">
        <w:trPr>
          <w:trHeight w:val="330"/>
        </w:trPr>
        <w:tc>
          <w:tcPr>
            <w:tcW w:w="14742" w:type="dxa"/>
            <w:gridSpan w:val="4"/>
            <w:vAlign w:val="center"/>
            <w:hideMark/>
          </w:tcPr>
          <w:p w14:paraId="5E0CC94A" w14:textId="77777777" w:rsidR="00133925" w:rsidRPr="0071501F" w:rsidRDefault="00133925" w:rsidP="007035DE">
            <w:pPr>
              <w:spacing w:after="0" w:line="240" w:lineRule="auto"/>
              <w:jc w:val="center"/>
              <w:rPr>
                <w:rFonts w:ascii="Times New Roman" w:hAnsi="Times New Roman"/>
                <w:b/>
                <w:bCs/>
                <w:color w:val="000000"/>
                <w:sz w:val="22"/>
                <w:szCs w:val="22"/>
              </w:rPr>
            </w:pPr>
            <w:r w:rsidRPr="0053703C">
              <w:rPr>
                <w:rFonts w:ascii="Times New Roman" w:hAnsi="Times New Roman"/>
                <w:b/>
                <w:bCs/>
                <w:color w:val="FF0000"/>
                <w:sz w:val="22"/>
                <w:szCs w:val="22"/>
              </w:rPr>
              <w:t>3.TEMA: İNSAN KAYNAKLARI</w:t>
            </w:r>
          </w:p>
        </w:tc>
      </w:tr>
      <w:tr w:rsidR="00133925" w:rsidRPr="0071501F" w14:paraId="33291EE3" w14:textId="77777777" w:rsidTr="00ED2E91">
        <w:trPr>
          <w:trHeight w:val="330"/>
        </w:trPr>
        <w:tc>
          <w:tcPr>
            <w:tcW w:w="851" w:type="dxa"/>
            <w:gridSpan w:val="2"/>
            <w:vAlign w:val="center"/>
            <w:hideMark/>
          </w:tcPr>
          <w:p w14:paraId="4444D9B3" w14:textId="77777777" w:rsidR="00133925" w:rsidRPr="0071501F" w:rsidRDefault="00A11073" w:rsidP="00C47213">
            <w:pPr>
              <w:spacing w:after="0" w:line="240" w:lineRule="auto"/>
              <w:jc w:val="center"/>
              <w:rPr>
                <w:rFonts w:ascii="Times New Roman" w:hAnsi="Times New Roman"/>
                <w:b/>
                <w:bCs/>
                <w:color w:val="000000"/>
                <w:sz w:val="22"/>
                <w:szCs w:val="22"/>
              </w:rPr>
            </w:pPr>
            <w:r w:rsidRPr="009F7D7C">
              <w:rPr>
                <w:rFonts w:ascii="Times New Roman" w:hAnsi="Times New Roman"/>
                <w:b/>
                <w:bCs/>
                <w:color w:val="FF0000"/>
                <w:sz w:val="22"/>
                <w:szCs w:val="22"/>
              </w:rPr>
              <w:t>1</w:t>
            </w:r>
          </w:p>
        </w:tc>
        <w:tc>
          <w:tcPr>
            <w:tcW w:w="13891" w:type="dxa"/>
            <w:gridSpan w:val="2"/>
            <w:vAlign w:val="center"/>
          </w:tcPr>
          <w:p w14:paraId="20608DB5" w14:textId="77777777" w:rsidR="00133925" w:rsidRPr="0071501F" w:rsidRDefault="00C2248C" w:rsidP="00C47213">
            <w:pPr>
              <w:spacing w:after="0" w:line="240" w:lineRule="auto"/>
              <w:rPr>
                <w:rFonts w:ascii="Times New Roman" w:hAnsi="Times New Roman"/>
                <w:bCs/>
                <w:sz w:val="22"/>
                <w:szCs w:val="22"/>
              </w:rPr>
            </w:pPr>
            <w:r w:rsidRPr="0071501F">
              <w:rPr>
                <w:rFonts w:ascii="Times New Roman" w:hAnsi="Times New Roman"/>
                <w:bCs/>
                <w:sz w:val="22"/>
                <w:szCs w:val="22"/>
              </w:rPr>
              <w:t>Usta öğreticilerin bazılarının yeterli mesleki donanıma ve sınıf yönetimi becerisine sahip olmaması</w:t>
            </w:r>
          </w:p>
        </w:tc>
      </w:tr>
      <w:tr w:rsidR="00133925" w:rsidRPr="0071501F" w14:paraId="7563933D" w14:textId="77777777" w:rsidTr="00ED2E91">
        <w:trPr>
          <w:trHeight w:val="330"/>
        </w:trPr>
        <w:tc>
          <w:tcPr>
            <w:tcW w:w="851" w:type="dxa"/>
            <w:gridSpan w:val="2"/>
            <w:vAlign w:val="center"/>
            <w:hideMark/>
          </w:tcPr>
          <w:p w14:paraId="4B92C4E7" w14:textId="77777777" w:rsidR="00133925" w:rsidRPr="0071501F" w:rsidRDefault="00A11073" w:rsidP="00C47213">
            <w:pPr>
              <w:spacing w:after="0" w:line="240" w:lineRule="auto"/>
              <w:jc w:val="center"/>
              <w:rPr>
                <w:rFonts w:ascii="Times New Roman" w:hAnsi="Times New Roman"/>
                <w:b/>
                <w:bCs/>
                <w:color w:val="000000"/>
                <w:sz w:val="22"/>
                <w:szCs w:val="22"/>
              </w:rPr>
            </w:pPr>
            <w:r w:rsidRPr="009F7D7C">
              <w:rPr>
                <w:rFonts w:ascii="Times New Roman" w:hAnsi="Times New Roman"/>
                <w:b/>
                <w:bCs/>
                <w:color w:val="FF0000"/>
                <w:sz w:val="22"/>
                <w:szCs w:val="22"/>
              </w:rPr>
              <w:t>2</w:t>
            </w:r>
          </w:p>
        </w:tc>
        <w:tc>
          <w:tcPr>
            <w:tcW w:w="13891" w:type="dxa"/>
            <w:gridSpan w:val="2"/>
            <w:vAlign w:val="center"/>
          </w:tcPr>
          <w:p w14:paraId="5898B4F9" w14:textId="77777777" w:rsidR="00133925" w:rsidRPr="0071501F" w:rsidRDefault="00793FCB" w:rsidP="00C47213">
            <w:pPr>
              <w:spacing w:after="0" w:line="240" w:lineRule="auto"/>
              <w:rPr>
                <w:rFonts w:ascii="Times New Roman" w:hAnsi="Times New Roman"/>
                <w:color w:val="000000"/>
                <w:sz w:val="22"/>
                <w:szCs w:val="22"/>
              </w:rPr>
            </w:pPr>
            <w:proofErr w:type="spellStart"/>
            <w:r>
              <w:rPr>
                <w:rFonts w:ascii="Times New Roman" w:hAnsi="Times New Roman"/>
                <w:color w:val="000000"/>
                <w:sz w:val="22"/>
                <w:szCs w:val="22"/>
              </w:rPr>
              <w:t>Hizmetiçi</w:t>
            </w:r>
            <w:proofErr w:type="spellEnd"/>
            <w:r>
              <w:rPr>
                <w:rFonts w:ascii="Times New Roman" w:hAnsi="Times New Roman"/>
                <w:color w:val="000000"/>
                <w:sz w:val="22"/>
                <w:szCs w:val="22"/>
              </w:rPr>
              <w:t xml:space="preserve"> eğitimler ve AB projeleri ile insan kaynakları alanında </w:t>
            </w:r>
            <w:proofErr w:type="gramStart"/>
            <w:r>
              <w:rPr>
                <w:rFonts w:ascii="Times New Roman" w:hAnsi="Times New Roman"/>
                <w:color w:val="000000"/>
                <w:sz w:val="22"/>
                <w:szCs w:val="22"/>
              </w:rPr>
              <w:t>personelin  yeterliliklerini</w:t>
            </w:r>
            <w:proofErr w:type="gramEnd"/>
            <w:r>
              <w:rPr>
                <w:rFonts w:ascii="Times New Roman" w:hAnsi="Times New Roman"/>
                <w:color w:val="000000"/>
                <w:sz w:val="22"/>
                <w:szCs w:val="22"/>
              </w:rPr>
              <w:t xml:space="preserve"> arttırma</w:t>
            </w:r>
          </w:p>
        </w:tc>
      </w:tr>
    </w:tbl>
    <w:p w14:paraId="081482C0" w14:textId="77777777" w:rsidR="00133925" w:rsidRPr="0071501F" w:rsidRDefault="00133925" w:rsidP="001B455A">
      <w:pPr>
        <w:rPr>
          <w:rFonts w:ascii="Times New Roman" w:hAnsi="Times New Roman"/>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3891"/>
      </w:tblGrid>
      <w:tr w:rsidR="000413B1" w:rsidRPr="0071501F" w14:paraId="1A9B1078" w14:textId="77777777" w:rsidTr="00D67446">
        <w:trPr>
          <w:trHeight w:val="330"/>
        </w:trPr>
        <w:tc>
          <w:tcPr>
            <w:tcW w:w="14742" w:type="dxa"/>
            <w:gridSpan w:val="2"/>
            <w:vAlign w:val="center"/>
            <w:hideMark/>
          </w:tcPr>
          <w:p w14:paraId="15E8AF55" w14:textId="77777777" w:rsidR="000413B1" w:rsidRPr="0053703C" w:rsidRDefault="00133925" w:rsidP="00FE3704">
            <w:pPr>
              <w:spacing w:after="0" w:line="240" w:lineRule="auto"/>
              <w:jc w:val="center"/>
              <w:rPr>
                <w:rFonts w:ascii="Times New Roman" w:hAnsi="Times New Roman"/>
                <w:b/>
                <w:bCs/>
                <w:color w:val="FF0000"/>
                <w:sz w:val="22"/>
                <w:szCs w:val="22"/>
              </w:rPr>
            </w:pPr>
            <w:r w:rsidRPr="0053703C">
              <w:rPr>
                <w:rFonts w:ascii="Times New Roman" w:hAnsi="Times New Roman"/>
                <w:b/>
                <w:bCs/>
                <w:color w:val="FF0000"/>
                <w:sz w:val="22"/>
                <w:szCs w:val="22"/>
              </w:rPr>
              <w:t>4</w:t>
            </w:r>
            <w:r w:rsidR="000413B1" w:rsidRPr="0053703C">
              <w:rPr>
                <w:rFonts w:ascii="Times New Roman" w:hAnsi="Times New Roman"/>
                <w:b/>
                <w:bCs/>
                <w:color w:val="FF0000"/>
                <w:sz w:val="22"/>
                <w:szCs w:val="22"/>
              </w:rPr>
              <w:t>.TEMA: KURUMSAL KAPASİTENİN GELİŞTİRİLMESİ</w:t>
            </w:r>
          </w:p>
        </w:tc>
      </w:tr>
      <w:tr w:rsidR="000413B1" w:rsidRPr="0071501F" w14:paraId="3EFF37DD" w14:textId="77777777" w:rsidTr="00D67446">
        <w:trPr>
          <w:trHeight w:val="330"/>
        </w:trPr>
        <w:tc>
          <w:tcPr>
            <w:tcW w:w="851" w:type="dxa"/>
            <w:vAlign w:val="center"/>
            <w:hideMark/>
          </w:tcPr>
          <w:p w14:paraId="49D39519" w14:textId="77777777" w:rsidR="000413B1" w:rsidRPr="0071501F" w:rsidRDefault="000413B1" w:rsidP="00FE3704">
            <w:pPr>
              <w:spacing w:after="0" w:line="240" w:lineRule="auto"/>
              <w:jc w:val="center"/>
              <w:rPr>
                <w:rFonts w:ascii="Times New Roman" w:hAnsi="Times New Roman"/>
                <w:b/>
                <w:bCs/>
                <w:color w:val="000000"/>
                <w:sz w:val="22"/>
                <w:szCs w:val="22"/>
              </w:rPr>
            </w:pPr>
            <w:r w:rsidRPr="009F7D7C">
              <w:rPr>
                <w:rFonts w:ascii="Times New Roman" w:hAnsi="Times New Roman"/>
                <w:b/>
                <w:bCs/>
                <w:color w:val="FF0000"/>
                <w:sz w:val="22"/>
                <w:szCs w:val="22"/>
              </w:rPr>
              <w:t>1</w:t>
            </w:r>
          </w:p>
        </w:tc>
        <w:tc>
          <w:tcPr>
            <w:tcW w:w="13891" w:type="dxa"/>
            <w:vAlign w:val="center"/>
          </w:tcPr>
          <w:p w14:paraId="550BC130" w14:textId="77777777" w:rsidR="000413B1" w:rsidRPr="0071501F" w:rsidRDefault="000924E6" w:rsidP="00FE3704">
            <w:pPr>
              <w:spacing w:after="0" w:line="240" w:lineRule="auto"/>
              <w:rPr>
                <w:rFonts w:ascii="Times New Roman" w:hAnsi="Times New Roman"/>
                <w:bCs/>
                <w:sz w:val="22"/>
                <w:szCs w:val="22"/>
              </w:rPr>
            </w:pPr>
            <w:r>
              <w:rPr>
                <w:rFonts w:ascii="Times New Roman" w:hAnsi="Times New Roman"/>
                <w:bCs/>
                <w:sz w:val="22"/>
                <w:szCs w:val="22"/>
              </w:rPr>
              <w:t>İş sağlığı ve güvenliği açısından kurumsal kapasitenin arttırılması</w:t>
            </w:r>
          </w:p>
        </w:tc>
      </w:tr>
      <w:tr w:rsidR="000413B1" w:rsidRPr="0071501F" w14:paraId="1D26A72A" w14:textId="77777777" w:rsidTr="00D67446">
        <w:trPr>
          <w:trHeight w:val="330"/>
        </w:trPr>
        <w:tc>
          <w:tcPr>
            <w:tcW w:w="851" w:type="dxa"/>
            <w:vAlign w:val="center"/>
            <w:hideMark/>
          </w:tcPr>
          <w:p w14:paraId="600EE290" w14:textId="77777777" w:rsidR="000413B1" w:rsidRPr="0071501F" w:rsidRDefault="000413B1" w:rsidP="00FE3704">
            <w:pPr>
              <w:spacing w:after="0" w:line="240" w:lineRule="auto"/>
              <w:jc w:val="center"/>
              <w:rPr>
                <w:rFonts w:ascii="Times New Roman" w:hAnsi="Times New Roman"/>
                <w:b/>
                <w:bCs/>
                <w:color w:val="000000"/>
                <w:sz w:val="22"/>
                <w:szCs w:val="22"/>
              </w:rPr>
            </w:pPr>
            <w:r w:rsidRPr="009F7D7C">
              <w:rPr>
                <w:rFonts w:ascii="Times New Roman" w:hAnsi="Times New Roman"/>
                <w:b/>
                <w:bCs/>
                <w:color w:val="FF0000"/>
                <w:sz w:val="22"/>
                <w:szCs w:val="22"/>
              </w:rPr>
              <w:t>2</w:t>
            </w:r>
          </w:p>
        </w:tc>
        <w:tc>
          <w:tcPr>
            <w:tcW w:w="13891" w:type="dxa"/>
            <w:vAlign w:val="center"/>
          </w:tcPr>
          <w:p w14:paraId="3616A0E1" w14:textId="77777777" w:rsidR="000413B1" w:rsidRPr="0071501F" w:rsidRDefault="000924E6" w:rsidP="00FE3704">
            <w:pPr>
              <w:spacing w:after="0" w:line="240" w:lineRule="auto"/>
              <w:rPr>
                <w:rFonts w:ascii="Times New Roman" w:hAnsi="Times New Roman"/>
                <w:color w:val="000000"/>
                <w:sz w:val="22"/>
                <w:szCs w:val="22"/>
              </w:rPr>
            </w:pPr>
            <w:r w:rsidRPr="0071501F">
              <w:rPr>
                <w:rFonts w:ascii="Times New Roman" w:hAnsi="Times New Roman"/>
                <w:color w:val="000000"/>
                <w:sz w:val="22"/>
                <w:szCs w:val="22"/>
              </w:rPr>
              <w:t>Kuruma ait</w:t>
            </w:r>
            <w:r w:rsidR="00BF693E">
              <w:rPr>
                <w:rFonts w:ascii="Times New Roman" w:hAnsi="Times New Roman"/>
                <w:color w:val="000000"/>
                <w:sz w:val="22"/>
                <w:szCs w:val="22"/>
              </w:rPr>
              <w:t xml:space="preserve"> bir araç tahsisi çalışmalarının yapılarak kurs denetimlerinin kolaylaşması</w:t>
            </w:r>
          </w:p>
        </w:tc>
      </w:tr>
    </w:tbl>
    <w:p w14:paraId="15356247" w14:textId="0E85BF2C" w:rsidR="006A69F9" w:rsidRDefault="007035DE" w:rsidP="00965442">
      <w:pPr>
        <w:pStyle w:val="Balk1"/>
        <w:tabs>
          <w:tab w:val="left" w:pos="4710"/>
          <w:tab w:val="center" w:pos="7771"/>
        </w:tabs>
        <w:ind w:left="375"/>
        <w:jc w:val="left"/>
        <w:rPr>
          <w:rFonts w:ascii="Times New Roman" w:hAnsi="Times New Roman"/>
          <w:sz w:val="22"/>
          <w:szCs w:val="22"/>
        </w:rPr>
      </w:pPr>
      <w:bookmarkStart w:id="38" w:name="_Toc16001607"/>
      <w:bookmarkStart w:id="39" w:name="_Toc416085142"/>
      <w:r>
        <w:rPr>
          <w:rFonts w:ascii="Times New Roman" w:hAnsi="Times New Roman"/>
          <w:sz w:val="22"/>
          <w:szCs w:val="22"/>
        </w:rPr>
        <w:lastRenderedPageBreak/>
        <w:tab/>
      </w:r>
      <w:r>
        <w:rPr>
          <w:rFonts w:ascii="Times New Roman" w:hAnsi="Times New Roman"/>
          <w:sz w:val="22"/>
          <w:szCs w:val="22"/>
        </w:rPr>
        <w:tab/>
      </w:r>
    </w:p>
    <w:p w14:paraId="3C07F205" w14:textId="77777777" w:rsidR="007035DE" w:rsidRPr="007035DE" w:rsidRDefault="006A69F9" w:rsidP="007035DE">
      <w:pPr>
        <w:pStyle w:val="Balk1"/>
        <w:tabs>
          <w:tab w:val="left" w:pos="4710"/>
          <w:tab w:val="center" w:pos="7771"/>
        </w:tabs>
        <w:ind w:left="375"/>
        <w:jc w:val="left"/>
        <w:rPr>
          <w:rFonts w:ascii="Times New Roman" w:hAnsi="Times New Roman"/>
          <w:sz w:val="22"/>
          <w:szCs w:val="22"/>
        </w:rPr>
      </w:pPr>
      <w:r>
        <w:rPr>
          <w:rFonts w:ascii="Times New Roman" w:hAnsi="Times New Roman"/>
          <w:sz w:val="22"/>
          <w:szCs w:val="22"/>
        </w:rPr>
        <w:br/>
      </w:r>
      <w:r w:rsidR="00E61EE8" w:rsidRPr="0053703C">
        <w:rPr>
          <w:rFonts w:ascii="Times New Roman" w:hAnsi="Times New Roman"/>
          <w:color w:val="FF0000"/>
          <w:sz w:val="22"/>
          <w:szCs w:val="22"/>
        </w:rPr>
        <w:t>BÖLÜM</w:t>
      </w:r>
      <w:r w:rsidR="00886888" w:rsidRPr="0053703C">
        <w:rPr>
          <w:rFonts w:ascii="Times New Roman" w:hAnsi="Times New Roman"/>
          <w:color w:val="FF0000"/>
          <w:sz w:val="22"/>
          <w:szCs w:val="22"/>
        </w:rPr>
        <w:t xml:space="preserve"> III</w:t>
      </w:r>
      <w:bookmarkEnd w:id="38"/>
      <w:r w:rsidR="001B1970" w:rsidRPr="0053703C">
        <w:rPr>
          <w:rFonts w:ascii="Times New Roman" w:hAnsi="Times New Roman"/>
          <w:color w:val="FF0000"/>
          <w:sz w:val="22"/>
          <w:szCs w:val="22"/>
        </w:rPr>
        <w:t xml:space="preserve"> </w:t>
      </w:r>
    </w:p>
    <w:p w14:paraId="17DC7473" w14:textId="77777777" w:rsidR="00886888" w:rsidRPr="0053703C" w:rsidRDefault="001B1970" w:rsidP="007035DE">
      <w:pPr>
        <w:pStyle w:val="Balk1"/>
        <w:ind w:left="375"/>
        <w:rPr>
          <w:rFonts w:ascii="Times New Roman" w:hAnsi="Times New Roman"/>
          <w:color w:val="FF0000"/>
          <w:sz w:val="22"/>
          <w:szCs w:val="22"/>
        </w:rPr>
      </w:pPr>
      <w:bookmarkStart w:id="40" w:name="_Toc16001608"/>
      <w:r w:rsidRPr="0053703C">
        <w:rPr>
          <w:rFonts w:ascii="Times New Roman" w:hAnsi="Times New Roman"/>
          <w:color w:val="FF0000"/>
          <w:sz w:val="22"/>
          <w:szCs w:val="22"/>
        </w:rPr>
        <w:t>GELECEĞE YÖNELİM</w:t>
      </w:r>
      <w:bookmarkEnd w:id="39"/>
      <w:bookmarkEnd w:id="40"/>
    </w:p>
    <w:p w14:paraId="7F6C0FF4" w14:textId="77777777" w:rsidR="00527DA6" w:rsidRPr="0071501F" w:rsidRDefault="00D57FD5" w:rsidP="005D0B45">
      <w:pPr>
        <w:pStyle w:val="Balk1"/>
        <w:spacing w:line="360" w:lineRule="auto"/>
        <w:rPr>
          <w:rFonts w:ascii="Times New Roman" w:hAnsi="Times New Roman"/>
          <w:sz w:val="22"/>
          <w:szCs w:val="22"/>
        </w:rPr>
      </w:pPr>
      <w:bookmarkStart w:id="41" w:name="_Toc416085143"/>
      <w:bookmarkStart w:id="42" w:name="_Toc16001609"/>
      <w:r w:rsidRPr="0053703C">
        <w:rPr>
          <w:rFonts w:ascii="Times New Roman" w:hAnsi="Times New Roman"/>
          <w:color w:val="FF0000"/>
          <w:sz w:val="22"/>
          <w:szCs w:val="22"/>
        </w:rPr>
        <w:t>BÖLÜM</w:t>
      </w:r>
      <w:r w:rsidR="00CE51C0" w:rsidRPr="0053703C">
        <w:rPr>
          <w:rFonts w:ascii="Times New Roman" w:hAnsi="Times New Roman"/>
          <w:color w:val="FF0000"/>
          <w:sz w:val="22"/>
          <w:szCs w:val="22"/>
        </w:rPr>
        <w:t xml:space="preserve"> III</w:t>
      </w:r>
      <w:r w:rsidR="005D0B45" w:rsidRPr="0053703C">
        <w:rPr>
          <w:rFonts w:ascii="Times New Roman" w:hAnsi="Times New Roman"/>
          <w:color w:val="FF0000"/>
          <w:sz w:val="22"/>
          <w:szCs w:val="22"/>
        </w:rPr>
        <w:t xml:space="preserve">: </w:t>
      </w:r>
      <w:r w:rsidR="00527DA6" w:rsidRPr="0053703C">
        <w:rPr>
          <w:rFonts w:ascii="Times New Roman" w:hAnsi="Times New Roman"/>
          <w:color w:val="FF0000"/>
          <w:sz w:val="22"/>
          <w:szCs w:val="22"/>
        </w:rPr>
        <w:t>GELECEĞE YÖNELİM</w:t>
      </w:r>
      <w:bookmarkEnd w:id="41"/>
      <w:bookmarkEnd w:id="42"/>
    </w:p>
    <w:p w14:paraId="6FACFBF9" w14:textId="77777777" w:rsidR="00153471" w:rsidRPr="0071501F" w:rsidRDefault="00153471" w:rsidP="00AC2787">
      <w:pPr>
        <w:keepNext/>
        <w:keepLines/>
        <w:numPr>
          <w:ilvl w:val="1"/>
          <w:numId w:val="1"/>
        </w:numPr>
        <w:spacing w:before="120" w:after="120" w:line="240" w:lineRule="auto"/>
        <w:jc w:val="both"/>
        <w:outlineLvl w:val="1"/>
        <w:rPr>
          <w:rFonts w:ascii="Times New Roman" w:hAnsi="Times New Roman"/>
          <w:b/>
          <w:bCs/>
          <w:sz w:val="22"/>
          <w:szCs w:val="22"/>
        </w:rPr>
      </w:pPr>
      <w:bookmarkStart w:id="43" w:name="_Toc411525143"/>
      <w:bookmarkStart w:id="44" w:name="_Toc416085144"/>
      <w:bookmarkStart w:id="45" w:name="_Toc16001610"/>
      <w:r w:rsidRPr="0053703C">
        <w:rPr>
          <w:rFonts w:ascii="Times New Roman" w:hAnsi="Times New Roman"/>
          <w:b/>
          <w:bCs/>
          <w:color w:val="FF0000"/>
          <w:sz w:val="22"/>
          <w:szCs w:val="22"/>
        </w:rPr>
        <w:t>MİSYON, VİZYON VE TEMEL DEĞERLER</w:t>
      </w:r>
      <w:bookmarkEnd w:id="43"/>
      <w:bookmarkEnd w:id="44"/>
      <w:bookmarkEnd w:id="45"/>
    </w:p>
    <w:p w14:paraId="5A4B74DE" w14:textId="2E0A930B" w:rsidR="00E209E7" w:rsidRPr="0071501F" w:rsidRDefault="00965442" w:rsidP="005D0B45">
      <w:pPr>
        <w:spacing w:line="240" w:lineRule="auto"/>
        <w:ind w:firstLine="709"/>
        <w:jc w:val="both"/>
        <w:rPr>
          <w:rFonts w:ascii="Times New Roman" w:hAnsi="Times New Roman"/>
          <w:sz w:val="22"/>
          <w:szCs w:val="22"/>
        </w:rPr>
      </w:pPr>
      <w:r>
        <w:rPr>
          <w:rFonts w:ascii="Times New Roman" w:hAnsi="Times New Roman"/>
          <w:sz w:val="22"/>
          <w:szCs w:val="22"/>
        </w:rPr>
        <w:t>Kurum</w:t>
      </w:r>
      <w:r w:rsidR="008E325C" w:rsidRPr="0071501F">
        <w:rPr>
          <w:rFonts w:ascii="Times New Roman" w:hAnsi="Times New Roman"/>
          <w:sz w:val="22"/>
          <w:szCs w:val="22"/>
        </w:rPr>
        <w:t xml:space="preserve"> </w:t>
      </w:r>
      <w:r w:rsidR="00E209E7" w:rsidRPr="0071501F">
        <w:rPr>
          <w:rFonts w:ascii="Times New Roman" w:hAnsi="Times New Roman"/>
          <w:sz w:val="22"/>
          <w:szCs w:val="22"/>
        </w:rPr>
        <w:t xml:space="preserve">Müdürlüğümüzün Misyon, vizyon, temel </w:t>
      </w:r>
      <w:r w:rsidR="009D3841" w:rsidRPr="0071501F">
        <w:rPr>
          <w:rFonts w:ascii="Times New Roman" w:hAnsi="Times New Roman"/>
          <w:sz w:val="22"/>
          <w:szCs w:val="22"/>
        </w:rPr>
        <w:t>ilke</w:t>
      </w:r>
      <w:r w:rsidR="00E209E7" w:rsidRPr="0071501F">
        <w:rPr>
          <w:rFonts w:ascii="Times New Roman" w:hAnsi="Times New Roman"/>
          <w:sz w:val="22"/>
          <w:szCs w:val="22"/>
        </w:rPr>
        <w:t xml:space="preserve"> ve </w:t>
      </w:r>
      <w:r w:rsidR="0067655C" w:rsidRPr="0071501F">
        <w:rPr>
          <w:rFonts w:ascii="Times New Roman" w:hAnsi="Times New Roman"/>
          <w:sz w:val="22"/>
          <w:szCs w:val="22"/>
        </w:rPr>
        <w:t>değerlerinin</w:t>
      </w:r>
      <w:r w:rsidR="00E209E7" w:rsidRPr="0071501F">
        <w:rPr>
          <w:rFonts w:ascii="Times New Roman" w:hAnsi="Times New Roman"/>
          <w:sz w:val="22"/>
          <w:szCs w:val="22"/>
        </w:rPr>
        <w:t xml:space="preserve"> o</w:t>
      </w:r>
      <w:r w:rsidR="00D53515" w:rsidRPr="0071501F">
        <w:rPr>
          <w:rFonts w:ascii="Times New Roman" w:hAnsi="Times New Roman"/>
          <w:sz w:val="22"/>
          <w:szCs w:val="22"/>
        </w:rPr>
        <w:t xml:space="preserve">luşturulması </w:t>
      </w:r>
      <w:r w:rsidR="00196C43" w:rsidRPr="0071501F">
        <w:rPr>
          <w:rFonts w:ascii="Times New Roman" w:hAnsi="Times New Roman"/>
          <w:sz w:val="22"/>
          <w:szCs w:val="22"/>
        </w:rPr>
        <w:t xml:space="preserve">kapsamında </w:t>
      </w:r>
      <w:r w:rsidR="008E325C" w:rsidRPr="0071501F">
        <w:rPr>
          <w:rFonts w:ascii="Times New Roman" w:hAnsi="Times New Roman"/>
          <w:sz w:val="22"/>
          <w:szCs w:val="22"/>
        </w:rPr>
        <w:t xml:space="preserve">öğretmenlerimiz, öğrencilerimiz, velilerimiz, çalışanlarımız ve diğer </w:t>
      </w:r>
      <w:r w:rsidR="00782D62" w:rsidRPr="0071501F">
        <w:rPr>
          <w:rFonts w:ascii="Times New Roman" w:hAnsi="Times New Roman"/>
          <w:sz w:val="22"/>
          <w:szCs w:val="22"/>
        </w:rPr>
        <w:t>paydaşlarımızdan alınan</w:t>
      </w:r>
      <w:r w:rsidR="00E209E7" w:rsidRPr="0071501F">
        <w:rPr>
          <w:rFonts w:ascii="Times New Roman" w:hAnsi="Times New Roman"/>
          <w:sz w:val="22"/>
          <w:szCs w:val="22"/>
        </w:rPr>
        <w:t xml:space="preserve"> görüşler, </w:t>
      </w:r>
      <w:r w:rsidR="008E325C" w:rsidRPr="0071501F">
        <w:rPr>
          <w:rFonts w:ascii="Times New Roman" w:hAnsi="Times New Roman"/>
          <w:sz w:val="22"/>
          <w:szCs w:val="22"/>
        </w:rPr>
        <w:t>sonucunda</w:t>
      </w:r>
      <w:r w:rsidR="00E209E7" w:rsidRPr="0071501F">
        <w:rPr>
          <w:rFonts w:ascii="Times New Roman" w:hAnsi="Times New Roman"/>
          <w:sz w:val="22"/>
          <w:szCs w:val="22"/>
        </w:rPr>
        <w:t xml:space="preserve"> </w:t>
      </w:r>
      <w:r w:rsidR="009D3841" w:rsidRPr="0071501F">
        <w:rPr>
          <w:rFonts w:ascii="Times New Roman" w:hAnsi="Times New Roman"/>
          <w:sz w:val="22"/>
          <w:szCs w:val="22"/>
        </w:rPr>
        <w:t xml:space="preserve">stratejik plan hazırlama ekibi tarafından </w:t>
      </w:r>
      <w:r w:rsidR="00782D62" w:rsidRPr="0071501F">
        <w:rPr>
          <w:rFonts w:ascii="Times New Roman" w:hAnsi="Times New Roman"/>
          <w:sz w:val="22"/>
          <w:szCs w:val="22"/>
        </w:rPr>
        <w:t>oluşturulan Misyon</w:t>
      </w:r>
      <w:r w:rsidR="00D57FD5" w:rsidRPr="0071501F">
        <w:rPr>
          <w:rFonts w:ascii="Times New Roman" w:hAnsi="Times New Roman"/>
          <w:sz w:val="22"/>
          <w:szCs w:val="22"/>
        </w:rPr>
        <w:t xml:space="preserve">, Vizyon, </w:t>
      </w:r>
      <w:r w:rsidR="00782D62" w:rsidRPr="0071501F">
        <w:rPr>
          <w:rFonts w:ascii="Times New Roman" w:hAnsi="Times New Roman"/>
          <w:sz w:val="22"/>
          <w:szCs w:val="22"/>
        </w:rPr>
        <w:t>Temel Değerler</w:t>
      </w:r>
      <w:r w:rsidR="00167D58" w:rsidRPr="0071501F">
        <w:rPr>
          <w:rFonts w:ascii="Times New Roman" w:hAnsi="Times New Roman"/>
          <w:sz w:val="22"/>
          <w:szCs w:val="22"/>
        </w:rPr>
        <w:t>;</w:t>
      </w:r>
      <w:r w:rsidR="009D3841" w:rsidRPr="0071501F">
        <w:rPr>
          <w:rFonts w:ascii="Times New Roman" w:hAnsi="Times New Roman"/>
          <w:sz w:val="22"/>
          <w:szCs w:val="22"/>
        </w:rPr>
        <w:t xml:space="preserve"> </w:t>
      </w:r>
      <w:r>
        <w:rPr>
          <w:rFonts w:ascii="Times New Roman" w:hAnsi="Times New Roman"/>
          <w:sz w:val="22"/>
          <w:szCs w:val="22"/>
        </w:rPr>
        <w:t>kurumumuz</w:t>
      </w:r>
      <w:r w:rsidR="008E325C" w:rsidRPr="0071501F">
        <w:rPr>
          <w:rFonts w:ascii="Times New Roman" w:hAnsi="Times New Roman"/>
          <w:sz w:val="22"/>
          <w:szCs w:val="22"/>
        </w:rPr>
        <w:t xml:space="preserve"> </w:t>
      </w:r>
      <w:r w:rsidR="009D3841" w:rsidRPr="0071501F">
        <w:rPr>
          <w:rFonts w:ascii="Times New Roman" w:hAnsi="Times New Roman"/>
          <w:sz w:val="22"/>
          <w:szCs w:val="22"/>
        </w:rPr>
        <w:t>üst kurula</w:t>
      </w:r>
      <w:r w:rsidR="008E325C" w:rsidRPr="0071501F">
        <w:rPr>
          <w:rFonts w:ascii="Times New Roman" w:hAnsi="Times New Roman"/>
          <w:sz w:val="22"/>
          <w:szCs w:val="22"/>
        </w:rPr>
        <w:t>na</w:t>
      </w:r>
      <w:r w:rsidR="009D3841" w:rsidRPr="0071501F">
        <w:rPr>
          <w:rFonts w:ascii="Times New Roman" w:hAnsi="Times New Roman"/>
          <w:sz w:val="22"/>
          <w:szCs w:val="22"/>
        </w:rPr>
        <w:t xml:space="preserve"> sunulmuş ve</w:t>
      </w:r>
      <w:r w:rsidR="00167D58" w:rsidRPr="0071501F">
        <w:rPr>
          <w:rFonts w:ascii="Times New Roman" w:hAnsi="Times New Roman"/>
          <w:sz w:val="22"/>
          <w:szCs w:val="22"/>
        </w:rPr>
        <w:t xml:space="preserve"> üst kurul tarafından</w:t>
      </w:r>
      <w:r w:rsidR="009D3841" w:rsidRPr="0071501F">
        <w:rPr>
          <w:rFonts w:ascii="Times New Roman" w:hAnsi="Times New Roman"/>
          <w:sz w:val="22"/>
          <w:szCs w:val="22"/>
        </w:rPr>
        <w:t xml:space="preserve"> onaylanmıştır.</w:t>
      </w:r>
    </w:p>
    <w:p w14:paraId="1BCF5AC4" w14:textId="77777777" w:rsidR="00D570AE" w:rsidRPr="0053703C" w:rsidRDefault="008E325C" w:rsidP="00A14652">
      <w:pPr>
        <w:spacing w:line="240" w:lineRule="auto"/>
        <w:jc w:val="both"/>
        <w:rPr>
          <w:rFonts w:ascii="Times New Roman" w:hAnsi="Times New Roman"/>
          <w:b/>
          <w:color w:val="FF0000"/>
          <w:sz w:val="22"/>
          <w:szCs w:val="22"/>
        </w:rPr>
      </w:pPr>
      <w:r w:rsidRPr="0053703C">
        <w:rPr>
          <w:rFonts w:ascii="Times New Roman" w:hAnsi="Times New Roman"/>
          <w:b/>
          <w:color w:val="FF0000"/>
          <w:sz w:val="22"/>
          <w:szCs w:val="22"/>
        </w:rPr>
        <w:t>M İ S Y O N</w:t>
      </w:r>
    </w:p>
    <w:p w14:paraId="7CD9DD2D" w14:textId="6D1C0A46" w:rsidR="00CA4D3C" w:rsidRPr="0071501F" w:rsidRDefault="00D570AE" w:rsidP="00A52B8F">
      <w:pPr>
        <w:spacing w:before="100" w:beforeAutospacing="1" w:after="100" w:afterAutospacing="1" w:line="240" w:lineRule="auto"/>
        <w:ind w:firstLine="708"/>
        <w:jc w:val="both"/>
        <w:rPr>
          <w:rFonts w:ascii="Times New Roman" w:hAnsi="Times New Roman"/>
          <w:color w:val="212529"/>
          <w:sz w:val="22"/>
          <w:szCs w:val="22"/>
        </w:rPr>
      </w:pPr>
      <w:r w:rsidRPr="0071501F">
        <w:rPr>
          <w:rFonts w:ascii="Times New Roman" w:hAnsi="Times New Roman"/>
          <w:color w:val="212529"/>
          <w:sz w:val="22"/>
          <w:szCs w:val="22"/>
        </w:rPr>
        <w:t>Halk Eğitim Merkezimiz</w:t>
      </w:r>
      <w:r w:rsidR="001F704C" w:rsidRPr="0071501F">
        <w:rPr>
          <w:rFonts w:ascii="Times New Roman" w:hAnsi="Times New Roman"/>
          <w:color w:val="212529"/>
          <w:sz w:val="22"/>
          <w:szCs w:val="22"/>
        </w:rPr>
        <w:t xml:space="preserve"> Hayat </w:t>
      </w:r>
      <w:r w:rsidR="009F3C57" w:rsidRPr="0071501F">
        <w:rPr>
          <w:rFonts w:ascii="Times New Roman" w:hAnsi="Times New Roman"/>
          <w:color w:val="212529"/>
          <w:sz w:val="22"/>
          <w:szCs w:val="22"/>
        </w:rPr>
        <w:t>Boyu Ö</w:t>
      </w:r>
      <w:r w:rsidR="001F704C" w:rsidRPr="0071501F">
        <w:rPr>
          <w:rFonts w:ascii="Times New Roman" w:hAnsi="Times New Roman"/>
          <w:color w:val="212529"/>
          <w:sz w:val="22"/>
          <w:szCs w:val="22"/>
        </w:rPr>
        <w:t xml:space="preserve">ğrenme </w:t>
      </w:r>
      <w:r w:rsidR="00935BA2" w:rsidRPr="0071501F">
        <w:rPr>
          <w:rFonts w:ascii="Times New Roman" w:hAnsi="Times New Roman"/>
          <w:color w:val="212529"/>
          <w:sz w:val="22"/>
          <w:szCs w:val="22"/>
        </w:rPr>
        <w:t xml:space="preserve">programları kapsamında özellikle 14 yaş ve üzeri kursiyerlere </w:t>
      </w:r>
      <w:r w:rsidR="00FC501E" w:rsidRPr="0071501F">
        <w:rPr>
          <w:rFonts w:ascii="Times New Roman" w:hAnsi="Times New Roman"/>
          <w:color w:val="212529"/>
          <w:sz w:val="22"/>
          <w:szCs w:val="22"/>
        </w:rPr>
        <w:t>okuma-yazma eğitimi verme, örgün eğitime devam edeme</w:t>
      </w:r>
      <w:r w:rsidR="00CA4D3C" w:rsidRPr="0071501F">
        <w:rPr>
          <w:rFonts w:ascii="Times New Roman" w:hAnsi="Times New Roman"/>
          <w:color w:val="212529"/>
          <w:sz w:val="22"/>
          <w:szCs w:val="22"/>
        </w:rPr>
        <w:t xml:space="preserve">yen öğrencilere açık orta okul </w:t>
      </w:r>
      <w:r w:rsidR="00FC501E" w:rsidRPr="0071501F">
        <w:rPr>
          <w:rFonts w:ascii="Times New Roman" w:hAnsi="Times New Roman"/>
          <w:color w:val="212529"/>
          <w:sz w:val="22"/>
          <w:szCs w:val="22"/>
        </w:rPr>
        <w:t>ve açık lise eğitimi verme, sosyal, kültürel, sportif ve mesleki kurslar düzenleyerek hem alanı olan yetişkin eğitiminde ve hem de sanatsal ve sportif kurslarıyla 7 den 7</w:t>
      </w:r>
      <w:r w:rsidR="00965442">
        <w:rPr>
          <w:rFonts w:ascii="Times New Roman" w:hAnsi="Times New Roman"/>
          <w:color w:val="212529"/>
          <w:sz w:val="22"/>
          <w:szCs w:val="22"/>
        </w:rPr>
        <w:t>0</w:t>
      </w:r>
      <w:r w:rsidR="00FC501E" w:rsidRPr="0071501F">
        <w:rPr>
          <w:rFonts w:ascii="Times New Roman" w:hAnsi="Times New Roman"/>
          <w:color w:val="212529"/>
          <w:sz w:val="22"/>
          <w:szCs w:val="22"/>
        </w:rPr>
        <w:t xml:space="preserve">’e tüm halkı kapsayacak şekilde açtığı </w:t>
      </w:r>
      <w:r w:rsidR="00CA4D3C" w:rsidRPr="0071501F">
        <w:rPr>
          <w:rFonts w:ascii="Times New Roman" w:hAnsi="Times New Roman"/>
          <w:color w:val="212529"/>
          <w:sz w:val="22"/>
          <w:szCs w:val="22"/>
        </w:rPr>
        <w:t>kurslarla halkımıza hizmet etme</w:t>
      </w:r>
      <w:r w:rsidR="00FC501E" w:rsidRPr="0071501F">
        <w:rPr>
          <w:rFonts w:ascii="Times New Roman" w:hAnsi="Times New Roman"/>
          <w:color w:val="212529"/>
          <w:sz w:val="22"/>
          <w:szCs w:val="22"/>
        </w:rPr>
        <w:t xml:space="preserve"> ve bu kursların yanı sıra;  milli kültür ve değerlerimizi </w:t>
      </w:r>
      <w:r w:rsidR="00CA4D3C" w:rsidRPr="0071501F">
        <w:rPr>
          <w:rFonts w:ascii="Times New Roman" w:hAnsi="Times New Roman"/>
          <w:color w:val="212529"/>
          <w:sz w:val="22"/>
          <w:szCs w:val="22"/>
        </w:rPr>
        <w:t xml:space="preserve">sevdirerek </w:t>
      </w:r>
      <w:r w:rsidR="00FC501E" w:rsidRPr="0071501F">
        <w:rPr>
          <w:rFonts w:ascii="Times New Roman" w:hAnsi="Times New Roman"/>
          <w:color w:val="212529"/>
          <w:sz w:val="22"/>
          <w:szCs w:val="22"/>
        </w:rPr>
        <w:t>yaşatma</w:t>
      </w:r>
      <w:r w:rsidR="00CA4D3C" w:rsidRPr="0071501F">
        <w:rPr>
          <w:rFonts w:ascii="Times New Roman" w:hAnsi="Times New Roman"/>
          <w:color w:val="212529"/>
          <w:sz w:val="22"/>
          <w:szCs w:val="22"/>
        </w:rPr>
        <w:t>, yaygınlaştır</w:t>
      </w:r>
      <w:r w:rsidR="00965442">
        <w:rPr>
          <w:rFonts w:ascii="Times New Roman" w:hAnsi="Times New Roman"/>
          <w:color w:val="212529"/>
          <w:sz w:val="22"/>
          <w:szCs w:val="22"/>
        </w:rPr>
        <w:t>m</w:t>
      </w:r>
      <w:r w:rsidR="00CA4D3C" w:rsidRPr="0071501F">
        <w:rPr>
          <w:rFonts w:ascii="Times New Roman" w:hAnsi="Times New Roman"/>
          <w:color w:val="212529"/>
          <w:sz w:val="22"/>
          <w:szCs w:val="22"/>
        </w:rPr>
        <w:t>a</w:t>
      </w:r>
      <w:r w:rsidR="00FC501E" w:rsidRPr="0071501F">
        <w:rPr>
          <w:rFonts w:ascii="Times New Roman" w:hAnsi="Times New Roman"/>
          <w:color w:val="212529"/>
          <w:sz w:val="22"/>
          <w:szCs w:val="22"/>
        </w:rPr>
        <w:t xml:space="preserve"> ve yeni nesillere aktarımını sağlama, </w:t>
      </w:r>
      <w:r w:rsidR="00CA4D3C" w:rsidRPr="0071501F">
        <w:rPr>
          <w:rFonts w:ascii="Times New Roman" w:hAnsi="Times New Roman"/>
          <w:color w:val="212529"/>
          <w:sz w:val="22"/>
          <w:szCs w:val="22"/>
        </w:rPr>
        <w:t>katılımcılığı özendirme</w:t>
      </w:r>
      <w:r w:rsidR="00FC501E" w:rsidRPr="0071501F">
        <w:rPr>
          <w:rFonts w:ascii="Times New Roman" w:hAnsi="Times New Roman"/>
          <w:color w:val="212529"/>
          <w:sz w:val="22"/>
          <w:szCs w:val="22"/>
        </w:rPr>
        <w:t>, kursiyerlerin güven ve sorumluluk duygusunu geliştirme, yeni ilgi alanları ve beceriler oluşturma, yeteneklerini sergileme imkânı vermek amacıyla yarışma, sergi, panel, sportif ve benzeri kurs dışı etkinlikler düze</w:t>
      </w:r>
      <w:r w:rsidR="00CA4D3C" w:rsidRPr="0071501F">
        <w:rPr>
          <w:rFonts w:ascii="Times New Roman" w:hAnsi="Times New Roman"/>
          <w:color w:val="212529"/>
          <w:sz w:val="22"/>
          <w:szCs w:val="22"/>
        </w:rPr>
        <w:t xml:space="preserve">nleme vasıtası ile </w:t>
      </w:r>
      <w:r w:rsidR="00C255E0" w:rsidRPr="0071501F">
        <w:rPr>
          <w:rFonts w:ascii="Times New Roman" w:hAnsi="Times New Roman"/>
          <w:color w:val="212529"/>
          <w:sz w:val="22"/>
          <w:szCs w:val="22"/>
        </w:rPr>
        <w:t xml:space="preserve">‘kültürüyle barışık olarak geçmişini ve bu gününü analiz ederek özümleyen, aldığı dersler temelinde gelecekle ilgili hedefler koyabilen, bulunduğu her ortamda üretken olabilen yenilikleri kültürüne adapte ederek takip eden insan haklarına saygılı bireyler’ yetiştirmeyi kendine misyon edinmiştir. </w:t>
      </w:r>
    </w:p>
    <w:p w14:paraId="4D070E98" w14:textId="77777777" w:rsidR="008E325C" w:rsidRPr="0071501F" w:rsidRDefault="008E325C" w:rsidP="00DE3D6A">
      <w:pPr>
        <w:rPr>
          <w:rFonts w:ascii="Times New Roman" w:hAnsi="Times New Roman"/>
          <w:sz w:val="22"/>
          <w:szCs w:val="22"/>
        </w:rPr>
      </w:pPr>
      <w:r w:rsidRPr="0053703C">
        <w:rPr>
          <w:rFonts w:ascii="Times New Roman" w:hAnsi="Times New Roman"/>
          <w:b/>
          <w:color w:val="FF0000"/>
          <w:sz w:val="22"/>
          <w:szCs w:val="22"/>
        </w:rPr>
        <w:t>V İ Z Y O N</w:t>
      </w:r>
    </w:p>
    <w:p w14:paraId="22C7B1D1" w14:textId="59B930E0" w:rsidR="00BB0A65" w:rsidRDefault="00965442" w:rsidP="00965442">
      <w:pPr>
        <w:ind w:left="284"/>
        <w:rPr>
          <w:rFonts w:ascii="Times New Roman" w:hAnsi="Times New Roman"/>
          <w:sz w:val="22"/>
          <w:szCs w:val="22"/>
        </w:rPr>
      </w:pPr>
      <w:r>
        <w:rPr>
          <w:rFonts w:ascii="Times New Roman" w:hAnsi="Times New Roman"/>
          <w:sz w:val="22"/>
          <w:szCs w:val="22"/>
        </w:rPr>
        <w:t xml:space="preserve">      </w:t>
      </w:r>
      <w:r w:rsidR="00BB0A65" w:rsidRPr="0071501F">
        <w:rPr>
          <w:rFonts w:ascii="Times New Roman" w:hAnsi="Times New Roman"/>
          <w:sz w:val="22"/>
          <w:szCs w:val="22"/>
        </w:rPr>
        <w:t xml:space="preserve">Eğitim, öğretim ve araştırma kalitesi ile Türkiye ve dünyada örnek gösterilen; takım çalışmasını teşvik eden, katılımcı ve paylaşımcı bir yönetime sahip; geleneksel sanatlarımızın özünü koruyarak çağdaş, kalıcı ve özgün eserler ortaya koyan; evrensel değerlere saygılı, toplam kalite yönetimi ilkelerini benimsemiş, sürekli gelişen; Türkiye ve dünyanın neresinde olursa olsun aldıkları eğitimle ihtiyaç duyulan alanlarda kendi iş başarımlarını sağlamış insanların yetiştirildiği gelişmiş ülke standartlarında eğitim </w:t>
      </w:r>
      <w:r w:rsidR="00D04C33" w:rsidRPr="0071501F">
        <w:rPr>
          <w:rFonts w:ascii="Times New Roman" w:hAnsi="Times New Roman"/>
          <w:sz w:val="22"/>
          <w:szCs w:val="22"/>
        </w:rPr>
        <w:t xml:space="preserve"> veren ve</w:t>
      </w:r>
      <w:r w:rsidR="00BB0A65" w:rsidRPr="0071501F">
        <w:rPr>
          <w:rFonts w:ascii="Times New Roman" w:hAnsi="Times New Roman"/>
          <w:sz w:val="22"/>
          <w:szCs w:val="22"/>
        </w:rPr>
        <w:t xml:space="preserve"> </w:t>
      </w:r>
      <w:r w:rsidR="00173615" w:rsidRPr="0071501F">
        <w:rPr>
          <w:rFonts w:ascii="Times New Roman" w:hAnsi="Times New Roman"/>
          <w:sz w:val="22"/>
          <w:szCs w:val="22"/>
        </w:rPr>
        <w:t>tercih edilen</w:t>
      </w:r>
      <w:r w:rsidR="00BB0A65" w:rsidRPr="0071501F">
        <w:rPr>
          <w:rFonts w:ascii="Times New Roman" w:hAnsi="Times New Roman"/>
          <w:sz w:val="22"/>
          <w:szCs w:val="22"/>
        </w:rPr>
        <w:t>;  bir MERKEZ olmaktır.</w:t>
      </w:r>
    </w:p>
    <w:p w14:paraId="61FD552C" w14:textId="77777777" w:rsidR="006A69F9" w:rsidRDefault="006A69F9" w:rsidP="00BB0A65">
      <w:pPr>
        <w:ind w:left="284"/>
        <w:jc w:val="both"/>
        <w:rPr>
          <w:rFonts w:ascii="Times New Roman" w:hAnsi="Times New Roman"/>
          <w:sz w:val="22"/>
          <w:szCs w:val="22"/>
        </w:rPr>
      </w:pPr>
    </w:p>
    <w:p w14:paraId="4EB9664E" w14:textId="77777777" w:rsidR="006A69F9" w:rsidRPr="0071501F" w:rsidRDefault="006A69F9" w:rsidP="00BB0A65">
      <w:pPr>
        <w:ind w:left="284"/>
        <w:jc w:val="both"/>
        <w:rPr>
          <w:rFonts w:ascii="Times New Roman" w:hAnsi="Times New Roman"/>
          <w:sz w:val="22"/>
          <w:szCs w:val="22"/>
        </w:rPr>
      </w:pPr>
    </w:p>
    <w:p w14:paraId="399698B3" w14:textId="77777777" w:rsidR="008E325C" w:rsidRPr="0071501F" w:rsidRDefault="008E325C" w:rsidP="00C908BE">
      <w:pPr>
        <w:pStyle w:val="ListeParagraf"/>
        <w:autoSpaceDE w:val="0"/>
        <w:autoSpaceDN w:val="0"/>
        <w:adjustRightInd w:val="0"/>
        <w:spacing w:before="120" w:after="0" w:line="432" w:lineRule="auto"/>
        <w:ind w:left="0"/>
        <w:jc w:val="both"/>
        <w:rPr>
          <w:rFonts w:ascii="Times New Roman" w:eastAsia="AGaramondPro-Regular" w:hAnsi="Times New Roman"/>
          <w:sz w:val="22"/>
          <w:szCs w:val="22"/>
        </w:rPr>
      </w:pPr>
    </w:p>
    <w:p w14:paraId="616CE71D" w14:textId="77777777" w:rsidR="008E325C" w:rsidRPr="0053703C" w:rsidRDefault="001D2506" w:rsidP="00133925">
      <w:pPr>
        <w:pStyle w:val="ListeParagraf"/>
        <w:autoSpaceDE w:val="0"/>
        <w:autoSpaceDN w:val="0"/>
        <w:adjustRightInd w:val="0"/>
        <w:spacing w:before="120" w:after="0" w:line="432" w:lineRule="auto"/>
        <w:ind w:left="0"/>
        <w:jc w:val="both"/>
        <w:rPr>
          <w:rFonts w:ascii="Times New Roman" w:eastAsia="AGaramondPro-Regular" w:hAnsi="Times New Roman"/>
          <w:b/>
          <w:color w:val="FF0000"/>
          <w:sz w:val="22"/>
          <w:szCs w:val="22"/>
        </w:rPr>
      </w:pPr>
      <w:r w:rsidRPr="0053703C">
        <w:rPr>
          <w:rFonts w:ascii="Times New Roman" w:eastAsia="AGaramondPro-Regular" w:hAnsi="Times New Roman"/>
          <w:b/>
          <w:color w:val="FF0000"/>
          <w:sz w:val="22"/>
          <w:szCs w:val="22"/>
        </w:rPr>
        <w:lastRenderedPageBreak/>
        <w:t xml:space="preserve">TEMEL </w:t>
      </w:r>
      <w:r w:rsidR="008E325C" w:rsidRPr="0053703C">
        <w:rPr>
          <w:rFonts w:ascii="Times New Roman" w:eastAsia="AGaramondPro-Regular" w:hAnsi="Times New Roman"/>
          <w:b/>
          <w:color w:val="FF0000"/>
          <w:sz w:val="22"/>
          <w:szCs w:val="22"/>
        </w:rPr>
        <w:t>DEĞERLERİMİZ</w:t>
      </w:r>
    </w:p>
    <w:p w14:paraId="29EB2671" w14:textId="77777777" w:rsidR="002A618C" w:rsidRPr="0071501F" w:rsidRDefault="002A618C" w:rsidP="002A618C">
      <w:pPr>
        <w:pStyle w:val="ListeParagraf"/>
        <w:autoSpaceDE w:val="0"/>
        <w:autoSpaceDN w:val="0"/>
        <w:adjustRightInd w:val="0"/>
        <w:spacing w:before="120" w:after="0" w:line="432" w:lineRule="auto"/>
        <w:ind w:left="0"/>
        <w:jc w:val="both"/>
        <w:rPr>
          <w:rFonts w:ascii="Times New Roman" w:eastAsia="AGaramondPro-Regular" w:hAnsi="Times New Roman"/>
          <w:sz w:val="22"/>
          <w:szCs w:val="22"/>
        </w:rPr>
      </w:pPr>
      <w:r w:rsidRPr="009F7D7C">
        <w:rPr>
          <w:rFonts w:ascii="Times New Roman" w:eastAsia="AGaramondPro-Regular" w:hAnsi="Times New Roman"/>
          <w:color w:val="FF0000"/>
          <w:sz w:val="22"/>
          <w:szCs w:val="22"/>
        </w:rPr>
        <w:t>1)</w:t>
      </w:r>
      <w:r w:rsidRPr="0071501F">
        <w:rPr>
          <w:rFonts w:ascii="Times New Roman" w:eastAsia="AGaramondPro-Regular" w:hAnsi="Times New Roman"/>
          <w:sz w:val="22"/>
          <w:szCs w:val="22"/>
        </w:rPr>
        <w:t xml:space="preserve"> Atatürk İlkelerine bağlı olmak,</w:t>
      </w:r>
    </w:p>
    <w:p w14:paraId="3D2E8DE6" w14:textId="77777777" w:rsidR="002A618C" w:rsidRPr="0071501F" w:rsidRDefault="002A618C" w:rsidP="002A618C">
      <w:pPr>
        <w:pStyle w:val="ListeParagraf"/>
        <w:autoSpaceDE w:val="0"/>
        <w:autoSpaceDN w:val="0"/>
        <w:adjustRightInd w:val="0"/>
        <w:spacing w:before="120" w:after="0" w:line="432" w:lineRule="auto"/>
        <w:ind w:left="0"/>
        <w:jc w:val="both"/>
        <w:rPr>
          <w:rFonts w:ascii="Times New Roman" w:eastAsia="AGaramondPro-Regular" w:hAnsi="Times New Roman"/>
          <w:sz w:val="22"/>
          <w:szCs w:val="22"/>
        </w:rPr>
      </w:pPr>
      <w:r w:rsidRPr="009F7D7C">
        <w:rPr>
          <w:rFonts w:ascii="Times New Roman" w:eastAsia="AGaramondPro-Regular" w:hAnsi="Times New Roman"/>
          <w:color w:val="FF0000"/>
          <w:sz w:val="22"/>
          <w:szCs w:val="22"/>
        </w:rPr>
        <w:t>2)</w:t>
      </w:r>
      <w:r w:rsidRPr="0071501F">
        <w:rPr>
          <w:rFonts w:ascii="Times New Roman" w:eastAsia="AGaramondPro-Regular" w:hAnsi="Times New Roman"/>
          <w:sz w:val="22"/>
          <w:szCs w:val="22"/>
        </w:rPr>
        <w:t xml:space="preserve"> Evrensel hukuk ilkelerine ve yasal düzenlemelere uymak,</w:t>
      </w:r>
    </w:p>
    <w:p w14:paraId="3E068A05" w14:textId="77777777" w:rsidR="002A618C" w:rsidRPr="0071501F" w:rsidRDefault="002A618C" w:rsidP="002A618C">
      <w:pPr>
        <w:pStyle w:val="ListeParagraf"/>
        <w:autoSpaceDE w:val="0"/>
        <w:autoSpaceDN w:val="0"/>
        <w:adjustRightInd w:val="0"/>
        <w:spacing w:before="120" w:after="0" w:line="432" w:lineRule="auto"/>
        <w:ind w:left="0"/>
        <w:jc w:val="both"/>
        <w:rPr>
          <w:rFonts w:ascii="Times New Roman" w:eastAsia="AGaramondPro-Regular" w:hAnsi="Times New Roman"/>
          <w:sz w:val="22"/>
          <w:szCs w:val="22"/>
        </w:rPr>
      </w:pPr>
      <w:r w:rsidRPr="009F7D7C">
        <w:rPr>
          <w:rFonts w:ascii="Times New Roman" w:eastAsia="AGaramondPro-Regular" w:hAnsi="Times New Roman"/>
          <w:color w:val="FF0000"/>
          <w:sz w:val="22"/>
          <w:szCs w:val="22"/>
        </w:rPr>
        <w:t>3)</w:t>
      </w:r>
      <w:r w:rsidRPr="0071501F">
        <w:rPr>
          <w:rFonts w:ascii="Times New Roman" w:eastAsia="AGaramondPro-Regular" w:hAnsi="Times New Roman"/>
          <w:sz w:val="22"/>
          <w:szCs w:val="22"/>
        </w:rPr>
        <w:t xml:space="preserve"> Bilimin evrenselliğine inanmak,</w:t>
      </w:r>
    </w:p>
    <w:p w14:paraId="1BE9B703" w14:textId="77777777" w:rsidR="002A618C" w:rsidRPr="0071501F" w:rsidRDefault="002A618C" w:rsidP="002A618C">
      <w:pPr>
        <w:pStyle w:val="ListeParagraf"/>
        <w:autoSpaceDE w:val="0"/>
        <w:autoSpaceDN w:val="0"/>
        <w:adjustRightInd w:val="0"/>
        <w:spacing w:before="120" w:after="0" w:line="432" w:lineRule="auto"/>
        <w:ind w:left="0"/>
        <w:jc w:val="both"/>
        <w:rPr>
          <w:rFonts w:ascii="Times New Roman" w:eastAsia="AGaramondPro-Regular" w:hAnsi="Times New Roman"/>
          <w:sz w:val="22"/>
          <w:szCs w:val="22"/>
        </w:rPr>
      </w:pPr>
      <w:r w:rsidRPr="009F7D7C">
        <w:rPr>
          <w:rFonts w:ascii="Times New Roman" w:eastAsia="AGaramondPro-Regular" w:hAnsi="Times New Roman"/>
          <w:color w:val="FF0000"/>
          <w:sz w:val="22"/>
          <w:szCs w:val="22"/>
        </w:rPr>
        <w:t>4)</w:t>
      </w:r>
      <w:r w:rsidRPr="0071501F">
        <w:rPr>
          <w:rFonts w:ascii="Times New Roman" w:eastAsia="AGaramondPro-Regular" w:hAnsi="Times New Roman"/>
          <w:sz w:val="22"/>
          <w:szCs w:val="22"/>
        </w:rPr>
        <w:t xml:space="preserve"> Yenilikçi olmak,</w:t>
      </w:r>
    </w:p>
    <w:p w14:paraId="701EB5B8" w14:textId="77777777" w:rsidR="002A618C" w:rsidRPr="0071501F" w:rsidRDefault="002A618C" w:rsidP="002A618C">
      <w:pPr>
        <w:pStyle w:val="ListeParagraf"/>
        <w:autoSpaceDE w:val="0"/>
        <w:autoSpaceDN w:val="0"/>
        <w:adjustRightInd w:val="0"/>
        <w:spacing w:before="120" w:after="0" w:line="432" w:lineRule="auto"/>
        <w:ind w:left="0"/>
        <w:jc w:val="both"/>
        <w:rPr>
          <w:rFonts w:ascii="Times New Roman" w:eastAsia="AGaramondPro-Regular" w:hAnsi="Times New Roman"/>
          <w:sz w:val="22"/>
          <w:szCs w:val="22"/>
        </w:rPr>
      </w:pPr>
      <w:r w:rsidRPr="009F7D7C">
        <w:rPr>
          <w:rFonts w:ascii="Times New Roman" w:eastAsia="AGaramondPro-Regular" w:hAnsi="Times New Roman"/>
          <w:color w:val="FF0000"/>
          <w:sz w:val="22"/>
          <w:szCs w:val="22"/>
        </w:rPr>
        <w:t>5</w:t>
      </w:r>
      <w:r w:rsidRPr="0071501F">
        <w:rPr>
          <w:rFonts w:ascii="Times New Roman" w:eastAsia="AGaramondPro-Regular" w:hAnsi="Times New Roman"/>
          <w:sz w:val="22"/>
          <w:szCs w:val="22"/>
        </w:rPr>
        <w:t>) Doğruluktan ve dürüstlükten taviz vermemek,</w:t>
      </w:r>
    </w:p>
    <w:p w14:paraId="652E468F" w14:textId="77777777" w:rsidR="002A618C" w:rsidRPr="0071501F" w:rsidRDefault="002A618C" w:rsidP="002A618C">
      <w:pPr>
        <w:pStyle w:val="ListeParagraf"/>
        <w:autoSpaceDE w:val="0"/>
        <w:autoSpaceDN w:val="0"/>
        <w:adjustRightInd w:val="0"/>
        <w:spacing w:before="120" w:after="0" w:line="432" w:lineRule="auto"/>
        <w:ind w:left="0"/>
        <w:jc w:val="both"/>
        <w:rPr>
          <w:rFonts w:ascii="Times New Roman" w:eastAsia="AGaramondPro-Regular" w:hAnsi="Times New Roman"/>
          <w:sz w:val="22"/>
          <w:szCs w:val="22"/>
        </w:rPr>
      </w:pPr>
      <w:r w:rsidRPr="009F7D7C">
        <w:rPr>
          <w:rFonts w:ascii="Times New Roman" w:eastAsia="AGaramondPro-Regular" w:hAnsi="Times New Roman"/>
          <w:color w:val="FF0000"/>
          <w:sz w:val="22"/>
          <w:szCs w:val="22"/>
        </w:rPr>
        <w:t>6)</w:t>
      </w:r>
      <w:r w:rsidRPr="0071501F">
        <w:rPr>
          <w:rFonts w:ascii="Times New Roman" w:eastAsia="AGaramondPro-Regular" w:hAnsi="Times New Roman"/>
          <w:sz w:val="22"/>
          <w:szCs w:val="22"/>
        </w:rPr>
        <w:t xml:space="preserve"> Kurum içinde uyum ve dayanışmaya önem vermek,</w:t>
      </w:r>
    </w:p>
    <w:p w14:paraId="3B55B963" w14:textId="77777777" w:rsidR="002A618C" w:rsidRPr="0071501F" w:rsidRDefault="002A618C" w:rsidP="002A618C">
      <w:pPr>
        <w:pStyle w:val="ListeParagraf"/>
        <w:autoSpaceDE w:val="0"/>
        <w:autoSpaceDN w:val="0"/>
        <w:adjustRightInd w:val="0"/>
        <w:spacing w:before="120" w:after="0" w:line="432" w:lineRule="auto"/>
        <w:ind w:left="0"/>
        <w:jc w:val="both"/>
        <w:rPr>
          <w:rFonts w:ascii="Times New Roman" w:eastAsia="AGaramondPro-Regular" w:hAnsi="Times New Roman"/>
          <w:sz w:val="22"/>
          <w:szCs w:val="22"/>
        </w:rPr>
      </w:pPr>
      <w:r w:rsidRPr="009F7D7C">
        <w:rPr>
          <w:rFonts w:ascii="Times New Roman" w:eastAsia="AGaramondPro-Regular" w:hAnsi="Times New Roman"/>
          <w:color w:val="FF0000"/>
          <w:sz w:val="22"/>
          <w:szCs w:val="22"/>
        </w:rPr>
        <w:t>7)</w:t>
      </w:r>
      <w:r w:rsidRPr="0071501F">
        <w:rPr>
          <w:rFonts w:ascii="Times New Roman" w:eastAsia="AGaramondPro-Regular" w:hAnsi="Times New Roman"/>
          <w:sz w:val="22"/>
          <w:szCs w:val="22"/>
        </w:rPr>
        <w:t xml:space="preserve"> Herkesi din, ırk, milliyet, renk, düşünce farklılığı gözetmeksizin sevmek ve herkese saygılı olmak,</w:t>
      </w:r>
    </w:p>
    <w:p w14:paraId="62B5D1D8" w14:textId="77777777" w:rsidR="002A618C" w:rsidRPr="0071501F" w:rsidRDefault="002A618C" w:rsidP="002A618C">
      <w:pPr>
        <w:pStyle w:val="ListeParagraf"/>
        <w:autoSpaceDE w:val="0"/>
        <w:autoSpaceDN w:val="0"/>
        <w:adjustRightInd w:val="0"/>
        <w:spacing w:before="120" w:after="0" w:line="432" w:lineRule="auto"/>
        <w:ind w:left="0"/>
        <w:jc w:val="both"/>
        <w:rPr>
          <w:rFonts w:ascii="Times New Roman" w:eastAsia="AGaramondPro-Regular" w:hAnsi="Times New Roman"/>
          <w:sz w:val="22"/>
          <w:szCs w:val="22"/>
        </w:rPr>
      </w:pPr>
      <w:r w:rsidRPr="009F7D7C">
        <w:rPr>
          <w:rFonts w:ascii="Times New Roman" w:eastAsia="AGaramondPro-Regular" w:hAnsi="Times New Roman"/>
          <w:color w:val="FF0000"/>
          <w:sz w:val="22"/>
          <w:szCs w:val="22"/>
        </w:rPr>
        <w:t>8)</w:t>
      </w:r>
      <w:r w:rsidRPr="0071501F">
        <w:rPr>
          <w:rFonts w:ascii="Times New Roman" w:eastAsia="AGaramondPro-Regular" w:hAnsi="Times New Roman"/>
          <w:sz w:val="22"/>
          <w:szCs w:val="22"/>
        </w:rPr>
        <w:t xml:space="preserve"> Sürekli mükemmelliği yakalamaya çalışmak,</w:t>
      </w:r>
    </w:p>
    <w:p w14:paraId="74404539" w14:textId="77777777" w:rsidR="002A618C" w:rsidRPr="0071501F" w:rsidRDefault="002A618C" w:rsidP="002A618C">
      <w:pPr>
        <w:pStyle w:val="ListeParagraf"/>
        <w:autoSpaceDE w:val="0"/>
        <w:autoSpaceDN w:val="0"/>
        <w:adjustRightInd w:val="0"/>
        <w:spacing w:before="120" w:after="0" w:line="432" w:lineRule="auto"/>
        <w:ind w:left="0"/>
        <w:jc w:val="both"/>
        <w:rPr>
          <w:rFonts w:ascii="Times New Roman" w:eastAsia="AGaramondPro-Regular" w:hAnsi="Times New Roman"/>
          <w:sz w:val="22"/>
          <w:szCs w:val="22"/>
        </w:rPr>
      </w:pPr>
      <w:r w:rsidRPr="009F7D7C">
        <w:rPr>
          <w:rFonts w:ascii="Times New Roman" w:eastAsia="AGaramondPro-Regular" w:hAnsi="Times New Roman"/>
          <w:color w:val="FF0000"/>
          <w:sz w:val="22"/>
          <w:szCs w:val="22"/>
        </w:rPr>
        <w:t>9)</w:t>
      </w:r>
      <w:r w:rsidRPr="0071501F">
        <w:rPr>
          <w:rFonts w:ascii="Times New Roman" w:eastAsia="AGaramondPro-Regular" w:hAnsi="Times New Roman"/>
          <w:sz w:val="22"/>
          <w:szCs w:val="22"/>
        </w:rPr>
        <w:t xml:space="preserve"> Zamanın kıymetini bilmek,</w:t>
      </w:r>
    </w:p>
    <w:p w14:paraId="60ACA247" w14:textId="77777777" w:rsidR="002A618C" w:rsidRPr="0071501F" w:rsidRDefault="002A618C" w:rsidP="002A618C">
      <w:pPr>
        <w:pStyle w:val="ListeParagraf"/>
        <w:autoSpaceDE w:val="0"/>
        <w:autoSpaceDN w:val="0"/>
        <w:adjustRightInd w:val="0"/>
        <w:spacing w:before="120" w:after="0" w:line="432" w:lineRule="auto"/>
        <w:ind w:left="0"/>
        <w:jc w:val="both"/>
        <w:rPr>
          <w:rFonts w:ascii="Times New Roman" w:eastAsia="AGaramondPro-Regular" w:hAnsi="Times New Roman"/>
          <w:sz w:val="22"/>
          <w:szCs w:val="22"/>
        </w:rPr>
      </w:pPr>
      <w:r w:rsidRPr="009F7D7C">
        <w:rPr>
          <w:rFonts w:ascii="Times New Roman" w:eastAsia="AGaramondPro-Regular" w:hAnsi="Times New Roman"/>
          <w:color w:val="FF0000"/>
          <w:sz w:val="22"/>
          <w:szCs w:val="22"/>
        </w:rPr>
        <w:t>10)</w:t>
      </w:r>
      <w:r w:rsidRPr="0071501F">
        <w:rPr>
          <w:rFonts w:ascii="Times New Roman" w:eastAsia="AGaramondPro-Regular" w:hAnsi="Times New Roman"/>
          <w:sz w:val="22"/>
          <w:szCs w:val="22"/>
        </w:rPr>
        <w:t xml:space="preserve"> Faydalı ve özgün araştırmalar yapmak,</w:t>
      </w:r>
    </w:p>
    <w:p w14:paraId="59DA6053" w14:textId="77777777" w:rsidR="002A618C" w:rsidRPr="0071501F" w:rsidRDefault="002A618C" w:rsidP="002A618C">
      <w:pPr>
        <w:pStyle w:val="ListeParagraf"/>
        <w:autoSpaceDE w:val="0"/>
        <w:autoSpaceDN w:val="0"/>
        <w:adjustRightInd w:val="0"/>
        <w:spacing w:before="120" w:after="0" w:line="432" w:lineRule="auto"/>
        <w:ind w:left="0"/>
        <w:jc w:val="both"/>
        <w:rPr>
          <w:rFonts w:ascii="Times New Roman" w:eastAsia="AGaramondPro-Regular" w:hAnsi="Times New Roman"/>
          <w:sz w:val="22"/>
          <w:szCs w:val="22"/>
        </w:rPr>
      </w:pPr>
      <w:r w:rsidRPr="009F7D7C">
        <w:rPr>
          <w:rFonts w:ascii="Times New Roman" w:eastAsia="AGaramondPro-Regular" w:hAnsi="Times New Roman"/>
          <w:color w:val="FF0000"/>
          <w:sz w:val="22"/>
          <w:szCs w:val="22"/>
        </w:rPr>
        <w:t>11)</w:t>
      </w:r>
      <w:r w:rsidRPr="0071501F">
        <w:rPr>
          <w:rFonts w:ascii="Times New Roman" w:eastAsia="AGaramondPro-Regular" w:hAnsi="Times New Roman"/>
          <w:sz w:val="22"/>
          <w:szCs w:val="22"/>
        </w:rPr>
        <w:t>İşimizi sevmek.</w:t>
      </w:r>
    </w:p>
    <w:p w14:paraId="29AE2486" w14:textId="77777777" w:rsidR="008E325C" w:rsidRPr="0071501F" w:rsidRDefault="008E325C" w:rsidP="008E325C">
      <w:pPr>
        <w:pStyle w:val="ListeParagraf"/>
        <w:autoSpaceDE w:val="0"/>
        <w:autoSpaceDN w:val="0"/>
        <w:adjustRightInd w:val="0"/>
        <w:spacing w:before="120" w:after="0" w:line="432" w:lineRule="auto"/>
        <w:ind w:left="1416" w:firstLine="708"/>
        <w:jc w:val="both"/>
        <w:rPr>
          <w:rFonts w:ascii="Times New Roman" w:eastAsia="AGaramondPro-Regular" w:hAnsi="Times New Roman"/>
          <w:b/>
          <w:sz w:val="22"/>
          <w:szCs w:val="22"/>
        </w:rPr>
      </w:pPr>
    </w:p>
    <w:p w14:paraId="18BBF064" w14:textId="77777777" w:rsidR="00A52B8F" w:rsidRPr="0071501F" w:rsidRDefault="00A52B8F" w:rsidP="00C908BE">
      <w:pPr>
        <w:pStyle w:val="ListeParagraf"/>
        <w:autoSpaceDE w:val="0"/>
        <w:autoSpaceDN w:val="0"/>
        <w:adjustRightInd w:val="0"/>
        <w:spacing w:before="120" w:after="0" w:line="432" w:lineRule="auto"/>
        <w:ind w:left="0"/>
        <w:jc w:val="both"/>
        <w:rPr>
          <w:rFonts w:ascii="Times New Roman" w:eastAsia="AGaramondPro-Regular" w:hAnsi="Times New Roman"/>
          <w:sz w:val="22"/>
          <w:szCs w:val="22"/>
        </w:rPr>
      </w:pPr>
      <w:r w:rsidRPr="0071501F">
        <w:rPr>
          <w:rFonts w:ascii="Times New Roman" w:eastAsia="AGaramondPro-Regular" w:hAnsi="Times New Roman"/>
          <w:sz w:val="22"/>
          <w:szCs w:val="22"/>
        </w:rPr>
        <w:br w:type="page"/>
      </w:r>
    </w:p>
    <w:p w14:paraId="7D01D948" w14:textId="77777777" w:rsidR="002F5FC9" w:rsidRPr="003F4CF7" w:rsidRDefault="002F5FC9" w:rsidP="009A07E3">
      <w:pPr>
        <w:pStyle w:val="Balk2"/>
        <w:rPr>
          <w:rFonts w:ascii="Times New Roman" w:eastAsia="Times New Roman" w:hAnsi="Times New Roman"/>
          <w:b/>
          <w:bCs/>
          <w:color w:val="FF0000"/>
          <w:sz w:val="22"/>
          <w:szCs w:val="22"/>
        </w:rPr>
      </w:pPr>
      <w:bookmarkStart w:id="46" w:name="_Toc411525145"/>
      <w:bookmarkStart w:id="47" w:name="_Toc416085153"/>
      <w:bookmarkStart w:id="48" w:name="_Toc16001611"/>
      <w:r w:rsidRPr="003F4CF7">
        <w:rPr>
          <w:rFonts w:ascii="Times New Roman" w:eastAsia="Times New Roman" w:hAnsi="Times New Roman"/>
          <w:b/>
          <w:bCs/>
          <w:color w:val="FF0000"/>
          <w:sz w:val="22"/>
          <w:szCs w:val="22"/>
        </w:rPr>
        <w:lastRenderedPageBreak/>
        <w:t>TEMA, AMAÇ, HEDEF VE TEDBİRLER</w:t>
      </w:r>
      <w:bookmarkEnd w:id="46"/>
      <w:bookmarkEnd w:id="47"/>
      <w:bookmarkEnd w:id="48"/>
    </w:p>
    <w:p w14:paraId="4AF99EC2" w14:textId="77777777" w:rsidR="002F5FC9" w:rsidRPr="0071501F" w:rsidRDefault="0055669A" w:rsidP="0071501F">
      <w:pPr>
        <w:rPr>
          <w:rFonts w:ascii="Times New Roman" w:hAnsi="Times New Roman"/>
          <w:b/>
          <w:sz w:val="22"/>
          <w:szCs w:val="22"/>
        </w:rPr>
      </w:pPr>
      <w:r w:rsidRPr="0071501F">
        <w:rPr>
          <w:rFonts w:ascii="Times New Roman" w:hAnsi="Times New Roman"/>
          <w:b/>
          <w:sz w:val="22"/>
          <w:szCs w:val="22"/>
        </w:rPr>
        <w:t xml:space="preserve">TEMA I: </w:t>
      </w:r>
      <w:r w:rsidR="003072A7" w:rsidRPr="0071501F">
        <w:rPr>
          <w:rFonts w:ascii="Times New Roman" w:hAnsi="Times New Roman"/>
          <w:b/>
          <w:sz w:val="22"/>
          <w:szCs w:val="22"/>
        </w:rPr>
        <w:t>EĞİTİM</w:t>
      </w:r>
      <w:r w:rsidR="00BF7C57" w:rsidRPr="0071501F">
        <w:rPr>
          <w:rFonts w:ascii="Times New Roman" w:hAnsi="Times New Roman"/>
          <w:b/>
          <w:sz w:val="22"/>
          <w:szCs w:val="22"/>
        </w:rPr>
        <w:t xml:space="preserve"> </w:t>
      </w:r>
      <w:r w:rsidR="009A07E3" w:rsidRPr="0071501F">
        <w:rPr>
          <w:rFonts w:ascii="Times New Roman" w:hAnsi="Times New Roman"/>
          <w:b/>
          <w:sz w:val="22"/>
          <w:szCs w:val="22"/>
        </w:rPr>
        <w:t>VE ÖĞRETİME</w:t>
      </w:r>
      <w:r w:rsidR="00133925" w:rsidRPr="0071501F">
        <w:rPr>
          <w:rFonts w:ascii="Times New Roman" w:hAnsi="Times New Roman"/>
          <w:b/>
          <w:sz w:val="22"/>
          <w:szCs w:val="22"/>
        </w:rPr>
        <w:t xml:space="preserve"> KATILIM VE</w:t>
      </w:r>
      <w:r w:rsidR="00BF7C57" w:rsidRPr="0071501F">
        <w:rPr>
          <w:rFonts w:ascii="Times New Roman" w:hAnsi="Times New Roman"/>
          <w:b/>
          <w:sz w:val="22"/>
          <w:szCs w:val="22"/>
        </w:rPr>
        <w:t xml:space="preserve"> TAMAMLAMA</w:t>
      </w:r>
    </w:p>
    <w:p w14:paraId="654C5F34" w14:textId="77777777" w:rsidR="00760091" w:rsidRPr="0071501F" w:rsidRDefault="00BF5B26" w:rsidP="0071501F">
      <w:pPr>
        <w:rPr>
          <w:rStyle w:val="Balk2Char"/>
          <w:rFonts w:ascii="Times New Roman" w:hAnsi="Times New Roman"/>
          <w:b/>
          <w:sz w:val="22"/>
          <w:szCs w:val="22"/>
        </w:rPr>
      </w:pPr>
      <w:bookmarkStart w:id="49" w:name="_Toc416085155"/>
      <w:bookmarkStart w:id="50" w:name="_Toc16001612"/>
      <w:r w:rsidRPr="0071501F">
        <w:rPr>
          <w:rStyle w:val="Balk2Char"/>
          <w:rFonts w:ascii="Times New Roman" w:hAnsi="Times New Roman"/>
          <w:b/>
          <w:sz w:val="22"/>
          <w:szCs w:val="22"/>
        </w:rPr>
        <w:t xml:space="preserve">Stratejik Amaç </w:t>
      </w:r>
      <w:proofErr w:type="gramStart"/>
      <w:r w:rsidRPr="0071501F">
        <w:rPr>
          <w:rStyle w:val="Balk2Char"/>
          <w:rFonts w:ascii="Times New Roman" w:hAnsi="Times New Roman"/>
          <w:b/>
          <w:sz w:val="22"/>
          <w:szCs w:val="22"/>
        </w:rPr>
        <w:t>1:</w:t>
      </w:r>
      <w:bookmarkEnd w:id="49"/>
      <w:bookmarkEnd w:id="50"/>
      <w:r w:rsidR="001D2506" w:rsidRPr="0071501F">
        <w:rPr>
          <w:rStyle w:val="Balk2Char"/>
          <w:rFonts w:ascii="Times New Roman" w:hAnsi="Times New Roman"/>
          <w:b/>
          <w:sz w:val="22"/>
          <w:szCs w:val="22"/>
        </w:rPr>
        <w:t xml:space="preserve"> </w:t>
      </w:r>
      <w:r w:rsidR="00177CB7">
        <w:rPr>
          <w:rFonts w:ascii="Times New Roman" w:hAnsi="Times New Roman"/>
          <w:sz w:val="22"/>
          <w:szCs w:val="22"/>
        </w:rPr>
        <w:t xml:space="preserve"> Çocuk</w:t>
      </w:r>
      <w:proofErr w:type="gramEnd"/>
      <w:r w:rsidR="00177CB7">
        <w:rPr>
          <w:rFonts w:ascii="Times New Roman" w:hAnsi="Times New Roman"/>
          <w:sz w:val="22"/>
          <w:szCs w:val="22"/>
        </w:rPr>
        <w:t xml:space="preserve"> sahibi  olup kurslara katılmak isteyen ama çocuklarını bırakacak yeri olmayan kursiyerlere yönelik Halk Eğitimi Merkezi yakınlarında kreş desteği imkanlarını arttırmak</w:t>
      </w:r>
    </w:p>
    <w:p w14:paraId="3DED28DB" w14:textId="77777777" w:rsidR="00ED407F" w:rsidRDefault="00515098" w:rsidP="0071501F">
      <w:pPr>
        <w:rPr>
          <w:rFonts w:ascii="Times New Roman" w:hAnsi="Times New Roman"/>
          <w:color w:val="000000" w:themeColor="text1"/>
          <w:sz w:val="22"/>
          <w:szCs w:val="22"/>
        </w:rPr>
      </w:pPr>
      <w:bookmarkStart w:id="51" w:name="_Toc416085156"/>
      <w:r w:rsidRPr="0071501F">
        <w:rPr>
          <w:rFonts w:ascii="Times New Roman" w:hAnsi="Times New Roman"/>
          <w:b/>
          <w:sz w:val="22"/>
          <w:szCs w:val="22"/>
        </w:rPr>
        <w:t xml:space="preserve">Stratejik Hedef </w:t>
      </w:r>
      <w:proofErr w:type="gramStart"/>
      <w:r w:rsidRPr="0071501F">
        <w:rPr>
          <w:rFonts w:ascii="Times New Roman" w:hAnsi="Times New Roman"/>
          <w:b/>
          <w:sz w:val="22"/>
          <w:szCs w:val="22"/>
        </w:rPr>
        <w:t>1</w:t>
      </w:r>
      <w:r w:rsidR="00952A08" w:rsidRPr="0071501F">
        <w:rPr>
          <w:rFonts w:ascii="Times New Roman" w:hAnsi="Times New Roman"/>
          <w:b/>
          <w:sz w:val="22"/>
          <w:szCs w:val="22"/>
        </w:rPr>
        <w:t>.1.</w:t>
      </w:r>
      <w:r w:rsidR="00760091" w:rsidRPr="0071501F">
        <w:rPr>
          <w:rFonts w:ascii="Times New Roman" w:hAnsi="Times New Roman"/>
          <w:sz w:val="22"/>
          <w:szCs w:val="22"/>
        </w:rPr>
        <w:t xml:space="preserve"> </w:t>
      </w:r>
      <w:r w:rsidR="001D2506" w:rsidRPr="0071501F">
        <w:rPr>
          <w:rFonts w:ascii="Times New Roman" w:hAnsi="Times New Roman"/>
          <w:sz w:val="22"/>
          <w:szCs w:val="22"/>
        </w:rPr>
        <w:t xml:space="preserve"> </w:t>
      </w:r>
      <w:r w:rsidR="00177CB7">
        <w:rPr>
          <w:rFonts w:ascii="Times New Roman" w:hAnsi="Times New Roman"/>
          <w:color w:val="000000" w:themeColor="text1"/>
          <w:sz w:val="22"/>
          <w:szCs w:val="22"/>
        </w:rPr>
        <w:t>Esenler</w:t>
      </w:r>
      <w:proofErr w:type="gramEnd"/>
      <w:r w:rsidR="00177CB7">
        <w:rPr>
          <w:rFonts w:ascii="Times New Roman" w:hAnsi="Times New Roman"/>
          <w:color w:val="000000" w:themeColor="text1"/>
          <w:sz w:val="22"/>
          <w:szCs w:val="22"/>
        </w:rPr>
        <w:t xml:space="preserve"> Belediyesi ve İlçe Milli Eğitim Müdürlüğü ile işbirliği kurularak  çocuk sahibi kursiyerlere kreş temini</w:t>
      </w:r>
    </w:p>
    <w:p w14:paraId="4E4520AA" w14:textId="77777777" w:rsidR="008644BA" w:rsidRDefault="00DF7F1D" w:rsidP="00C2184E">
      <w:pPr>
        <w:rPr>
          <w:rFonts w:ascii="Times New Roman" w:hAnsi="Times New Roman"/>
          <w:color w:val="000000"/>
          <w:sz w:val="22"/>
          <w:szCs w:val="22"/>
        </w:rPr>
      </w:pPr>
      <w:r>
        <w:rPr>
          <w:rStyle w:val="Balk2Char"/>
          <w:rFonts w:ascii="Times New Roman" w:hAnsi="Times New Roman"/>
          <w:b/>
          <w:sz w:val="22"/>
          <w:szCs w:val="22"/>
        </w:rPr>
        <w:t>Stratejik Amaç 2</w:t>
      </w:r>
      <w:r w:rsidRPr="0071501F">
        <w:rPr>
          <w:rStyle w:val="Balk2Char"/>
          <w:rFonts w:ascii="Times New Roman" w:hAnsi="Times New Roman"/>
          <w:b/>
          <w:sz w:val="22"/>
          <w:szCs w:val="22"/>
        </w:rPr>
        <w:t xml:space="preserve">: </w:t>
      </w:r>
      <w:r w:rsidR="008644BA">
        <w:rPr>
          <w:rFonts w:ascii="Times New Roman" w:hAnsi="Times New Roman"/>
          <w:color w:val="000000"/>
          <w:sz w:val="22"/>
          <w:szCs w:val="22"/>
        </w:rPr>
        <w:t xml:space="preserve">Öğrencilerin devamsızlık yapmalarının </w:t>
      </w:r>
      <w:proofErr w:type="gramStart"/>
      <w:r w:rsidR="008644BA">
        <w:rPr>
          <w:rFonts w:ascii="Times New Roman" w:hAnsi="Times New Roman"/>
          <w:color w:val="000000"/>
          <w:sz w:val="22"/>
          <w:szCs w:val="22"/>
        </w:rPr>
        <w:t>azaltılarak  kursları</w:t>
      </w:r>
      <w:proofErr w:type="gramEnd"/>
      <w:r w:rsidR="008644BA">
        <w:rPr>
          <w:rFonts w:ascii="Times New Roman" w:hAnsi="Times New Roman"/>
          <w:color w:val="000000"/>
          <w:sz w:val="22"/>
          <w:szCs w:val="22"/>
        </w:rPr>
        <w:t xml:space="preserve"> tamamlama oranlarının yükseltilmesi</w:t>
      </w:r>
    </w:p>
    <w:p w14:paraId="4D03020F" w14:textId="77777777" w:rsidR="00C2184E" w:rsidRPr="00C2184E" w:rsidRDefault="00C2184E" w:rsidP="00C2184E">
      <w:pPr>
        <w:rPr>
          <w:rFonts w:ascii="Times New Roman" w:hAnsi="Times New Roman"/>
          <w:sz w:val="22"/>
          <w:szCs w:val="22"/>
        </w:rPr>
      </w:pPr>
      <w:r>
        <w:rPr>
          <w:rFonts w:ascii="Times New Roman" w:hAnsi="Times New Roman"/>
          <w:b/>
          <w:sz w:val="22"/>
          <w:szCs w:val="22"/>
        </w:rPr>
        <w:t>Stratejik Hedef 2</w:t>
      </w:r>
      <w:r w:rsidRPr="0071501F">
        <w:rPr>
          <w:rFonts w:ascii="Times New Roman" w:hAnsi="Times New Roman"/>
          <w:b/>
          <w:sz w:val="22"/>
          <w:szCs w:val="22"/>
        </w:rPr>
        <w:t>.1.</w:t>
      </w:r>
      <w:r w:rsidRPr="0071501F">
        <w:rPr>
          <w:rFonts w:ascii="Times New Roman" w:hAnsi="Times New Roman"/>
          <w:sz w:val="22"/>
          <w:szCs w:val="22"/>
        </w:rPr>
        <w:t xml:space="preserve"> </w:t>
      </w:r>
      <w:r w:rsidR="008644BA" w:rsidRPr="00893D9A">
        <w:rPr>
          <w:rFonts w:ascii="Times New Roman" w:hAnsi="Times New Roman"/>
          <w:sz w:val="22"/>
          <w:szCs w:val="22"/>
        </w:rPr>
        <w:t>Yeterli bilinçlendirmelerin yapılarak kursları tamamlama oranlarının artırılması</w:t>
      </w:r>
    </w:p>
    <w:p w14:paraId="0772CD4C" w14:textId="77777777" w:rsidR="00DF7F1D" w:rsidRPr="0071501F" w:rsidRDefault="00DF7F1D" w:rsidP="0071501F">
      <w:pPr>
        <w:rPr>
          <w:rFonts w:ascii="Times New Roman" w:hAnsi="Times New Roman"/>
          <w:sz w:val="22"/>
          <w:szCs w:val="22"/>
        </w:rPr>
      </w:pPr>
    </w:p>
    <w:bookmarkEnd w:id="51"/>
    <w:p w14:paraId="5A3A99E6" w14:textId="77777777" w:rsidR="00CD0A0C" w:rsidRPr="0071501F" w:rsidRDefault="008876D2" w:rsidP="0071501F">
      <w:pPr>
        <w:rPr>
          <w:rFonts w:ascii="Times New Roman" w:hAnsi="Times New Roman"/>
          <w:b/>
          <w:color w:val="FF0000"/>
          <w:sz w:val="22"/>
          <w:szCs w:val="22"/>
        </w:rPr>
      </w:pPr>
      <w:r w:rsidRPr="0071501F">
        <w:rPr>
          <w:rFonts w:ascii="Times New Roman" w:hAnsi="Times New Roman"/>
          <w:b/>
          <w:sz w:val="22"/>
          <w:szCs w:val="22"/>
        </w:rPr>
        <w:t>Performans Gösterge</w:t>
      </w:r>
      <w:r w:rsidR="00D17290" w:rsidRPr="0071501F">
        <w:rPr>
          <w:rFonts w:ascii="Times New Roman" w:hAnsi="Times New Roman"/>
          <w:b/>
          <w:sz w:val="22"/>
          <w:szCs w:val="22"/>
        </w:rPr>
        <w:t>leri</w:t>
      </w:r>
    </w:p>
    <w:tbl>
      <w:tblPr>
        <w:tblW w:w="14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5042"/>
        <w:gridCol w:w="954"/>
        <w:gridCol w:w="956"/>
        <w:gridCol w:w="957"/>
        <w:gridCol w:w="1092"/>
        <w:gridCol w:w="1092"/>
        <w:gridCol w:w="956"/>
        <w:gridCol w:w="1092"/>
        <w:gridCol w:w="1005"/>
      </w:tblGrid>
      <w:tr w:rsidR="000E1209" w:rsidRPr="0071501F" w14:paraId="4D3A4623" w14:textId="77777777" w:rsidTr="000E1209">
        <w:trPr>
          <w:trHeight w:val="421"/>
        </w:trPr>
        <w:tc>
          <w:tcPr>
            <w:tcW w:w="1757" w:type="dxa"/>
            <w:vMerge w:val="restart"/>
            <w:shd w:val="clear" w:color="auto" w:fill="auto"/>
            <w:noWrap/>
            <w:vAlign w:val="center"/>
            <w:hideMark/>
          </w:tcPr>
          <w:p w14:paraId="152EFCBA" w14:textId="77777777" w:rsidR="000E1209" w:rsidRPr="0071501F" w:rsidRDefault="000E1209" w:rsidP="009A07E3">
            <w:pPr>
              <w:spacing w:after="0" w:line="240" w:lineRule="auto"/>
              <w:jc w:val="center"/>
              <w:rPr>
                <w:rFonts w:ascii="Times New Roman" w:hAnsi="Times New Roman"/>
                <w:b/>
                <w:bCs/>
                <w:color w:val="000000"/>
                <w:sz w:val="22"/>
                <w:szCs w:val="22"/>
              </w:rPr>
            </w:pPr>
            <w:r w:rsidRPr="009F7D7C">
              <w:rPr>
                <w:rFonts w:ascii="Times New Roman" w:hAnsi="Times New Roman"/>
                <w:b/>
                <w:bCs/>
                <w:color w:val="FF0000"/>
                <w:sz w:val="22"/>
                <w:szCs w:val="22"/>
              </w:rPr>
              <w:t>PERFORMANS</w:t>
            </w:r>
          </w:p>
          <w:p w14:paraId="46A21BD3" w14:textId="77777777" w:rsidR="000E1209" w:rsidRPr="0071501F" w:rsidRDefault="000E1209" w:rsidP="009A07E3">
            <w:pPr>
              <w:spacing w:after="0" w:line="240" w:lineRule="auto"/>
              <w:jc w:val="center"/>
              <w:rPr>
                <w:rFonts w:ascii="Times New Roman" w:hAnsi="Times New Roman"/>
                <w:b/>
                <w:bCs/>
                <w:color w:val="000000"/>
                <w:sz w:val="22"/>
                <w:szCs w:val="22"/>
              </w:rPr>
            </w:pPr>
            <w:r w:rsidRPr="009F7D7C">
              <w:rPr>
                <w:rFonts w:ascii="Times New Roman" w:hAnsi="Times New Roman"/>
                <w:b/>
                <w:bCs/>
                <w:color w:val="FF0000"/>
                <w:sz w:val="22"/>
                <w:szCs w:val="22"/>
              </w:rPr>
              <w:t>NO</w:t>
            </w:r>
          </w:p>
        </w:tc>
        <w:tc>
          <w:tcPr>
            <w:tcW w:w="5042" w:type="dxa"/>
            <w:vMerge w:val="restart"/>
            <w:shd w:val="clear" w:color="auto" w:fill="auto"/>
            <w:vAlign w:val="center"/>
            <w:hideMark/>
          </w:tcPr>
          <w:p w14:paraId="54124697" w14:textId="77777777" w:rsidR="000E1209" w:rsidRPr="0053703C" w:rsidRDefault="000E1209" w:rsidP="00397A73">
            <w:pPr>
              <w:spacing w:after="0" w:line="240" w:lineRule="auto"/>
              <w:jc w:val="center"/>
              <w:rPr>
                <w:rFonts w:ascii="Times New Roman" w:hAnsi="Times New Roman"/>
                <w:b/>
                <w:bCs/>
                <w:color w:val="FF0000"/>
                <w:sz w:val="22"/>
                <w:szCs w:val="22"/>
              </w:rPr>
            </w:pPr>
            <w:r w:rsidRPr="0053703C">
              <w:rPr>
                <w:rFonts w:ascii="Times New Roman" w:hAnsi="Times New Roman"/>
                <w:b/>
                <w:bCs/>
                <w:color w:val="FF0000"/>
                <w:sz w:val="22"/>
                <w:szCs w:val="22"/>
              </w:rPr>
              <w:t>PERFORMANS</w:t>
            </w:r>
          </w:p>
          <w:p w14:paraId="5C2AFFFF" w14:textId="77777777" w:rsidR="000E1209" w:rsidRPr="0071501F" w:rsidRDefault="000E1209" w:rsidP="00397A73">
            <w:pPr>
              <w:spacing w:after="0" w:line="240" w:lineRule="auto"/>
              <w:jc w:val="center"/>
              <w:rPr>
                <w:rFonts w:ascii="Times New Roman" w:hAnsi="Times New Roman"/>
                <w:b/>
                <w:bCs/>
                <w:color w:val="000000"/>
                <w:sz w:val="22"/>
                <w:szCs w:val="22"/>
              </w:rPr>
            </w:pPr>
            <w:r w:rsidRPr="0053703C">
              <w:rPr>
                <w:rFonts w:ascii="Times New Roman" w:hAnsi="Times New Roman"/>
                <w:b/>
                <w:bCs/>
                <w:color w:val="FF0000"/>
                <w:sz w:val="22"/>
                <w:szCs w:val="22"/>
              </w:rPr>
              <w:t>GÖSTERGESİ</w:t>
            </w:r>
          </w:p>
        </w:tc>
        <w:tc>
          <w:tcPr>
            <w:tcW w:w="2867" w:type="dxa"/>
            <w:gridSpan w:val="3"/>
            <w:vAlign w:val="center"/>
          </w:tcPr>
          <w:p w14:paraId="78ABBE1D" w14:textId="77777777" w:rsidR="000E1209" w:rsidRPr="0053703C" w:rsidRDefault="000E1209" w:rsidP="00BE48DC">
            <w:pPr>
              <w:spacing w:after="0" w:line="240" w:lineRule="auto"/>
              <w:jc w:val="center"/>
              <w:rPr>
                <w:rFonts w:ascii="Times New Roman" w:hAnsi="Times New Roman"/>
                <w:b/>
                <w:bCs/>
                <w:color w:val="FF0000"/>
                <w:sz w:val="22"/>
                <w:szCs w:val="22"/>
              </w:rPr>
            </w:pPr>
            <w:r w:rsidRPr="0053703C">
              <w:rPr>
                <w:rFonts w:ascii="Times New Roman" w:hAnsi="Times New Roman"/>
                <w:b/>
                <w:bCs/>
                <w:color w:val="FF0000"/>
                <w:sz w:val="22"/>
                <w:szCs w:val="22"/>
              </w:rPr>
              <w:t>MEVCUT DURUM</w:t>
            </w:r>
          </w:p>
        </w:tc>
        <w:tc>
          <w:tcPr>
            <w:tcW w:w="5237" w:type="dxa"/>
            <w:gridSpan w:val="5"/>
            <w:shd w:val="clear" w:color="auto" w:fill="auto"/>
            <w:vAlign w:val="center"/>
          </w:tcPr>
          <w:p w14:paraId="6FA94EA0" w14:textId="77777777" w:rsidR="000E1209" w:rsidRPr="0053703C" w:rsidRDefault="000E1209" w:rsidP="00397A73">
            <w:pPr>
              <w:spacing w:after="0" w:line="240" w:lineRule="auto"/>
              <w:jc w:val="center"/>
              <w:rPr>
                <w:rFonts w:ascii="Times New Roman" w:hAnsi="Times New Roman"/>
                <w:b/>
                <w:bCs/>
                <w:color w:val="FF0000"/>
                <w:sz w:val="22"/>
                <w:szCs w:val="22"/>
              </w:rPr>
            </w:pPr>
            <w:r w:rsidRPr="0053703C">
              <w:rPr>
                <w:rFonts w:ascii="Times New Roman" w:hAnsi="Times New Roman"/>
                <w:b/>
                <w:bCs/>
                <w:color w:val="FF0000"/>
                <w:sz w:val="22"/>
                <w:szCs w:val="22"/>
              </w:rPr>
              <w:t>HEDEF</w:t>
            </w:r>
          </w:p>
        </w:tc>
      </w:tr>
      <w:tr w:rsidR="000E1209" w:rsidRPr="0071501F" w14:paraId="15A200C5" w14:textId="77777777" w:rsidTr="00FD0161">
        <w:trPr>
          <w:trHeight w:val="309"/>
        </w:trPr>
        <w:tc>
          <w:tcPr>
            <w:tcW w:w="1757" w:type="dxa"/>
            <w:vMerge/>
            <w:shd w:val="clear" w:color="auto" w:fill="auto"/>
            <w:vAlign w:val="center"/>
            <w:hideMark/>
          </w:tcPr>
          <w:p w14:paraId="4FA189DA" w14:textId="77777777" w:rsidR="000D3A4A" w:rsidRPr="0071501F" w:rsidRDefault="000D3A4A" w:rsidP="00397A73">
            <w:pPr>
              <w:spacing w:after="0" w:line="240" w:lineRule="auto"/>
              <w:rPr>
                <w:rFonts w:ascii="Times New Roman" w:hAnsi="Times New Roman"/>
                <w:b/>
                <w:bCs/>
                <w:sz w:val="22"/>
                <w:szCs w:val="22"/>
              </w:rPr>
            </w:pPr>
          </w:p>
        </w:tc>
        <w:tc>
          <w:tcPr>
            <w:tcW w:w="5042" w:type="dxa"/>
            <w:vMerge/>
            <w:shd w:val="clear" w:color="auto" w:fill="auto"/>
            <w:vAlign w:val="center"/>
            <w:hideMark/>
          </w:tcPr>
          <w:p w14:paraId="03324192" w14:textId="77777777" w:rsidR="000D3A4A" w:rsidRPr="0071501F" w:rsidRDefault="000D3A4A" w:rsidP="00397A73">
            <w:pPr>
              <w:spacing w:after="0" w:line="240" w:lineRule="auto"/>
              <w:jc w:val="center"/>
              <w:rPr>
                <w:rFonts w:ascii="Times New Roman" w:hAnsi="Times New Roman"/>
                <w:b/>
                <w:bCs/>
                <w:sz w:val="22"/>
                <w:szCs w:val="22"/>
              </w:rPr>
            </w:pPr>
          </w:p>
        </w:tc>
        <w:tc>
          <w:tcPr>
            <w:tcW w:w="954" w:type="dxa"/>
            <w:vAlign w:val="center"/>
          </w:tcPr>
          <w:p w14:paraId="3A0A3B8E" w14:textId="77777777" w:rsidR="000D3A4A" w:rsidRPr="0071501F" w:rsidRDefault="006A69F9" w:rsidP="009A07E3">
            <w:pPr>
              <w:spacing w:after="0" w:line="240" w:lineRule="auto"/>
              <w:jc w:val="center"/>
              <w:rPr>
                <w:rFonts w:ascii="Times New Roman" w:hAnsi="Times New Roman"/>
                <w:b/>
                <w:bCs/>
                <w:sz w:val="22"/>
                <w:szCs w:val="22"/>
              </w:rPr>
            </w:pPr>
            <w:r>
              <w:rPr>
                <w:rFonts w:ascii="Times New Roman" w:hAnsi="Times New Roman"/>
                <w:b/>
                <w:bCs/>
                <w:sz w:val="22"/>
                <w:szCs w:val="22"/>
              </w:rPr>
              <w:t>2021</w:t>
            </w:r>
          </w:p>
        </w:tc>
        <w:tc>
          <w:tcPr>
            <w:tcW w:w="956" w:type="dxa"/>
            <w:vAlign w:val="center"/>
          </w:tcPr>
          <w:p w14:paraId="359B954C" w14:textId="77777777" w:rsidR="000D3A4A" w:rsidRPr="0071501F" w:rsidRDefault="006A69F9" w:rsidP="009A07E3">
            <w:pPr>
              <w:spacing w:after="0" w:line="240" w:lineRule="auto"/>
              <w:jc w:val="center"/>
              <w:rPr>
                <w:rFonts w:ascii="Times New Roman" w:hAnsi="Times New Roman"/>
                <w:b/>
                <w:bCs/>
                <w:sz w:val="22"/>
                <w:szCs w:val="22"/>
              </w:rPr>
            </w:pPr>
            <w:r>
              <w:rPr>
                <w:rFonts w:ascii="Times New Roman" w:hAnsi="Times New Roman"/>
                <w:b/>
                <w:bCs/>
                <w:sz w:val="22"/>
                <w:szCs w:val="22"/>
              </w:rPr>
              <w:t>2022</w:t>
            </w:r>
          </w:p>
        </w:tc>
        <w:tc>
          <w:tcPr>
            <w:tcW w:w="957" w:type="dxa"/>
            <w:shd w:val="clear" w:color="auto" w:fill="auto"/>
            <w:noWrap/>
            <w:vAlign w:val="center"/>
            <w:hideMark/>
          </w:tcPr>
          <w:p w14:paraId="2CBB65DE" w14:textId="77777777" w:rsidR="000D3A4A" w:rsidRPr="0071501F" w:rsidRDefault="006A69F9" w:rsidP="006A69F9">
            <w:pPr>
              <w:spacing w:after="0" w:line="240" w:lineRule="auto"/>
              <w:rPr>
                <w:rFonts w:ascii="Times New Roman" w:hAnsi="Times New Roman"/>
                <w:b/>
                <w:bCs/>
                <w:sz w:val="22"/>
                <w:szCs w:val="22"/>
              </w:rPr>
            </w:pPr>
            <w:r>
              <w:rPr>
                <w:rFonts w:ascii="Times New Roman" w:hAnsi="Times New Roman"/>
                <w:b/>
                <w:bCs/>
                <w:sz w:val="22"/>
                <w:szCs w:val="22"/>
              </w:rPr>
              <w:t>2023</w:t>
            </w:r>
          </w:p>
        </w:tc>
        <w:tc>
          <w:tcPr>
            <w:tcW w:w="1092" w:type="dxa"/>
            <w:shd w:val="clear" w:color="auto" w:fill="auto"/>
            <w:noWrap/>
            <w:vAlign w:val="center"/>
            <w:hideMark/>
          </w:tcPr>
          <w:p w14:paraId="2C3FC6A6" w14:textId="77777777" w:rsidR="000D3A4A" w:rsidRPr="0071501F" w:rsidRDefault="000D3A4A" w:rsidP="006A69F9">
            <w:pPr>
              <w:spacing w:after="0" w:line="240" w:lineRule="auto"/>
              <w:jc w:val="center"/>
              <w:rPr>
                <w:rFonts w:ascii="Times New Roman" w:hAnsi="Times New Roman"/>
                <w:b/>
                <w:bCs/>
                <w:sz w:val="22"/>
                <w:szCs w:val="22"/>
              </w:rPr>
            </w:pPr>
            <w:r w:rsidRPr="0071501F">
              <w:rPr>
                <w:rFonts w:ascii="Times New Roman" w:hAnsi="Times New Roman"/>
                <w:b/>
                <w:bCs/>
                <w:sz w:val="22"/>
                <w:szCs w:val="22"/>
              </w:rPr>
              <w:t>20</w:t>
            </w:r>
            <w:r w:rsidR="006A69F9">
              <w:rPr>
                <w:rFonts w:ascii="Times New Roman" w:hAnsi="Times New Roman"/>
                <w:b/>
                <w:bCs/>
                <w:sz w:val="22"/>
                <w:szCs w:val="22"/>
              </w:rPr>
              <w:t>24</w:t>
            </w:r>
          </w:p>
        </w:tc>
        <w:tc>
          <w:tcPr>
            <w:tcW w:w="1092" w:type="dxa"/>
            <w:vAlign w:val="center"/>
          </w:tcPr>
          <w:p w14:paraId="25B48F58" w14:textId="77777777" w:rsidR="000D3A4A" w:rsidRPr="0071501F" w:rsidRDefault="000D3A4A" w:rsidP="006A69F9">
            <w:pPr>
              <w:spacing w:after="0" w:line="240" w:lineRule="auto"/>
              <w:jc w:val="center"/>
              <w:rPr>
                <w:rFonts w:ascii="Times New Roman" w:hAnsi="Times New Roman"/>
                <w:b/>
                <w:bCs/>
                <w:sz w:val="22"/>
                <w:szCs w:val="22"/>
              </w:rPr>
            </w:pPr>
            <w:r w:rsidRPr="0071501F">
              <w:rPr>
                <w:rFonts w:ascii="Times New Roman" w:hAnsi="Times New Roman"/>
                <w:b/>
                <w:bCs/>
                <w:sz w:val="22"/>
                <w:szCs w:val="22"/>
              </w:rPr>
              <w:t>202</w:t>
            </w:r>
            <w:r w:rsidR="006A69F9">
              <w:rPr>
                <w:rFonts w:ascii="Times New Roman" w:hAnsi="Times New Roman"/>
                <w:b/>
                <w:bCs/>
                <w:sz w:val="22"/>
                <w:szCs w:val="22"/>
              </w:rPr>
              <w:t>5</w:t>
            </w:r>
          </w:p>
        </w:tc>
        <w:tc>
          <w:tcPr>
            <w:tcW w:w="956" w:type="dxa"/>
            <w:vAlign w:val="center"/>
          </w:tcPr>
          <w:p w14:paraId="1AEBEFEC" w14:textId="77777777" w:rsidR="000D3A4A" w:rsidRPr="0071501F" w:rsidRDefault="000D3A4A" w:rsidP="006A69F9">
            <w:pPr>
              <w:spacing w:after="0" w:line="240" w:lineRule="auto"/>
              <w:jc w:val="center"/>
              <w:rPr>
                <w:rFonts w:ascii="Times New Roman" w:hAnsi="Times New Roman"/>
                <w:b/>
                <w:bCs/>
                <w:sz w:val="22"/>
                <w:szCs w:val="22"/>
              </w:rPr>
            </w:pPr>
            <w:r w:rsidRPr="0071501F">
              <w:rPr>
                <w:rFonts w:ascii="Times New Roman" w:hAnsi="Times New Roman"/>
                <w:b/>
                <w:bCs/>
                <w:sz w:val="22"/>
                <w:szCs w:val="22"/>
              </w:rPr>
              <w:t>202</w:t>
            </w:r>
            <w:r w:rsidR="006A69F9">
              <w:rPr>
                <w:rFonts w:ascii="Times New Roman" w:hAnsi="Times New Roman"/>
                <w:b/>
                <w:bCs/>
                <w:sz w:val="22"/>
                <w:szCs w:val="22"/>
              </w:rPr>
              <w:t>6</w:t>
            </w:r>
          </w:p>
        </w:tc>
        <w:tc>
          <w:tcPr>
            <w:tcW w:w="1092" w:type="dxa"/>
            <w:vAlign w:val="center"/>
          </w:tcPr>
          <w:p w14:paraId="685FF91D" w14:textId="77777777" w:rsidR="000D3A4A" w:rsidRPr="0071501F" w:rsidRDefault="000D3A4A" w:rsidP="006A69F9">
            <w:pPr>
              <w:spacing w:after="0" w:line="240" w:lineRule="auto"/>
              <w:jc w:val="center"/>
              <w:rPr>
                <w:rFonts w:ascii="Times New Roman" w:hAnsi="Times New Roman"/>
                <w:b/>
                <w:bCs/>
                <w:sz w:val="22"/>
                <w:szCs w:val="22"/>
              </w:rPr>
            </w:pPr>
            <w:r w:rsidRPr="0071501F">
              <w:rPr>
                <w:rFonts w:ascii="Times New Roman" w:hAnsi="Times New Roman"/>
                <w:b/>
                <w:bCs/>
                <w:sz w:val="22"/>
                <w:szCs w:val="22"/>
              </w:rPr>
              <w:t>202</w:t>
            </w:r>
            <w:r w:rsidR="006A69F9">
              <w:rPr>
                <w:rFonts w:ascii="Times New Roman" w:hAnsi="Times New Roman"/>
                <w:b/>
                <w:bCs/>
                <w:sz w:val="22"/>
                <w:szCs w:val="22"/>
              </w:rPr>
              <w:t>7</w:t>
            </w:r>
          </w:p>
        </w:tc>
        <w:tc>
          <w:tcPr>
            <w:tcW w:w="1005" w:type="dxa"/>
            <w:vAlign w:val="center"/>
          </w:tcPr>
          <w:p w14:paraId="44E4B935" w14:textId="77777777" w:rsidR="000D3A4A" w:rsidRPr="0071501F" w:rsidRDefault="006A69F9" w:rsidP="001D2506">
            <w:pPr>
              <w:spacing w:after="0" w:line="240" w:lineRule="auto"/>
              <w:jc w:val="center"/>
              <w:rPr>
                <w:rFonts w:ascii="Times New Roman" w:hAnsi="Times New Roman"/>
                <w:b/>
                <w:bCs/>
                <w:sz w:val="22"/>
                <w:szCs w:val="22"/>
              </w:rPr>
            </w:pPr>
            <w:r>
              <w:rPr>
                <w:rFonts w:ascii="Times New Roman" w:hAnsi="Times New Roman"/>
                <w:b/>
                <w:bCs/>
                <w:sz w:val="22"/>
                <w:szCs w:val="22"/>
              </w:rPr>
              <w:t>2028</w:t>
            </w:r>
          </w:p>
        </w:tc>
      </w:tr>
      <w:tr w:rsidR="00772370" w:rsidRPr="0071501F" w14:paraId="6110C038" w14:textId="77777777" w:rsidTr="00772370">
        <w:trPr>
          <w:trHeight w:val="562"/>
        </w:trPr>
        <w:tc>
          <w:tcPr>
            <w:tcW w:w="1757" w:type="dxa"/>
            <w:shd w:val="clear" w:color="auto" w:fill="auto"/>
          </w:tcPr>
          <w:p w14:paraId="0304493B" w14:textId="77777777" w:rsidR="00772370" w:rsidRPr="0071501F" w:rsidRDefault="00772370" w:rsidP="00772370">
            <w:pPr>
              <w:spacing w:after="0" w:line="240" w:lineRule="auto"/>
              <w:rPr>
                <w:rFonts w:ascii="Times New Roman" w:hAnsi="Times New Roman"/>
                <w:b/>
                <w:bCs/>
                <w:color w:val="FF0000"/>
                <w:sz w:val="22"/>
                <w:szCs w:val="22"/>
              </w:rPr>
            </w:pPr>
            <w:r w:rsidRPr="0071501F">
              <w:rPr>
                <w:rFonts w:ascii="Times New Roman" w:hAnsi="Times New Roman"/>
                <w:b/>
                <w:bCs/>
                <w:color w:val="FF0000"/>
                <w:sz w:val="22"/>
                <w:szCs w:val="22"/>
              </w:rPr>
              <w:t>PG.1.1</w:t>
            </w:r>
          </w:p>
        </w:tc>
        <w:tc>
          <w:tcPr>
            <w:tcW w:w="5042" w:type="dxa"/>
            <w:shd w:val="clear" w:color="auto" w:fill="auto"/>
          </w:tcPr>
          <w:p w14:paraId="567A10BC" w14:textId="77777777" w:rsidR="00772370" w:rsidRPr="0071501F" w:rsidRDefault="00772370" w:rsidP="00772370">
            <w:pPr>
              <w:spacing w:after="0"/>
              <w:rPr>
                <w:rFonts w:ascii="Times New Roman" w:hAnsi="Times New Roman"/>
                <w:color w:val="000000"/>
                <w:sz w:val="22"/>
                <w:szCs w:val="22"/>
              </w:rPr>
            </w:pPr>
            <w:r>
              <w:rPr>
                <w:rFonts w:ascii="Times New Roman" w:hAnsi="Times New Roman"/>
                <w:color w:val="000000"/>
                <w:sz w:val="22"/>
                <w:szCs w:val="22"/>
              </w:rPr>
              <w:t xml:space="preserve">Kreş </w:t>
            </w:r>
            <w:proofErr w:type="gramStart"/>
            <w:r>
              <w:rPr>
                <w:rFonts w:ascii="Times New Roman" w:hAnsi="Times New Roman"/>
                <w:color w:val="000000"/>
                <w:sz w:val="22"/>
                <w:szCs w:val="22"/>
              </w:rPr>
              <w:t>imkanı</w:t>
            </w:r>
            <w:proofErr w:type="gramEnd"/>
            <w:r>
              <w:rPr>
                <w:rFonts w:ascii="Times New Roman" w:hAnsi="Times New Roman"/>
                <w:color w:val="000000"/>
                <w:sz w:val="22"/>
                <w:szCs w:val="22"/>
              </w:rPr>
              <w:t xml:space="preserve"> </w:t>
            </w:r>
          </w:p>
        </w:tc>
        <w:tc>
          <w:tcPr>
            <w:tcW w:w="954" w:type="dxa"/>
            <w:vAlign w:val="center"/>
          </w:tcPr>
          <w:p w14:paraId="23E0CDE6" w14:textId="77777777" w:rsidR="00772370" w:rsidRPr="0071501F" w:rsidRDefault="00772370" w:rsidP="00772370">
            <w:pPr>
              <w:spacing w:after="0" w:line="240" w:lineRule="auto"/>
              <w:jc w:val="center"/>
              <w:rPr>
                <w:rFonts w:ascii="Times New Roman" w:hAnsi="Times New Roman"/>
                <w:sz w:val="22"/>
                <w:szCs w:val="22"/>
              </w:rPr>
            </w:pPr>
            <w:r>
              <w:rPr>
                <w:rFonts w:ascii="Times New Roman" w:hAnsi="Times New Roman"/>
                <w:sz w:val="22"/>
                <w:szCs w:val="22"/>
              </w:rPr>
              <w:t>-</w:t>
            </w:r>
          </w:p>
        </w:tc>
        <w:tc>
          <w:tcPr>
            <w:tcW w:w="956" w:type="dxa"/>
            <w:vAlign w:val="center"/>
          </w:tcPr>
          <w:p w14:paraId="0247B39F" w14:textId="77777777" w:rsidR="00772370" w:rsidRPr="0071501F" w:rsidRDefault="00772370" w:rsidP="00772370">
            <w:pPr>
              <w:spacing w:after="0" w:line="240" w:lineRule="auto"/>
              <w:jc w:val="center"/>
              <w:rPr>
                <w:rFonts w:ascii="Times New Roman" w:hAnsi="Times New Roman"/>
                <w:sz w:val="22"/>
                <w:szCs w:val="22"/>
              </w:rPr>
            </w:pPr>
            <w:r>
              <w:rPr>
                <w:rFonts w:ascii="Times New Roman" w:hAnsi="Times New Roman"/>
                <w:sz w:val="22"/>
                <w:szCs w:val="22"/>
              </w:rPr>
              <w:t>-</w:t>
            </w:r>
          </w:p>
        </w:tc>
        <w:tc>
          <w:tcPr>
            <w:tcW w:w="957" w:type="dxa"/>
            <w:shd w:val="clear" w:color="auto" w:fill="auto"/>
            <w:noWrap/>
            <w:vAlign w:val="center"/>
          </w:tcPr>
          <w:p w14:paraId="13C27DAE" w14:textId="77777777" w:rsidR="00772370" w:rsidRPr="0071501F" w:rsidRDefault="00772370" w:rsidP="00772370">
            <w:pPr>
              <w:spacing w:after="0" w:line="240" w:lineRule="auto"/>
              <w:jc w:val="center"/>
              <w:rPr>
                <w:rFonts w:ascii="Times New Roman" w:hAnsi="Times New Roman"/>
                <w:sz w:val="22"/>
                <w:szCs w:val="22"/>
              </w:rPr>
            </w:pPr>
            <w:r>
              <w:rPr>
                <w:rFonts w:ascii="Times New Roman" w:hAnsi="Times New Roman"/>
                <w:sz w:val="22"/>
                <w:szCs w:val="22"/>
              </w:rPr>
              <w:t>-</w:t>
            </w:r>
          </w:p>
        </w:tc>
        <w:tc>
          <w:tcPr>
            <w:tcW w:w="1092" w:type="dxa"/>
            <w:shd w:val="clear" w:color="auto" w:fill="auto"/>
            <w:noWrap/>
            <w:vAlign w:val="center"/>
          </w:tcPr>
          <w:p w14:paraId="275C486B" w14:textId="77777777" w:rsidR="00772370" w:rsidRPr="0071501F" w:rsidRDefault="00772370" w:rsidP="00772370">
            <w:pPr>
              <w:spacing w:after="0" w:line="240" w:lineRule="auto"/>
              <w:rPr>
                <w:rFonts w:ascii="Times New Roman" w:hAnsi="Times New Roman"/>
                <w:sz w:val="22"/>
                <w:szCs w:val="22"/>
              </w:rPr>
            </w:pPr>
            <w:r>
              <w:rPr>
                <w:rFonts w:ascii="Times New Roman" w:hAnsi="Times New Roman"/>
                <w:sz w:val="22"/>
                <w:szCs w:val="22"/>
              </w:rPr>
              <w:t>-</w:t>
            </w:r>
          </w:p>
        </w:tc>
        <w:tc>
          <w:tcPr>
            <w:tcW w:w="1092" w:type="dxa"/>
            <w:vAlign w:val="center"/>
          </w:tcPr>
          <w:p w14:paraId="1A52F0F0" w14:textId="77777777" w:rsidR="00772370" w:rsidRPr="0071501F" w:rsidRDefault="00772370" w:rsidP="00772370">
            <w:pPr>
              <w:spacing w:after="0" w:line="240" w:lineRule="auto"/>
              <w:jc w:val="center"/>
              <w:rPr>
                <w:rFonts w:ascii="Times New Roman" w:hAnsi="Times New Roman"/>
                <w:sz w:val="22"/>
                <w:szCs w:val="22"/>
              </w:rPr>
            </w:pPr>
            <w:r>
              <w:rPr>
                <w:rFonts w:ascii="Times New Roman" w:hAnsi="Times New Roman"/>
                <w:sz w:val="22"/>
                <w:szCs w:val="22"/>
              </w:rPr>
              <w:t>Geçici Kreş/ Sınıf</w:t>
            </w:r>
          </w:p>
        </w:tc>
        <w:tc>
          <w:tcPr>
            <w:tcW w:w="956" w:type="dxa"/>
            <w:vAlign w:val="center"/>
          </w:tcPr>
          <w:p w14:paraId="7AF1E646" w14:textId="77777777" w:rsidR="00772370" w:rsidRPr="0071501F" w:rsidRDefault="00772370" w:rsidP="00772370">
            <w:pPr>
              <w:spacing w:after="0" w:line="240" w:lineRule="auto"/>
              <w:jc w:val="center"/>
              <w:rPr>
                <w:rFonts w:ascii="Times New Roman" w:hAnsi="Times New Roman"/>
                <w:sz w:val="22"/>
                <w:szCs w:val="22"/>
              </w:rPr>
            </w:pPr>
            <w:r>
              <w:rPr>
                <w:rFonts w:ascii="Times New Roman" w:hAnsi="Times New Roman"/>
                <w:sz w:val="22"/>
                <w:szCs w:val="22"/>
              </w:rPr>
              <w:t>Geçici Kreş/ Sınıf</w:t>
            </w:r>
          </w:p>
        </w:tc>
        <w:tc>
          <w:tcPr>
            <w:tcW w:w="1092" w:type="dxa"/>
            <w:vAlign w:val="center"/>
          </w:tcPr>
          <w:p w14:paraId="2D1C0963" w14:textId="77777777" w:rsidR="00772370" w:rsidRPr="0071501F" w:rsidRDefault="00772370" w:rsidP="00772370">
            <w:pPr>
              <w:spacing w:after="0" w:line="240" w:lineRule="auto"/>
              <w:rPr>
                <w:rFonts w:ascii="Times New Roman" w:hAnsi="Times New Roman"/>
                <w:sz w:val="22"/>
                <w:szCs w:val="22"/>
              </w:rPr>
            </w:pPr>
            <w:r>
              <w:rPr>
                <w:rFonts w:ascii="Times New Roman" w:hAnsi="Times New Roman"/>
                <w:sz w:val="22"/>
                <w:szCs w:val="22"/>
              </w:rPr>
              <w:t>Geçici Kreş</w:t>
            </w:r>
            <w:r w:rsidR="00F77490">
              <w:rPr>
                <w:rFonts w:ascii="Times New Roman" w:hAnsi="Times New Roman"/>
                <w:sz w:val="22"/>
                <w:szCs w:val="22"/>
              </w:rPr>
              <w:t>/</w:t>
            </w:r>
          </w:p>
        </w:tc>
        <w:tc>
          <w:tcPr>
            <w:tcW w:w="1005" w:type="dxa"/>
            <w:vAlign w:val="center"/>
          </w:tcPr>
          <w:p w14:paraId="27A0DB7B" w14:textId="77777777" w:rsidR="00772370" w:rsidRPr="0071501F" w:rsidRDefault="00F77490" w:rsidP="00772370">
            <w:pPr>
              <w:spacing w:after="0" w:line="240" w:lineRule="auto"/>
              <w:jc w:val="center"/>
              <w:rPr>
                <w:rFonts w:ascii="Times New Roman" w:hAnsi="Times New Roman"/>
                <w:sz w:val="22"/>
                <w:szCs w:val="22"/>
              </w:rPr>
            </w:pPr>
            <w:r>
              <w:rPr>
                <w:rFonts w:ascii="Times New Roman" w:hAnsi="Times New Roman"/>
                <w:sz w:val="22"/>
                <w:szCs w:val="22"/>
              </w:rPr>
              <w:t>Kreş</w:t>
            </w:r>
          </w:p>
        </w:tc>
      </w:tr>
      <w:tr w:rsidR="005F60A2" w:rsidRPr="0071501F" w14:paraId="79194F5F" w14:textId="77777777" w:rsidTr="0080422A">
        <w:trPr>
          <w:trHeight w:val="283"/>
        </w:trPr>
        <w:tc>
          <w:tcPr>
            <w:tcW w:w="1757" w:type="dxa"/>
            <w:shd w:val="clear" w:color="auto" w:fill="auto"/>
          </w:tcPr>
          <w:p w14:paraId="5AAB0992" w14:textId="77777777" w:rsidR="005F60A2" w:rsidRPr="0071501F" w:rsidRDefault="00FE534D" w:rsidP="005F60A2">
            <w:pPr>
              <w:rPr>
                <w:rFonts w:ascii="Times New Roman" w:hAnsi="Times New Roman"/>
                <w:b/>
                <w:bCs/>
                <w:color w:val="FF0000"/>
                <w:sz w:val="22"/>
                <w:szCs w:val="22"/>
              </w:rPr>
            </w:pPr>
            <w:r>
              <w:rPr>
                <w:rFonts w:ascii="Times New Roman" w:hAnsi="Times New Roman"/>
                <w:b/>
                <w:bCs/>
                <w:color w:val="FF0000"/>
                <w:sz w:val="22"/>
                <w:szCs w:val="22"/>
              </w:rPr>
              <w:t>P.G. 2</w:t>
            </w:r>
            <w:r w:rsidR="005F60A2">
              <w:rPr>
                <w:rFonts w:ascii="Times New Roman" w:hAnsi="Times New Roman"/>
                <w:b/>
                <w:bCs/>
                <w:color w:val="FF0000"/>
                <w:sz w:val="22"/>
                <w:szCs w:val="22"/>
              </w:rPr>
              <w:t>.1.</w:t>
            </w:r>
          </w:p>
        </w:tc>
        <w:tc>
          <w:tcPr>
            <w:tcW w:w="5042" w:type="dxa"/>
            <w:shd w:val="clear" w:color="auto" w:fill="auto"/>
          </w:tcPr>
          <w:p w14:paraId="6E9B0F16" w14:textId="77777777" w:rsidR="005F60A2" w:rsidRPr="0071501F" w:rsidRDefault="005F60A2" w:rsidP="005F60A2">
            <w:pPr>
              <w:spacing w:after="0"/>
              <w:rPr>
                <w:rFonts w:ascii="Times New Roman" w:hAnsi="Times New Roman"/>
                <w:color w:val="000000"/>
                <w:sz w:val="22"/>
                <w:szCs w:val="22"/>
              </w:rPr>
            </w:pPr>
            <w:r w:rsidRPr="0071501F">
              <w:rPr>
                <w:rFonts w:ascii="Times New Roman" w:hAnsi="Times New Roman"/>
                <w:color w:val="000000" w:themeColor="text1"/>
                <w:sz w:val="22"/>
                <w:szCs w:val="22"/>
              </w:rPr>
              <w:t>Hayat boyu öğrenmeye katılım oranı</w:t>
            </w:r>
          </w:p>
        </w:tc>
        <w:tc>
          <w:tcPr>
            <w:tcW w:w="954" w:type="dxa"/>
            <w:vAlign w:val="center"/>
          </w:tcPr>
          <w:p w14:paraId="4D9EB228" w14:textId="77777777" w:rsidR="005F60A2" w:rsidRPr="0071501F" w:rsidRDefault="005F60A2" w:rsidP="005F60A2">
            <w:pPr>
              <w:spacing w:after="0" w:line="240" w:lineRule="auto"/>
              <w:jc w:val="center"/>
              <w:rPr>
                <w:rFonts w:ascii="Times New Roman" w:hAnsi="Times New Roman"/>
                <w:sz w:val="22"/>
                <w:szCs w:val="22"/>
              </w:rPr>
            </w:pPr>
            <w:proofErr w:type="gramStart"/>
            <w:r w:rsidRPr="0071501F">
              <w:rPr>
                <w:rFonts w:ascii="Times New Roman" w:hAnsi="Times New Roman"/>
                <w:sz w:val="22"/>
                <w:szCs w:val="22"/>
              </w:rPr>
              <w:t>%8.9</w:t>
            </w:r>
            <w:proofErr w:type="gramEnd"/>
          </w:p>
        </w:tc>
        <w:tc>
          <w:tcPr>
            <w:tcW w:w="956" w:type="dxa"/>
            <w:vAlign w:val="center"/>
          </w:tcPr>
          <w:p w14:paraId="5C25896A" w14:textId="77777777" w:rsidR="005F60A2" w:rsidRPr="0071501F" w:rsidRDefault="005F60A2" w:rsidP="005F60A2">
            <w:pPr>
              <w:spacing w:after="0" w:line="240" w:lineRule="auto"/>
              <w:jc w:val="center"/>
              <w:rPr>
                <w:rFonts w:ascii="Times New Roman" w:hAnsi="Times New Roman"/>
                <w:sz w:val="22"/>
                <w:szCs w:val="22"/>
              </w:rPr>
            </w:pPr>
            <w:proofErr w:type="gramStart"/>
            <w:r w:rsidRPr="0071501F">
              <w:rPr>
                <w:rFonts w:ascii="Times New Roman" w:hAnsi="Times New Roman"/>
                <w:sz w:val="22"/>
                <w:szCs w:val="22"/>
              </w:rPr>
              <w:t>%9.1</w:t>
            </w:r>
            <w:proofErr w:type="gramEnd"/>
          </w:p>
        </w:tc>
        <w:tc>
          <w:tcPr>
            <w:tcW w:w="957" w:type="dxa"/>
            <w:shd w:val="clear" w:color="auto" w:fill="auto"/>
            <w:noWrap/>
            <w:vAlign w:val="center"/>
          </w:tcPr>
          <w:p w14:paraId="27157C07" w14:textId="77777777" w:rsidR="005F60A2" w:rsidRPr="0071501F" w:rsidRDefault="005F60A2" w:rsidP="005F60A2">
            <w:pPr>
              <w:spacing w:after="0" w:line="240" w:lineRule="auto"/>
              <w:jc w:val="center"/>
              <w:rPr>
                <w:rFonts w:ascii="Times New Roman" w:hAnsi="Times New Roman"/>
                <w:sz w:val="22"/>
                <w:szCs w:val="22"/>
              </w:rPr>
            </w:pPr>
            <w:proofErr w:type="gramStart"/>
            <w:r w:rsidRPr="0071501F">
              <w:rPr>
                <w:rFonts w:ascii="Times New Roman" w:hAnsi="Times New Roman"/>
                <w:sz w:val="22"/>
                <w:szCs w:val="22"/>
              </w:rPr>
              <w:t>%13</w:t>
            </w:r>
            <w:proofErr w:type="gramEnd"/>
          </w:p>
        </w:tc>
        <w:tc>
          <w:tcPr>
            <w:tcW w:w="1092" w:type="dxa"/>
            <w:shd w:val="clear" w:color="auto" w:fill="auto"/>
            <w:noWrap/>
            <w:vAlign w:val="center"/>
          </w:tcPr>
          <w:p w14:paraId="7E43EE2F" w14:textId="77777777" w:rsidR="005F60A2" w:rsidRPr="0071501F" w:rsidRDefault="005F60A2" w:rsidP="005F60A2">
            <w:pPr>
              <w:spacing w:after="0" w:line="240" w:lineRule="auto"/>
              <w:rPr>
                <w:rFonts w:ascii="Times New Roman" w:hAnsi="Times New Roman"/>
                <w:sz w:val="22"/>
                <w:szCs w:val="22"/>
              </w:rPr>
            </w:pPr>
            <w:r w:rsidRPr="0071501F">
              <w:rPr>
                <w:rFonts w:ascii="Times New Roman" w:hAnsi="Times New Roman"/>
                <w:sz w:val="22"/>
                <w:szCs w:val="22"/>
              </w:rPr>
              <w:t xml:space="preserve"> </w:t>
            </w:r>
            <w:proofErr w:type="gramStart"/>
            <w:r w:rsidRPr="0071501F">
              <w:rPr>
                <w:rFonts w:ascii="Times New Roman" w:hAnsi="Times New Roman"/>
                <w:sz w:val="22"/>
                <w:szCs w:val="22"/>
              </w:rPr>
              <w:t>%17,2</w:t>
            </w:r>
            <w:proofErr w:type="gramEnd"/>
          </w:p>
        </w:tc>
        <w:tc>
          <w:tcPr>
            <w:tcW w:w="1092" w:type="dxa"/>
            <w:vAlign w:val="center"/>
          </w:tcPr>
          <w:p w14:paraId="0F157285" w14:textId="77777777" w:rsidR="005F60A2" w:rsidRPr="0071501F" w:rsidRDefault="005F60A2" w:rsidP="005F60A2">
            <w:pPr>
              <w:spacing w:after="0" w:line="240" w:lineRule="auto"/>
              <w:jc w:val="center"/>
              <w:rPr>
                <w:rFonts w:ascii="Times New Roman" w:hAnsi="Times New Roman"/>
                <w:sz w:val="22"/>
                <w:szCs w:val="22"/>
              </w:rPr>
            </w:pPr>
            <w:proofErr w:type="gramStart"/>
            <w:r w:rsidRPr="0071501F">
              <w:rPr>
                <w:rFonts w:ascii="Times New Roman" w:hAnsi="Times New Roman"/>
                <w:sz w:val="22"/>
                <w:szCs w:val="22"/>
              </w:rPr>
              <w:t>%12,5</w:t>
            </w:r>
            <w:proofErr w:type="gramEnd"/>
          </w:p>
        </w:tc>
        <w:tc>
          <w:tcPr>
            <w:tcW w:w="956" w:type="dxa"/>
            <w:vAlign w:val="center"/>
          </w:tcPr>
          <w:p w14:paraId="44D70C18" w14:textId="77777777" w:rsidR="005F60A2" w:rsidRPr="0071501F" w:rsidRDefault="005F60A2" w:rsidP="005F60A2">
            <w:pPr>
              <w:spacing w:after="0" w:line="240" w:lineRule="auto"/>
              <w:jc w:val="center"/>
              <w:rPr>
                <w:rFonts w:ascii="Times New Roman" w:hAnsi="Times New Roman"/>
                <w:sz w:val="22"/>
                <w:szCs w:val="22"/>
              </w:rPr>
            </w:pPr>
            <w:proofErr w:type="gramStart"/>
            <w:r w:rsidRPr="0071501F">
              <w:rPr>
                <w:rFonts w:ascii="Times New Roman" w:hAnsi="Times New Roman"/>
                <w:sz w:val="22"/>
                <w:szCs w:val="22"/>
              </w:rPr>
              <w:t>%14,5</w:t>
            </w:r>
            <w:proofErr w:type="gramEnd"/>
          </w:p>
        </w:tc>
        <w:tc>
          <w:tcPr>
            <w:tcW w:w="1092" w:type="dxa"/>
            <w:vAlign w:val="center"/>
          </w:tcPr>
          <w:p w14:paraId="08F7BBE8" w14:textId="77777777" w:rsidR="005F60A2" w:rsidRPr="0071501F" w:rsidRDefault="005F60A2" w:rsidP="005F60A2">
            <w:pPr>
              <w:spacing w:after="0" w:line="240" w:lineRule="auto"/>
              <w:jc w:val="center"/>
              <w:rPr>
                <w:rFonts w:ascii="Times New Roman" w:hAnsi="Times New Roman"/>
                <w:sz w:val="22"/>
                <w:szCs w:val="22"/>
              </w:rPr>
            </w:pPr>
            <w:proofErr w:type="gramStart"/>
            <w:r w:rsidRPr="0071501F">
              <w:rPr>
                <w:rFonts w:ascii="Times New Roman" w:hAnsi="Times New Roman"/>
                <w:sz w:val="22"/>
                <w:szCs w:val="22"/>
              </w:rPr>
              <w:t>%17</w:t>
            </w:r>
            <w:proofErr w:type="gramEnd"/>
          </w:p>
        </w:tc>
        <w:tc>
          <w:tcPr>
            <w:tcW w:w="1005" w:type="dxa"/>
            <w:vAlign w:val="center"/>
          </w:tcPr>
          <w:p w14:paraId="22F055D3" w14:textId="77777777" w:rsidR="005F60A2" w:rsidRPr="0071501F" w:rsidRDefault="005F60A2" w:rsidP="005F60A2">
            <w:pPr>
              <w:spacing w:after="0" w:line="240" w:lineRule="auto"/>
              <w:jc w:val="center"/>
              <w:rPr>
                <w:rFonts w:ascii="Times New Roman" w:hAnsi="Times New Roman"/>
                <w:sz w:val="22"/>
                <w:szCs w:val="22"/>
              </w:rPr>
            </w:pPr>
            <w:proofErr w:type="gramStart"/>
            <w:r w:rsidRPr="0071501F">
              <w:rPr>
                <w:rFonts w:ascii="Times New Roman" w:hAnsi="Times New Roman"/>
                <w:sz w:val="22"/>
                <w:szCs w:val="22"/>
              </w:rPr>
              <w:t>%20</w:t>
            </w:r>
            <w:proofErr w:type="gramEnd"/>
          </w:p>
        </w:tc>
      </w:tr>
      <w:tr w:rsidR="005F60A2" w:rsidRPr="0071501F" w14:paraId="5FE9073B" w14:textId="77777777" w:rsidTr="0080422A">
        <w:trPr>
          <w:trHeight w:val="283"/>
        </w:trPr>
        <w:tc>
          <w:tcPr>
            <w:tcW w:w="1757" w:type="dxa"/>
            <w:shd w:val="clear" w:color="auto" w:fill="auto"/>
          </w:tcPr>
          <w:p w14:paraId="5B06F9E7" w14:textId="77777777" w:rsidR="005F60A2" w:rsidRPr="0071501F" w:rsidRDefault="00FE534D" w:rsidP="005F60A2">
            <w:pPr>
              <w:rPr>
                <w:rFonts w:ascii="Times New Roman" w:hAnsi="Times New Roman"/>
                <w:b/>
                <w:bCs/>
                <w:color w:val="FF0000"/>
                <w:sz w:val="22"/>
                <w:szCs w:val="22"/>
              </w:rPr>
            </w:pPr>
            <w:r>
              <w:rPr>
                <w:rFonts w:ascii="Times New Roman" w:hAnsi="Times New Roman"/>
                <w:b/>
                <w:bCs/>
                <w:color w:val="FF0000"/>
                <w:sz w:val="22"/>
                <w:szCs w:val="22"/>
              </w:rPr>
              <w:t>P.G. 2</w:t>
            </w:r>
            <w:r w:rsidR="005F60A2">
              <w:rPr>
                <w:rFonts w:ascii="Times New Roman" w:hAnsi="Times New Roman"/>
                <w:b/>
                <w:bCs/>
                <w:color w:val="FF0000"/>
                <w:sz w:val="22"/>
                <w:szCs w:val="22"/>
              </w:rPr>
              <w:t>.2.</w:t>
            </w:r>
          </w:p>
        </w:tc>
        <w:tc>
          <w:tcPr>
            <w:tcW w:w="5042" w:type="dxa"/>
            <w:shd w:val="clear" w:color="auto" w:fill="auto"/>
          </w:tcPr>
          <w:p w14:paraId="35ADFFA4" w14:textId="77777777" w:rsidR="005F60A2" w:rsidRPr="0071501F" w:rsidRDefault="005F60A2" w:rsidP="005F60A2">
            <w:pPr>
              <w:rPr>
                <w:rFonts w:ascii="Times New Roman" w:hAnsi="Times New Roman"/>
                <w:color w:val="000000"/>
                <w:sz w:val="22"/>
                <w:szCs w:val="22"/>
              </w:rPr>
            </w:pPr>
            <w:r w:rsidRPr="0071501F">
              <w:rPr>
                <w:rFonts w:ascii="Times New Roman" w:hAnsi="Times New Roman"/>
                <w:color w:val="000000" w:themeColor="text1"/>
                <w:sz w:val="22"/>
                <w:szCs w:val="22"/>
              </w:rPr>
              <w:t>Hayat boyu öğrenme kapsamındaki kursiyer sayısı</w:t>
            </w:r>
          </w:p>
        </w:tc>
        <w:tc>
          <w:tcPr>
            <w:tcW w:w="954" w:type="dxa"/>
            <w:vAlign w:val="center"/>
          </w:tcPr>
          <w:p w14:paraId="6F34FF8E" w14:textId="77777777" w:rsidR="005F60A2" w:rsidRPr="0071501F" w:rsidRDefault="005F60A2" w:rsidP="005F60A2">
            <w:pPr>
              <w:spacing w:after="0" w:line="240" w:lineRule="auto"/>
              <w:jc w:val="center"/>
              <w:rPr>
                <w:rFonts w:ascii="Times New Roman" w:hAnsi="Times New Roman"/>
                <w:sz w:val="22"/>
                <w:szCs w:val="22"/>
              </w:rPr>
            </w:pPr>
            <w:r w:rsidRPr="0071501F">
              <w:rPr>
                <w:rFonts w:ascii="Times New Roman" w:hAnsi="Times New Roman"/>
                <w:sz w:val="22"/>
                <w:szCs w:val="22"/>
              </w:rPr>
              <w:t>47.396</w:t>
            </w:r>
          </w:p>
        </w:tc>
        <w:tc>
          <w:tcPr>
            <w:tcW w:w="956" w:type="dxa"/>
            <w:vAlign w:val="center"/>
          </w:tcPr>
          <w:p w14:paraId="5F3CE7A4" w14:textId="77777777" w:rsidR="005F60A2" w:rsidRPr="0071501F" w:rsidRDefault="005F60A2" w:rsidP="005F60A2">
            <w:pPr>
              <w:spacing w:after="0" w:line="240" w:lineRule="auto"/>
              <w:jc w:val="center"/>
              <w:rPr>
                <w:rFonts w:ascii="Times New Roman" w:hAnsi="Times New Roman"/>
                <w:sz w:val="22"/>
                <w:szCs w:val="22"/>
              </w:rPr>
            </w:pPr>
            <w:r w:rsidRPr="0071501F">
              <w:rPr>
                <w:rFonts w:ascii="Times New Roman" w:hAnsi="Times New Roman"/>
                <w:sz w:val="22"/>
                <w:szCs w:val="22"/>
              </w:rPr>
              <w:t>53.877</w:t>
            </w:r>
          </w:p>
        </w:tc>
        <w:tc>
          <w:tcPr>
            <w:tcW w:w="957" w:type="dxa"/>
            <w:shd w:val="clear" w:color="auto" w:fill="auto"/>
            <w:noWrap/>
            <w:vAlign w:val="center"/>
          </w:tcPr>
          <w:p w14:paraId="3E8F5E90" w14:textId="77777777" w:rsidR="005F60A2" w:rsidRPr="0071501F" w:rsidRDefault="005F60A2" w:rsidP="005F60A2">
            <w:pPr>
              <w:spacing w:after="0" w:line="240" w:lineRule="auto"/>
              <w:jc w:val="center"/>
              <w:rPr>
                <w:rFonts w:ascii="Times New Roman" w:hAnsi="Times New Roman"/>
                <w:sz w:val="22"/>
                <w:szCs w:val="22"/>
              </w:rPr>
            </w:pPr>
            <w:r w:rsidRPr="0071501F">
              <w:rPr>
                <w:rFonts w:ascii="Times New Roman" w:hAnsi="Times New Roman"/>
                <w:sz w:val="22"/>
                <w:szCs w:val="22"/>
              </w:rPr>
              <w:t>67.259</w:t>
            </w:r>
          </w:p>
        </w:tc>
        <w:tc>
          <w:tcPr>
            <w:tcW w:w="1092" w:type="dxa"/>
            <w:shd w:val="clear" w:color="auto" w:fill="auto"/>
            <w:noWrap/>
            <w:vAlign w:val="center"/>
          </w:tcPr>
          <w:p w14:paraId="1D2B87F1" w14:textId="77777777" w:rsidR="005F60A2" w:rsidRPr="0071501F" w:rsidRDefault="005F60A2" w:rsidP="005F60A2">
            <w:pPr>
              <w:spacing w:after="0" w:line="240" w:lineRule="auto"/>
              <w:rPr>
                <w:rFonts w:ascii="Times New Roman" w:hAnsi="Times New Roman"/>
                <w:sz w:val="22"/>
                <w:szCs w:val="22"/>
              </w:rPr>
            </w:pPr>
            <w:r w:rsidRPr="0071501F">
              <w:rPr>
                <w:rFonts w:ascii="Times New Roman" w:hAnsi="Times New Roman"/>
                <w:sz w:val="22"/>
                <w:szCs w:val="22"/>
              </w:rPr>
              <w:t>64.979</w:t>
            </w:r>
          </w:p>
        </w:tc>
        <w:tc>
          <w:tcPr>
            <w:tcW w:w="1092" w:type="dxa"/>
            <w:vAlign w:val="center"/>
          </w:tcPr>
          <w:p w14:paraId="2A0AE2EC" w14:textId="77777777" w:rsidR="005F60A2" w:rsidRPr="0071501F" w:rsidRDefault="005F60A2" w:rsidP="005F60A2">
            <w:pPr>
              <w:spacing w:after="0" w:line="240" w:lineRule="auto"/>
              <w:jc w:val="center"/>
              <w:rPr>
                <w:rFonts w:ascii="Times New Roman" w:hAnsi="Times New Roman"/>
                <w:sz w:val="22"/>
                <w:szCs w:val="22"/>
              </w:rPr>
            </w:pPr>
            <w:r w:rsidRPr="0071501F">
              <w:rPr>
                <w:rFonts w:ascii="Times New Roman" w:hAnsi="Times New Roman"/>
                <w:sz w:val="22"/>
                <w:szCs w:val="22"/>
              </w:rPr>
              <w:t>63.000</w:t>
            </w:r>
          </w:p>
        </w:tc>
        <w:tc>
          <w:tcPr>
            <w:tcW w:w="956" w:type="dxa"/>
            <w:vAlign w:val="center"/>
          </w:tcPr>
          <w:p w14:paraId="7EB03E50" w14:textId="77777777" w:rsidR="005F60A2" w:rsidRPr="0071501F" w:rsidRDefault="005F60A2" w:rsidP="005F60A2">
            <w:pPr>
              <w:spacing w:after="0" w:line="240" w:lineRule="auto"/>
              <w:jc w:val="center"/>
              <w:rPr>
                <w:rFonts w:ascii="Times New Roman" w:hAnsi="Times New Roman"/>
                <w:sz w:val="22"/>
                <w:szCs w:val="22"/>
              </w:rPr>
            </w:pPr>
            <w:r w:rsidRPr="0071501F">
              <w:rPr>
                <w:rFonts w:ascii="Times New Roman" w:hAnsi="Times New Roman"/>
                <w:sz w:val="22"/>
                <w:szCs w:val="22"/>
              </w:rPr>
              <w:t>70.000</w:t>
            </w:r>
          </w:p>
        </w:tc>
        <w:tc>
          <w:tcPr>
            <w:tcW w:w="1092" w:type="dxa"/>
            <w:vAlign w:val="center"/>
          </w:tcPr>
          <w:p w14:paraId="4A538750" w14:textId="77777777" w:rsidR="005F60A2" w:rsidRPr="0071501F" w:rsidRDefault="005F60A2" w:rsidP="005F60A2">
            <w:pPr>
              <w:spacing w:after="0" w:line="240" w:lineRule="auto"/>
              <w:jc w:val="center"/>
              <w:rPr>
                <w:rFonts w:ascii="Times New Roman" w:hAnsi="Times New Roman"/>
                <w:sz w:val="22"/>
                <w:szCs w:val="22"/>
              </w:rPr>
            </w:pPr>
            <w:r w:rsidRPr="0071501F">
              <w:rPr>
                <w:rFonts w:ascii="Times New Roman" w:hAnsi="Times New Roman"/>
                <w:sz w:val="22"/>
                <w:szCs w:val="22"/>
              </w:rPr>
              <w:t>75.000</w:t>
            </w:r>
          </w:p>
        </w:tc>
        <w:tc>
          <w:tcPr>
            <w:tcW w:w="1005" w:type="dxa"/>
            <w:vAlign w:val="center"/>
          </w:tcPr>
          <w:p w14:paraId="017AD278" w14:textId="77777777" w:rsidR="005F60A2" w:rsidRPr="0071501F" w:rsidRDefault="005F60A2" w:rsidP="005F60A2">
            <w:pPr>
              <w:spacing w:after="0" w:line="240" w:lineRule="auto"/>
              <w:jc w:val="center"/>
              <w:rPr>
                <w:rFonts w:ascii="Times New Roman" w:hAnsi="Times New Roman"/>
                <w:sz w:val="22"/>
                <w:szCs w:val="22"/>
              </w:rPr>
            </w:pPr>
            <w:r w:rsidRPr="0071501F">
              <w:rPr>
                <w:rFonts w:ascii="Times New Roman" w:hAnsi="Times New Roman"/>
                <w:sz w:val="22"/>
                <w:szCs w:val="22"/>
              </w:rPr>
              <w:t>82.000</w:t>
            </w:r>
          </w:p>
        </w:tc>
      </w:tr>
      <w:tr w:rsidR="005F60A2" w:rsidRPr="0071501F" w14:paraId="6F8786A7" w14:textId="77777777" w:rsidTr="0080422A">
        <w:trPr>
          <w:trHeight w:val="283"/>
        </w:trPr>
        <w:tc>
          <w:tcPr>
            <w:tcW w:w="1757" w:type="dxa"/>
            <w:shd w:val="clear" w:color="auto" w:fill="auto"/>
          </w:tcPr>
          <w:p w14:paraId="09C740C6" w14:textId="77777777" w:rsidR="005F60A2" w:rsidRPr="0071501F" w:rsidRDefault="00FE534D" w:rsidP="005F60A2">
            <w:pPr>
              <w:spacing w:after="0" w:line="240" w:lineRule="auto"/>
              <w:rPr>
                <w:rFonts w:ascii="Times New Roman" w:hAnsi="Times New Roman"/>
                <w:b/>
                <w:bCs/>
                <w:color w:val="FF0000"/>
                <w:sz w:val="22"/>
                <w:szCs w:val="22"/>
              </w:rPr>
            </w:pPr>
            <w:r>
              <w:rPr>
                <w:rFonts w:ascii="Times New Roman" w:hAnsi="Times New Roman"/>
                <w:b/>
                <w:bCs/>
                <w:color w:val="FF0000"/>
                <w:sz w:val="22"/>
                <w:szCs w:val="22"/>
              </w:rPr>
              <w:t>P.G. 2</w:t>
            </w:r>
            <w:r w:rsidR="005F60A2">
              <w:rPr>
                <w:rFonts w:ascii="Times New Roman" w:hAnsi="Times New Roman"/>
                <w:b/>
                <w:bCs/>
                <w:color w:val="FF0000"/>
                <w:sz w:val="22"/>
                <w:szCs w:val="22"/>
              </w:rPr>
              <w:t>.3.</w:t>
            </w:r>
          </w:p>
        </w:tc>
        <w:tc>
          <w:tcPr>
            <w:tcW w:w="5042" w:type="dxa"/>
            <w:shd w:val="clear" w:color="auto" w:fill="auto"/>
          </w:tcPr>
          <w:p w14:paraId="3C0C9ECE" w14:textId="77777777" w:rsidR="005F60A2" w:rsidRPr="0071501F" w:rsidRDefault="005F60A2" w:rsidP="005F60A2">
            <w:pPr>
              <w:rPr>
                <w:rFonts w:ascii="Times New Roman" w:hAnsi="Times New Roman"/>
                <w:color w:val="000000"/>
                <w:sz w:val="22"/>
                <w:szCs w:val="22"/>
              </w:rPr>
            </w:pPr>
            <w:r w:rsidRPr="0071501F">
              <w:rPr>
                <w:rFonts w:ascii="Times New Roman" w:hAnsi="Times New Roman"/>
                <w:color w:val="000000" w:themeColor="text1"/>
                <w:sz w:val="22"/>
                <w:szCs w:val="22"/>
              </w:rPr>
              <w:t>Mesleki ve teknik kursları tamamlama oranı</w:t>
            </w:r>
          </w:p>
        </w:tc>
        <w:tc>
          <w:tcPr>
            <w:tcW w:w="954" w:type="dxa"/>
            <w:vAlign w:val="center"/>
          </w:tcPr>
          <w:p w14:paraId="4B352B7D" w14:textId="77777777" w:rsidR="005F60A2" w:rsidRPr="0071501F" w:rsidRDefault="005F60A2" w:rsidP="005F60A2">
            <w:pPr>
              <w:spacing w:after="0" w:line="240" w:lineRule="auto"/>
              <w:jc w:val="center"/>
              <w:rPr>
                <w:rFonts w:ascii="Times New Roman" w:hAnsi="Times New Roman"/>
                <w:sz w:val="22"/>
                <w:szCs w:val="22"/>
              </w:rPr>
            </w:pPr>
            <w:proofErr w:type="gramStart"/>
            <w:r w:rsidRPr="0071501F">
              <w:rPr>
                <w:rFonts w:ascii="Times New Roman" w:hAnsi="Times New Roman"/>
                <w:sz w:val="22"/>
                <w:szCs w:val="22"/>
              </w:rPr>
              <w:t>%5,5</w:t>
            </w:r>
            <w:proofErr w:type="gramEnd"/>
          </w:p>
        </w:tc>
        <w:tc>
          <w:tcPr>
            <w:tcW w:w="956" w:type="dxa"/>
            <w:vAlign w:val="center"/>
          </w:tcPr>
          <w:p w14:paraId="51D22E67" w14:textId="77777777" w:rsidR="005F60A2" w:rsidRPr="0071501F" w:rsidRDefault="005F60A2" w:rsidP="005F60A2">
            <w:pPr>
              <w:spacing w:after="0" w:line="240" w:lineRule="auto"/>
              <w:jc w:val="center"/>
              <w:rPr>
                <w:rFonts w:ascii="Times New Roman" w:hAnsi="Times New Roman"/>
                <w:sz w:val="22"/>
                <w:szCs w:val="22"/>
              </w:rPr>
            </w:pPr>
            <w:proofErr w:type="gramStart"/>
            <w:r w:rsidRPr="0071501F">
              <w:rPr>
                <w:rFonts w:ascii="Times New Roman" w:hAnsi="Times New Roman"/>
                <w:sz w:val="22"/>
                <w:szCs w:val="22"/>
              </w:rPr>
              <w:t>%3,5</w:t>
            </w:r>
            <w:proofErr w:type="gramEnd"/>
          </w:p>
        </w:tc>
        <w:tc>
          <w:tcPr>
            <w:tcW w:w="957" w:type="dxa"/>
            <w:shd w:val="clear" w:color="auto" w:fill="auto"/>
            <w:noWrap/>
            <w:vAlign w:val="center"/>
          </w:tcPr>
          <w:p w14:paraId="074B1703" w14:textId="77777777" w:rsidR="005F60A2" w:rsidRPr="0071501F" w:rsidRDefault="005F60A2" w:rsidP="005F60A2">
            <w:pPr>
              <w:spacing w:after="0" w:line="240" w:lineRule="auto"/>
              <w:jc w:val="center"/>
              <w:rPr>
                <w:rFonts w:ascii="Times New Roman" w:hAnsi="Times New Roman"/>
                <w:sz w:val="22"/>
                <w:szCs w:val="22"/>
              </w:rPr>
            </w:pPr>
            <w:proofErr w:type="gramStart"/>
            <w:r w:rsidRPr="0071501F">
              <w:rPr>
                <w:rFonts w:ascii="Times New Roman" w:hAnsi="Times New Roman"/>
                <w:sz w:val="22"/>
                <w:szCs w:val="22"/>
              </w:rPr>
              <w:t>%9,6</w:t>
            </w:r>
            <w:proofErr w:type="gramEnd"/>
          </w:p>
        </w:tc>
        <w:tc>
          <w:tcPr>
            <w:tcW w:w="1092" w:type="dxa"/>
            <w:shd w:val="clear" w:color="auto" w:fill="auto"/>
            <w:noWrap/>
            <w:vAlign w:val="center"/>
          </w:tcPr>
          <w:p w14:paraId="66BE8FA6" w14:textId="77777777" w:rsidR="005F60A2" w:rsidRPr="0071501F" w:rsidRDefault="005F60A2" w:rsidP="005F60A2">
            <w:pPr>
              <w:spacing w:after="0" w:line="240" w:lineRule="auto"/>
              <w:rPr>
                <w:rFonts w:ascii="Times New Roman" w:hAnsi="Times New Roman"/>
                <w:sz w:val="22"/>
                <w:szCs w:val="22"/>
              </w:rPr>
            </w:pPr>
            <w:r w:rsidRPr="0071501F">
              <w:rPr>
                <w:rFonts w:ascii="Times New Roman" w:hAnsi="Times New Roman"/>
                <w:sz w:val="22"/>
                <w:szCs w:val="22"/>
              </w:rPr>
              <w:t xml:space="preserve"> </w:t>
            </w:r>
            <w:proofErr w:type="gramStart"/>
            <w:r w:rsidRPr="0071501F">
              <w:rPr>
                <w:rFonts w:ascii="Times New Roman" w:hAnsi="Times New Roman"/>
                <w:sz w:val="22"/>
                <w:szCs w:val="22"/>
              </w:rPr>
              <w:t>%13,6</w:t>
            </w:r>
            <w:proofErr w:type="gramEnd"/>
          </w:p>
        </w:tc>
        <w:tc>
          <w:tcPr>
            <w:tcW w:w="1092" w:type="dxa"/>
            <w:vAlign w:val="center"/>
          </w:tcPr>
          <w:p w14:paraId="3799D109" w14:textId="77777777" w:rsidR="005F60A2" w:rsidRPr="0071501F" w:rsidRDefault="005F60A2" w:rsidP="005F60A2">
            <w:pPr>
              <w:spacing w:after="0" w:line="240" w:lineRule="auto"/>
              <w:jc w:val="center"/>
              <w:rPr>
                <w:rFonts w:ascii="Times New Roman" w:hAnsi="Times New Roman"/>
                <w:sz w:val="22"/>
                <w:szCs w:val="22"/>
              </w:rPr>
            </w:pPr>
            <w:proofErr w:type="gramStart"/>
            <w:r w:rsidRPr="0071501F">
              <w:rPr>
                <w:rFonts w:ascii="Times New Roman" w:hAnsi="Times New Roman"/>
                <w:sz w:val="22"/>
                <w:szCs w:val="22"/>
              </w:rPr>
              <w:t>%9</w:t>
            </w:r>
            <w:proofErr w:type="gramEnd"/>
          </w:p>
        </w:tc>
        <w:tc>
          <w:tcPr>
            <w:tcW w:w="956" w:type="dxa"/>
            <w:vAlign w:val="center"/>
          </w:tcPr>
          <w:p w14:paraId="22F5182B" w14:textId="77777777" w:rsidR="005F60A2" w:rsidRPr="0071501F" w:rsidRDefault="005F60A2" w:rsidP="005F60A2">
            <w:pPr>
              <w:spacing w:after="0" w:line="240" w:lineRule="auto"/>
              <w:jc w:val="center"/>
              <w:rPr>
                <w:rFonts w:ascii="Times New Roman" w:hAnsi="Times New Roman"/>
                <w:sz w:val="22"/>
                <w:szCs w:val="22"/>
              </w:rPr>
            </w:pPr>
            <w:proofErr w:type="gramStart"/>
            <w:r w:rsidRPr="0071501F">
              <w:rPr>
                <w:rFonts w:ascii="Times New Roman" w:hAnsi="Times New Roman"/>
                <w:sz w:val="22"/>
                <w:szCs w:val="22"/>
              </w:rPr>
              <w:t>%11</w:t>
            </w:r>
            <w:proofErr w:type="gramEnd"/>
          </w:p>
        </w:tc>
        <w:tc>
          <w:tcPr>
            <w:tcW w:w="1092" w:type="dxa"/>
            <w:vAlign w:val="center"/>
          </w:tcPr>
          <w:p w14:paraId="2FACF18E" w14:textId="77777777" w:rsidR="005F60A2" w:rsidRPr="0071501F" w:rsidRDefault="005F60A2" w:rsidP="005F60A2">
            <w:pPr>
              <w:spacing w:after="0" w:line="240" w:lineRule="auto"/>
              <w:jc w:val="center"/>
              <w:rPr>
                <w:rFonts w:ascii="Times New Roman" w:hAnsi="Times New Roman"/>
                <w:sz w:val="22"/>
                <w:szCs w:val="22"/>
              </w:rPr>
            </w:pPr>
            <w:proofErr w:type="gramStart"/>
            <w:r w:rsidRPr="0071501F">
              <w:rPr>
                <w:rFonts w:ascii="Times New Roman" w:hAnsi="Times New Roman"/>
                <w:sz w:val="22"/>
                <w:szCs w:val="22"/>
              </w:rPr>
              <w:t>%13</w:t>
            </w:r>
            <w:proofErr w:type="gramEnd"/>
          </w:p>
        </w:tc>
        <w:tc>
          <w:tcPr>
            <w:tcW w:w="1005" w:type="dxa"/>
            <w:vAlign w:val="center"/>
          </w:tcPr>
          <w:p w14:paraId="18BB9673" w14:textId="77777777" w:rsidR="005F60A2" w:rsidRPr="0071501F" w:rsidRDefault="005F60A2" w:rsidP="005F60A2">
            <w:pPr>
              <w:spacing w:after="0" w:line="240" w:lineRule="auto"/>
              <w:jc w:val="center"/>
              <w:rPr>
                <w:rFonts w:ascii="Times New Roman" w:hAnsi="Times New Roman"/>
                <w:sz w:val="22"/>
                <w:szCs w:val="22"/>
              </w:rPr>
            </w:pPr>
            <w:proofErr w:type="gramStart"/>
            <w:r w:rsidRPr="0071501F">
              <w:rPr>
                <w:rFonts w:ascii="Times New Roman" w:hAnsi="Times New Roman"/>
                <w:sz w:val="22"/>
                <w:szCs w:val="22"/>
              </w:rPr>
              <w:t>%15</w:t>
            </w:r>
            <w:proofErr w:type="gramEnd"/>
          </w:p>
        </w:tc>
      </w:tr>
      <w:tr w:rsidR="00772370" w:rsidRPr="0071501F" w14:paraId="323FF405" w14:textId="77777777" w:rsidTr="0080422A">
        <w:trPr>
          <w:trHeight w:val="283"/>
        </w:trPr>
        <w:tc>
          <w:tcPr>
            <w:tcW w:w="1757" w:type="dxa"/>
            <w:shd w:val="clear" w:color="auto" w:fill="auto"/>
          </w:tcPr>
          <w:p w14:paraId="3D459C72" w14:textId="77777777" w:rsidR="00772370" w:rsidRPr="0071501F" w:rsidRDefault="00FE534D" w:rsidP="00772370">
            <w:pPr>
              <w:rPr>
                <w:rFonts w:ascii="Times New Roman" w:hAnsi="Times New Roman"/>
                <w:sz w:val="22"/>
                <w:szCs w:val="22"/>
              </w:rPr>
            </w:pPr>
            <w:r>
              <w:rPr>
                <w:rFonts w:ascii="Times New Roman" w:hAnsi="Times New Roman"/>
                <w:b/>
                <w:bCs/>
                <w:color w:val="FF0000"/>
                <w:sz w:val="22"/>
                <w:szCs w:val="22"/>
              </w:rPr>
              <w:t>P.G. 2</w:t>
            </w:r>
            <w:r w:rsidR="005F60A2">
              <w:rPr>
                <w:rFonts w:ascii="Times New Roman" w:hAnsi="Times New Roman"/>
                <w:b/>
                <w:bCs/>
                <w:color w:val="FF0000"/>
                <w:sz w:val="22"/>
                <w:szCs w:val="22"/>
              </w:rPr>
              <w:t>.4</w:t>
            </w:r>
          </w:p>
        </w:tc>
        <w:tc>
          <w:tcPr>
            <w:tcW w:w="5042" w:type="dxa"/>
            <w:shd w:val="clear" w:color="auto" w:fill="auto"/>
          </w:tcPr>
          <w:p w14:paraId="328F8AEB" w14:textId="77777777" w:rsidR="00772370" w:rsidRPr="0071501F" w:rsidRDefault="00772370" w:rsidP="00772370">
            <w:pPr>
              <w:rPr>
                <w:rFonts w:ascii="Times New Roman" w:hAnsi="Times New Roman"/>
                <w:color w:val="000000" w:themeColor="text1"/>
                <w:sz w:val="22"/>
                <w:szCs w:val="22"/>
              </w:rPr>
            </w:pPr>
            <w:r w:rsidRPr="0071501F">
              <w:rPr>
                <w:rFonts w:ascii="Times New Roman" w:hAnsi="Times New Roman"/>
                <w:color w:val="000000" w:themeColor="text1"/>
                <w:sz w:val="22"/>
                <w:szCs w:val="22"/>
              </w:rPr>
              <w:t>Genel kursları tamamlama oranı</w:t>
            </w:r>
          </w:p>
        </w:tc>
        <w:tc>
          <w:tcPr>
            <w:tcW w:w="954" w:type="dxa"/>
            <w:vAlign w:val="center"/>
          </w:tcPr>
          <w:p w14:paraId="47D13A7A" w14:textId="77777777" w:rsidR="00772370" w:rsidRPr="0071501F" w:rsidRDefault="00772370" w:rsidP="00772370">
            <w:pPr>
              <w:spacing w:after="0" w:line="240" w:lineRule="auto"/>
              <w:jc w:val="center"/>
              <w:rPr>
                <w:rFonts w:ascii="Times New Roman" w:hAnsi="Times New Roman"/>
                <w:sz w:val="22"/>
                <w:szCs w:val="22"/>
              </w:rPr>
            </w:pPr>
            <w:proofErr w:type="gramStart"/>
            <w:r w:rsidRPr="0071501F">
              <w:rPr>
                <w:rFonts w:ascii="Times New Roman" w:hAnsi="Times New Roman"/>
                <w:sz w:val="22"/>
                <w:szCs w:val="22"/>
              </w:rPr>
              <w:t>%3,5</w:t>
            </w:r>
            <w:proofErr w:type="gramEnd"/>
          </w:p>
        </w:tc>
        <w:tc>
          <w:tcPr>
            <w:tcW w:w="956" w:type="dxa"/>
            <w:vAlign w:val="center"/>
          </w:tcPr>
          <w:p w14:paraId="40BD43BF" w14:textId="77777777" w:rsidR="00772370" w:rsidRPr="0071501F" w:rsidRDefault="00772370" w:rsidP="00772370">
            <w:pPr>
              <w:spacing w:after="0" w:line="240" w:lineRule="auto"/>
              <w:jc w:val="center"/>
              <w:rPr>
                <w:rFonts w:ascii="Times New Roman" w:hAnsi="Times New Roman"/>
                <w:sz w:val="22"/>
                <w:szCs w:val="22"/>
              </w:rPr>
            </w:pPr>
            <w:proofErr w:type="gramStart"/>
            <w:r w:rsidRPr="0071501F">
              <w:rPr>
                <w:rFonts w:ascii="Times New Roman" w:hAnsi="Times New Roman"/>
                <w:sz w:val="22"/>
                <w:szCs w:val="22"/>
              </w:rPr>
              <w:t>%6,2</w:t>
            </w:r>
            <w:proofErr w:type="gramEnd"/>
          </w:p>
        </w:tc>
        <w:tc>
          <w:tcPr>
            <w:tcW w:w="957" w:type="dxa"/>
            <w:shd w:val="clear" w:color="auto" w:fill="auto"/>
            <w:noWrap/>
            <w:vAlign w:val="center"/>
          </w:tcPr>
          <w:p w14:paraId="37DCBFAB" w14:textId="77777777" w:rsidR="00772370" w:rsidRPr="0071501F" w:rsidRDefault="00772370" w:rsidP="00772370">
            <w:pPr>
              <w:spacing w:after="0" w:line="240" w:lineRule="auto"/>
              <w:jc w:val="center"/>
              <w:rPr>
                <w:rFonts w:ascii="Times New Roman" w:hAnsi="Times New Roman"/>
                <w:sz w:val="22"/>
                <w:szCs w:val="22"/>
              </w:rPr>
            </w:pPr>
            <w:proofErr w:type="gramStart"/>
            <w:r w:rsidRPr="0071501F">
              <w:rPr>
                <w:rFonts w:ascii="Times New Roman" w:hAnsi="Times New Roman"/>
                <w:sz w:val="22"/>
                <w:szCs w:val="22"/>
              </w:rPr>
              <w:t>%3,9</w:t>
            </w:r>
            <w:proofErr w:type="gramEnd"/>
          </w:p>
        </w:tc>
        <w:tc>
          <w:tcPr>
            <w:tcW w:w="1092" w:type="dxa"/>
            <w:shd w:val="clear" w:color="auto" w:fill="auto"/>
            <w:noWrap/>
            <w:vAlign w:val="center"/>
          </w:tcPr>
          <w:p w14:paraId="2AB1CF53" w14:textId="77777777" w:rsidR="00772370" w:rsidRPr="0071501F" w:rsidRDefault="00772370" w:rsidP="00772370">
            <w:pPr>
              <w:spacing w:after="0" w:line="240" w:lineRule="auto"/>
              <w:rPr>
                <w:rFonts w:ascii="Times New Roman" w:hAnsi="Times New Roman"/>
                <w:sz w:val="22"/>
                <w:szCs w:val="22"/>
              </w:rPr>
            </w:pPr>
            <w:r w:rsidRPr="0071501F">
              <w:rPr>
                <w:rFonts w:ascii="Times New Roman" w:hAnsi="Times New Roman"/>
                <w:sz w:val="22"/>
                <w:szCs w:val="22"/>
              </w:rPr>
              <w:t xml:space="preserve">   </w:t>
            </w:r>
            <w:proofErr w:type="gramStart"/>
            <w:r w:rsidRPr="0071501F">
              <w:rPr>
                <w:rFonts w:ascii="Times New Roman" w:hAnsi="Times New Roman"/>
                <w:sz w:val="22"/>
                <w:szCs w:val="22"/>
              </w:rPr>
              <w:t>%2,5</w:t>
            </w:r>
            <w:proofErr w:type="gramEnd"/>
          </w:p>
        </w:tc>
        <w:tc>
          <w:tcPr>
            <w:tcW w:w="1092" w:type="dxa"/>
            <w:vAlign w:val="center"/>
          </w:tcPr>
          <w:p w14:paraId="026B7295" w14:textId="77777777" w:rsidR="00772370" w:rsidRPr="0071501F" w:rsidRDefault="00772370" w:rsidP="00772370">
            <w:pPr>
              <w:spacing w:after="0" w:line="240" w:lineRule="auto"/>
              <w:jc w:val="center"/>
              <w:rPr>
                <w:rFonts w:ascii="Times New Roman" w:hAnsi="Times New Roman"/>
                <w:sz w:val="22"/>
                <w:szCs w:val="22"/>
              </w:rPr>
            </w:pPr>
            <w:proofErr w:type="gramStart"/>
            <w:r w:rsidRPr="0071501F">
              <w:rPr>
                <w:rFonts w:ascii="Times New Roman" w:hAnsi="Times New Roman"/>
                <w:sz w:val="22"/>
                <w:szCs w:val="22"/>
              </w:rPr>
              <w:t>%4</w:t>
            </w:r>
            <w:proofErr w:type="gramEnd"/>
          </w:p>
        </w:tc>
        <w:tc>
          <w:tcPr>
            <w:tcW w:w="956" w:type="dxa"/>
            <w:vAlign w:val="center"/>
          </w:tcPr>
          <w:p w14:paraId="6F175FEB" w14:textId="77777777" w:rsidR="00772370" w:rsidRPr="0071501F" w:rsidRDefault="00772370" w:rsidP="00772370">
            <w:pPr>
              <w:spacing w:after="0" w:line="240" w:lineRule="auto"/>
              <w:jc w:val="center"/>
              <w:rPr>
                <w:rFonts w:ascii="Times New Roman" w:hAnsi="Times New Roman"/>
                <w:sz w:val="22"/>
                <w:szCs w:val="22"/>
              </w:rPr>
            </w:pPr>
            <w:proofErr w:type="gramStart"/>
            <w:r w:rsidRPr="0071501F">
              <w:rPr>
                <w:rFonts w:ascii="Times New Roman" w:hAnsi="Times New Roman"/>
                <w:sz w:val="22"/>
                <w:szCs w:val="22"/>
              </w:rPr>
              <w:t>%5</w:t>
            </w:r>
            <w:proofErr w:type="gramEnd"/>
          </w:p>
        </w:tc>
        <w:tc>
          <w:tcPr>
            <w:tcW w:w="1092" w:type="dxa"/>
            <w:vAlign w:val="center"/>
          </w:tcPr>
          <w:p w14:paraId="6EC7B780" w14:textId="77777777" w:rsidR="00772370" w:rsidRPr="0071501F" w:rsidRDefault="00772370" w:rsidP="00772370">
            <w:pPr>
              <w:spacing w:after="0" w:line="240" w:lineRule="auto"/>
              <w:jc w:val="center"/>
              <w:rPr>
                <w:rFonts w:ascii="Times New Roman" w:hAnsi="Times New Roman"/>
                <w:sz w:val="22"/>
                <w:szCs w:val="22"/>
              </w:rPr>
            </w:pPr>
            <w:proofErr w:type="gramStart"/>
            <w:r w:rsidRPr="0071501F">
              <w:rPr>
                <w:rFonts w:ascii="Times New Roman" w:hAnsi="Times New Roman"/>
                <w:sz w:val="22"/>
                <w:szCs w:val="22"/>
              </w:rPr>
              <w:t>%6</w:t>
            </w:r>
            <w:proofErr w:type="gramEnd"/>
          </w:p>
        </w:tc>
        <w:tc>
          <w:tcPr>
            <w:tcW w:w="1005" w:type="dxa"/>
            <w:vAlign w:val="center"/>
          </w:tcPr>
          <w:p w14:paraId="7ED7A773" w14:textId="77777777" w:rsidR="00772370" w:rsidRPr="0071501F" w:rsidRDefault="00772370" w:rsidP="00772370">
            <w:pPr>
              <w:spacing w:after="0" w:line="240" w:lineRule="auto"/>
              <w:jc w:val="center"/>
              <w:rPr>
                <w:rFonts w:ascii="Times New Roman" w:hAnsi="Times New Roman"/>
                <w:sz w:val="22"/>
                <w:szCs w:val="22"/>
              </w:rPr>
            </w:pPr>
            <w:proofErr w:type="gramStart"/>
            <w:r w:rsidRPr="0071501F">
              <w:rPr>
                <w:rFonts w:ascii="Times New Roman" w:hAnsi="Times New Roman"/>
                <w:sz w:val="22"/>
                <w:szCs w:val="22"/>
              </w:rPr>
              <w:t>%7</w:t>
            </w:r>
            <w:proofErr w:type="gramEnd"/>
          </w:p>
        </w:tc>
      </w:tr>
      <w:tr w:rsidR="00772370" w:rsidRPr="0071501F" w14:paraId="681054C8" w14:textId="77777777" w:rsidTr="0083462E">
        <w:trPr>
          <w:trHeight w:val="1025"/>
        </w:trPr>
        <w:tc>
          <w:tcPr>
            <w:tcW w:w="1757" w:type="dxa"/>
            <w:shd w:val="clear" w:color="auto" w:fill="auto"/>
          </w:tcPr>
          <w:p w14:paraId="5A81266D" w14:textId="77777777" w:rsidR="00772370" w:rsidRPr="0071501F" w:rsidRDefault="00FE534D" w:rsidP="00772370">
            <w:pPr>
              <w:rPr>
                <w:rFonts w:ascii="Times New Roman" w:hAnsi="Times New Roman"/>
                <w:sz w:val="22"/>
                <w:szCs w:val="22"/>
              </w:rPr>
            </w:pPr>
            <w:r>
              <w:rPr>
                <w:rFonts w:ascii="Times New Roman" w:hAnsi="Times New Roman"/>
                <w:b/>
                <w:bCs/>
                <w:color w:val="FF0000"/>
                <w:sz w:val="22"/>
                <w:szCs w:val="22"/>
              </w:rPr>
              <w:t>P.G. 2</w:t>
            </w:r>
            <w:r w:rsidR="005F60A2">
              <w:rPr>
                <w:rFonts w:ascii="Times New Roman" w:hAnsi="Times New Roman"/>
                <w:b/>
                <w:bCs/>
                <w:color w:val="FF0000"/>
                <w:sz w:val="22"/>
                <w:szCs w:val="22"/>
              </w:rPr>
              <w:t>.5</w:t>
            </w:r>
          </w:p>
        </w:tc>
        <w:tc>
          <w:tcPr>
            <w:tcW w:w="5042" w:type="dxa"/>
            <w:shd w:val="clear" w:color="auto" w:fill="auto"/>
          </w:tcPr>
          <w:p w14:paraId="27AC0FCC" w14:textId="77777777" w:rsidR="00772370" w:rsidRPr="0071501F" w:rsidRDefault="00772370" w:rsidP="00772370">
            <w:pPr>
              <w:rPr>
                <w:rFonts w:ascii="Times New Roman" w:hAnsi="Times New Roman"/>
                <w:color w:val="000000"/>
                <w:sz w:val="22"/>
                <w:szCs w:val="22"/>
              </w:rPr>
            </w:pPr>
            <w:r w:rsidRPr="0071501F">
              <w:rPr>
                <w:rFonts w:ascii="Times New Roman" w:hAnsi="Times New Roman"/>
                <w:color w:val="000000" w:themeColor="text1"/>
                <w:sz w:val="22"/>
                <w:szCs w:val="22"/>
              </w:rPr>
              <w:t>Yaygın eğitim kurumlarında açılan genel kursların sayısı</w:t>
            </w:r>
          </w:p>
        </w:tc>
        <w:tc>
          <w:tcPr>
            <w:tcW w:w="954" w:type="dxa"/>
            <w:vAlign w:val="center"/>
          </w:tcPr>
          <w:p w14:paraId="0EE6C3AE" w14:textId="77777777" w:rsidR="00772370" w:rsidRPr="0071501F" w:rsidRDefault="00772370" w:rsidP="00772370">
            <w:pPr>
              <w:spacing w:after="0" w:line="240" w:lineRule="auto"/>
              <w:jc w:val="center"/>
              <w:rPr>
                <w:rFonts w:ascii="Times New Roman" w:hAnsi="Times New Roman"/>
                <w:sz w:val="22"/>
                <w:szCs w:val="22"/>
              </w:rPr>
            </w:pPr>
            <w:r w:rsidRPr="0071501F">
              <w:rPr>
                <w:rFonts w:ascii="Times New Roman" w:hAnsi="Times New Roman"/>
                <w:sz w:val="22"/>
                <w:szCs w:val="22"/>
              </w:rPr>
              <w:t>1.006</w:t>
            </w:r>
          </w:p>
        </w:tc>
        <w:tc>
          <w:tcPr>
            <w:tcW w:w="956" w:type="dxa"/>
            <w:vAlign w:val="center"/>
          </w:tcPr>
          <w:p w14:paraId="45ED9106" w14:textId="77777777" w:rsidR="00772370" w:rsidRPr="0071501F" w:rsidRDefault="00772370" w:rsidP="00772370">
            <w:pPr>
              <w:spacing w:after="0" w:line="240" w:lineRule="auto"/>
              <w:jc w:val="center"/>
              <w:rPr>
                <w:rFonts w:ascii="Times New Roman" w:hAnsi="Times New Roman"/>
                <w:sz w:val="22"/>
                <w:szCs w:val="22"/>
              </w:rPr>
            </w:pPr>
            <w:r w:rsidRPr="0071501F">
              <w:rPr>
                <w:rFonts w:ascii="Times New Roman" w:hAnsi="Times New Roman"/>
                <w:sz w:val="22"/>
                <w:szCs w:val="22"/>
              </w:rPr>
              <w:t>1.748</w:t>
            </w:r>
          </w:p>
        </w:tc>
        <w:tc>
          <w:tcPr>
            <w:tcW w:w="957" w:type="dxa"/>
            <w:shd w:val="clear" w:color="auto" w:fill="auto"/>
            <w:noWrap/>
            <w:vAlign w:val="center"/>
          </w:tcPr>
          <w:p w14:paraId="45E17077" w14:textId="33D7B063" w:rsidR="00772370" w:rsidRPr="0071501F" w:rsidRDefault="0061552E" w:rsidP="0061552E">
            <w:pPr>
              <w:spacing w:after="0" w:line="240" w:lineRule="auto"/>
              <w:rPr>
                <w:rFonts w:ascii="Times New Roman" w:hAnsi="Times New Roman"/>
                <w:sz w:val="22"/>
                <w:szCs w:val="22"/>
              </w:rPr>
            </w:pPr>
            <w:r>
              <w:rPr>
                <w:rFonts w:ascii="Times New Roman" w:hAnsi="Times New Roman"/>
                <w:sz w:val="22"/>
                <w:szCs w:val="22"/>
              </w:rPr>
              <w:t xml:space="preserve">  2794</w:t>
            </w:r>
          </w:p>
        </w:tc>
        <w:tc>
          <w:tcPr>
            <w:tcW w:w="1092" w:type="dxa"/>
            <w:shd w:val="clear" w:color="auto" w:fill="auto"/>
            <w:noWrap/>
            <w:vAlign w:val="center"/>
          </w:tcPr>
          <w:p w14:paraId="74A46489" w14:textId="77777777" w:rsidR="00772370" w:rsidRPr="0071501F" w:rsidRDefault="00772370" w:rsidP="00772370">
            <w:pPr>
              <w:spacing w:after="0" w:line="240" w:lineRule="auto"/>
              <w:rPr>
                <w:rFonts w:ascii="Times New Roman" w:hAnsi="Times New Roman"/>
                <w:sz w:val="22"/>
                <w:szCs w:val="22"/>
              </w:rPr>
            </w:pPr>
            <w:r w:rsidRPr="0071501F">
              <w:rPr>
                <w:rFonts w:ascii="Times New Roman" w:hAnsi="Times New Roman"/>
                <w:sz w:val="22"/>
                <w:szCs w:val="22"/>
              </w:rPr>
              <w:t xml:space="preserve">    1.333</w:t>
            </w:r>
          </w:p>
        </w:tc>
        <w:tc>
          <w:tcPr>
            <w:tcW w:w="1092" w:type="dxa"/>
            <w:vAlign w:val="center"/>
          </w:tcPr>
          <w:p w14:paraId="61B1DDC5" w14:textId="4F50A3B3" w:rsidR="00772370" w:rsidRPr="0071501F" w:rsidRDefault="0061552E" w:rsidP="00772370">
            <w:pPr>
              <w:spacing w:after="0" w:line="240" w:lineRule="auto"/>
              <w:jc w:val="center"/>
              <w:rPr>
                <w:rFonts w:ascii="Times New Roman" w:hAnsi="Times New Roman"/>
                <w:sz w:val="22"/>
                <w:szCs w:val="22"/>
              </w:rPr>
            </w:pPr>
            <w:r>
              <w:rPr>
                <w:rFonts w:ascii="Times New Roman" w:hAnsi="Times New Roman"/>
                <w:sz w:val="22"/>
                <w:szCs w:val="22"/>
              </w:rPr>
              <w:t>2.500</w:t>
            </w:r>
          </w:p>
        </w:tc>
        <w:tc>
          <w:tcPr>
            <w:tcW w:w="956" w:type="dxa"/>
            <w:vAlign w:val="center"/>
          </w:tcPr>
          <w:p w14:paraId="7F95AE19" w14:textId="5AF117C5" w:rsidR="00772370" w:rsidRPr="0071501F" w:rsidRDefault="0061552E" w:rsidP="00772370">
            <w:pPr>
              <w:spacing w:after="0" w:line="240" w:lineRule="auto"/>
              <w:jc w:val="center"/>
              <w:rPr>
                <w:rFonts w:ascii="Times New Roman" w:hAnsi="Times New Roman"/>
                <w:sz w:val="22"/>
                <w:szCs w:val="22"/>
              </w:rPr>
            </w:pPr>
            <w:r>
              <w:rPr>
                <w:rFonts w:ascii="Times New Roman" w:hAnsi="Times New Roman"/>
                <w:sz w:val="22"/>
                <w:szCs w:val="22"/>
              </w:rPr>
              <w:t>2.550</w:t>
            </w:r>
          </w:p>
        </w:tc>
        <w:tc>
          <w:tcPr>
            <w:tcW w:w="1092" w:type="dxa"/>
            <w:vAlign w:val="center"/>
          </w:tcPr>
          <w:p w14:paraId="2C44E5A0" w14:textId="5539C4F7" w:rsidR="00772370" w:rsidRPr="0071501F" w:rsidRDefault="0061552E" w:rsidP="00772370">
            <w:pPr>
              <w:spacing w:after="0" w:line="240" w:lineRule="auto"/>
              <w:jc w:val="center"/>
              <w:rPr>
                <w:rFonts w:ascii="Times New Roman" w:hAnsi="Times New Roman"/>
                <w:sz w:val="22"/>
                <w:szCs w:val="22"/>
              </w:rPr>
            </w:pPr>
            <w:r>
              <w:rPr>
                <w:rFonts w:ascii="Times New Roman" w:hAnsi="Times New Roman"/>
                <w:sz w:val="22"/>
                <w:szCs w:val="22"/>
              </w:rPr>
              <w:t>3000</w:t>
            </w:r>
          </w:p>
        </w:tc>
        <w:tc>
          <w:tcPr>
            <w:tcW w:w="1005" w:type="dxa"/>
            <w:vAlign w:val="center"/>
          </w:tcPr>
          <w:p w14:paraId="6A29FE5E" w14:textId="34FDBDA5" w:rsidR="00772370" w:rsidRPr="0071501F" w:rsidRDefault="0061552E" w:rsidP="00772370">
            <w:pPr>
              <w:spacing w:after="0" w:line="240" w:lineRule="auto"/>
              <w:jc w:val="center"/>
              <w:rPr>
                <w:rFonts w:ascii="Times New Roman" w:hAnsi="Times New Roman"/>
                <w:sz w:val="22"/>
                <w:szCs w:val="22"/>
              </w:rPr>
            </w:pPr>
            <w:r>
              <w:rPr>
                <w:rFonts w:ascii="Times New Roman" w:hAnsi="Times New Roman"/>
                <w:sz w:val="22"/>
                <w:szCs w:val="22"/>
              </w:rPr>
              <w:t>3050</w:t>
            </w:r>
          </w:p>
        </w:tc>
      </w:tr>
      <w:tr w:rsidR="00772370" w:rsidRPr="0071501F" w14:paraId="2A16E551" w14:textId="77777777" w:rsidTr="0080422A">
        <w:trPr>
          <w:trHeight w:val="283"/>
        </w:trPr>
        <w:tc>
          <w:tcPr>
            <w:tcW w:w="1757" w:type="dxa"/>
            <w:shd w:val="clear" w:color="auto" w:fill="auto"/>
          </w:tcPr>
          <w:p w14:paraId="5591676E" w14:textId="77777777" w:rsidR="00772370" w:rsidRPr="0071501F" w:rsidRDefault="00FE534D" w:rsidP="00772370">
            <w:pPr>
              <w:rPr>
                <w:rFonts w:ascii="Times New Roman" w:hAnsi="Times New Roman"/>
                <w:sz w:val="22"/>
                <w:szCs w:val="22"/>
              </w:rPr>
            </w:pPr>
            <w:r>
              <w:rPr>
                <w:rFonts w:ascii="Times New Roman" w:hAnsi="Times New Roman"/>
                <w:b/>
                <w:bCs/>
                <w:color w:val="FF0000"/>
                <w:sz w:val="22"/>
                <w:szCs w:val="22"/>
              </w:rPr>
              <w:t>P.G. 2</w:t>
            </w:r>
            <w:r w:rsidR="00312A52">
              <w:rPr>
                <w:rFonts w:ascii="Times New Roman" w:hAnsi="Times New Roman"/>
                <w:b/>
                <w:bCs/>
                <w:color w:val="FF0000"/>
                <w:sz w:val="22"/>
                <w:szCs w:val="22"/>
              </w:rPr>
              <w:t>.6</w:t>
            </w:r>
          </w:p>
        </w:tc>
        <w:tc>
          <w:tcPr>
            <w:tcW w:w="5042" w:type="dxa"/>
            <w:shd w:val="clear" w:color="auto" w:fill="auto"/>
          </w:tcPr>
          <w:p w14:paraId="4639BA95" w14:textId="77777777" w:rsidR="00772370" w:rsidRPr="0071501F" w:rsidRDefault="00772370" w:rsidP="00772370">
            <w:pPr>
              <w:rPr>
                <w:rFonts w:ascii="Times New Roman" w:hAnsi="Times New Roman"/>
                <w:color w:val="000000"/>
                <w:sz w:val="22"/>
                <w:szCs w:val="22"/>
              </w:rPr>
            </w:pPr>
            <w:r w:rsidRPr="0071501F">
              <w:rPr>
                <w:rFonts w:ascii="Times New Roman" w:hAnsi="Times New Roman"/>
                <w:color w:val="000000" w:themeColor="text1"/>
                <w:sz w:val="22"/>
                <w:szCs w:val="22"/>
              </w:rPr>
              <w:t>Yaygın eğitim kurumlarında açılan genel kurslara katılan kursiyer sayısı</w:t>
            </w:r>
          </w:p>
        </w:tc>
        <w:tc>
          <w:tcPr>
            <w:tcW w:w="954" w:type="dxa"/>
            <w:vAlign w:val="center"/>
          </w:tcPr>
          <w:p w14:paraId="2FB7B4E1" w14:textId="77777777" w:rsidR="00772370" w:rsidRPr="0071501F" w:rsidRDefault="00772370" w:rsidP="00772370">
            <w:pPr>
              <w:spacing w:after="0" w:line="240" w:lineRule="auto"/>
              <w:jc w:val="center"/>
              <w:rPr>
                <w:rFonts w:ascii="Times New Roman" w:hAnsi="Times New Roman"/>
                <w:sz w:val="22"/>
                <w:szCs w:val="22"/>
              </w:rPr>
            </w:pPr>
            <w:r w:rsidRPr="0071501F">
              <w:rPr>
                <w:rFonts w:ascii="Times New Roman" w:hAnsi="Times New Roman"/>
                <w:sz w:val="22"/>
                <w:szCs w:val="22"/>
              </w:rPr>
              <w:t>18.861</w:t>
            </w:r>
          </w:p>
        </w:tc>
        <w:tc>
          <w:tcPr>
            <w:tcW w:w="956" w:type="dxa"/>
            <w:vAlign w:val="center"/>
          </w:tcPr>
          <w:p w14:paraId="35A2F1E8" w14:textId="77777777" w:rsidR="00772370" w:rsidRPr="0071501F" w:rsidRDefault="00772370" w:rsidP="00772370">
            <w:pPr>
              <w:spacing w:after="0" w:line="240" w:lineRule="auto"/>
              <w:jc w:val="center"/>
              <w:rPr>
                <w:rFonts w:ascii="Times New Roman" w:hAnsi="Times New Roman"/>
                <w:sz w:val="22"/>
                <w:szCs w:val="22"/>
              </w:rPr>
            </w:pPr>
            <w:r w:rsidRPr="0071501F">
              <w:rPr>
                <w:rFonts w:ascii="Times New Roman" w:hAnsi="Times New Roman"/>
                <w:sz w:val="22"/>
                <w:szCs w:val="22"/>
              </w:rPr>
              <w:t>31.508</w:t>
            </w:r>
          </w:p>
        </w:tc>
        <w:tc>
          <w:tcPr>
            <w:tcW w:w="957" w:type="dxa"/>
            <w:shd w:val="clear" w:color="auto" w:fill="auto"/>
            <w:noWrap/>
            <w:vAlign w:val="center"/>
          </w:tcPr>
          <w:p w14:paraId="472726C6" w14:textId="34E92744" w:rsidR="00772370" w:rsidRPr="0071501F" w:rsidRDefault="0061552E" w:rsidP="0061552E">
            <w:pPr>
              <w:spacing w:after="0" w:line="240" w:lineRule="auto"/>
              <w:rPr>
                <w:rFonts w:ascii="Times New Roman" w:hAnsi="Times New Roman"/>
                <w:sz w:val="22"/>
                <w:szCs w:val="22"/>
              </w:rPr>
            </w:pPr>
            <w:r>
              <w:rPr>
                <w:rFonts w:ascii="Times New Roman" w:hAnsi="Times New Roman"/>
                <w:sz w:val="22"/>
                <w:szCs w:val="22"/>
              </w:rPr>
              <w:t>45.241</w:t>
            </w:r>
          </w:p>
        </w:tc>
        <w:tc>
          <w:tcPr>
            <w:tcW w:w="1092" w:type="dxa"/>
            <w:shd w:val="clear" w:color="auto" w:fill="auto"/>
            <w:noWrap/>
            <w:vAlign w:val="center"/>
          </w:tcPr>
          <w:p w14:paraId="44075D6F" w14:textId="77777777" w:rsidR="00772370" w:rsidRPr="0071501F" w:rsidRDefault="00772370" w:rsidP="00772370">
            <w:pPr>
              <w:spacing w:after="0" w:line="240" w:lineRule="auto"/>
              <w:rPr>
                <w:rFonts w:ascii="Times New Roman" w:hAnsi="Times New Roman"/>
                <w:sz w:val="22"/>
                <w:szCs w:val="22"/>
              </w:rPr>
            </w:pPr>
            <w:r w:rsidRPr="0071501F">
              <w:rPr>
                <w:rFonts w:ascii="Times New Roman" w:hAnsi="Times New Roman"/>
                <w:sz w:val="22"/>
                <w:szCs w:val="22"/>
              </w:rPr>
              <w:t xml:space="preserve">   21.579</w:t>
            </w:r>
          </w:p>
        </w:tc>
        <w:tc>
          <w:tcPr>
            <w:tcW w:w="1092" w:type="dxa"/>
            <w:vAlign w:val="center"/>
          </w:tcPr>
          <w:p w14:paraId="69984D8E" w14:textId="23071227" w:rsidR="00772370" w:rsidRPr="0071501F" w:rsidRDefault="00C2120C" w:rsidP="00772370">
            <w:pPr>
              <w:spacing w:after="0" w:line="240" w:lineRule="auto"/>
              <w:jc w:val="center"/>
              <w:rPr>
                <w:rFonts w:ascii="Times New Roman" w:hAnsi="Times New Roman"/>
                <w:sz w:val="22"/>
                <w:szCs w:val="22"/>
              </w:rPr>
            </w:pPr>
            <w:r>
              <w:rPr>
                <w:rFonts w:ascii="Times New Roman" w:hAnsi="Times New Roman"/>
                <w:sz w:val="22"/>
                <w:szCs w:val="22"/>
              </w:rPr>
              <w:t>30.000</w:t>
            </w:r>
          </w:p>
        </w:tc>
        <w:tc>
          <w:tcPr>
            <w:tcW w:w="956" w:type="dxa"/>
            <w:vAlign w:val="center"/>
          </w:tcPr>
          <w:p w14:paraId="12E41F73" w14:textId="78FC310E" w:rsidR="00772370" w:rsidRPr="0071501F" w:rsidRDefault="00C2120C" w:rsidP="00772370">
            <w:pPr>
              <w:spacing w:after="0" w:line="240" w:lineRule="auto"/>
              <w:jc w:val="center"/>
              <w:rPr>
                <w:rFonts w:ascii="Times New Roman" w:hAnsi="Times New Roman"/>
                <w:sz w:val="22"/>
                <w:szCs w:val="22"/>
              </w:rPr>
            </w:pPr>
            <w:r>
              <w:rPr>
                <w:rFonts w:ascii="Times New Roman" w:hAnsi="Times New Roman"/>
                <w:sz w:val="22"/>
                <w:szCs w:val="22"/>
              </w:rPr>
              <w:t>35</w:t>
            </w:r>
            <w:r w:rsidR="00772370" w:rsidRPr="0071501F">
              <w:rPr>
                <w:rFonts w:ascii="Times New Roman" w:hAnsi="Times New Roman"/>
                <w:sz w:val="22"/>
                <w:szCs w:val="22"/>
              </w:rPr>
              <w:t>.000</w:t>
            </w:r>
          </w:p>
        </w:tc>
        <w:tc>
          <w:tcPr>
            <w:tcW w:w="1092" w:type="dxa"/>
            <w:vAlign w:val="center"/>
          </w:tcPr>
          <w:p w14:paraId="5497309B" w14:textId="113112DC" w:rsidR="00772370" w:rsidRPr="0071501F" w:rsidRDefault="00C2120C" w:rsidP="00772370">
            <w:pPr>
              <w:spacing w:after="0" w:line="240" w:lineRule="auto"/>
              <w:jc w:val="center"/>
              <w:rPr>
                <w:rFonts w:ascii="Times New Roman" w:hAnsi="Times New Roman"/>
                <w:sz w:val="22"/>
                <w:szCs w:val="22"/>
              </w:rPr>
            </w:pPr>
            <w:r>
              <w:rPr>
                <w:rFonts w:ascii="Times New Roman" w:hAnsi="Times New Roman"/>
                <w:sz w:val="22"/>
                <w:szCs w:val="22"/>
              </w:rPr>
              <w:t>40</w:t>
            </w:r>
            <w:r w:rsidR="00772370" w:rsidRPr="0071501F">
              <w:rPr>
                <w:rFonts w:ascii="Times New Roman" w:hAnsi="Times New Roman"/>
                <w:sz w:val="22"/>
                <w:szCs w:val="22"/>
              </w:rPr>
              <w:t>.500</w:t>
            </w:r>
          </w:p>
        </w:tc>
        <w:tc>
          <w:tcPr>
            <w:tcW w:w="1005" w:type="dxa"/>
            <w:vAlign w:val="center"/>
          </w:tcPr>
          <w:p w14:paraId="47307C21" w14:textId="187FE660" w:rsidR="00772370" w:rsidRPr="0071501F" w:rsidRDefault="00C2120C" w:rsidP="00772370">
            <w:pPr>
              <w:spacing w:after="0" w:line="240" w:lineRule="auto"/>
              <w:jc w:val="center"/>
              <w:rPr>
                <w:rFonts w:ascii="Times New Roman" w:hAnsi="Times New Roman"/>
                <w:sz w:val="22"/>
                <w:szCs w:val="22"/>
              </w:rPr>
            </w:pPr>
            <w:r>
              <w:rPr>
                <w:rFonts w:ascii="Times New Roman" w:hAnsi="Times New Roman"/>
                <w:sz w:val="22"/>
                <w:szCs w:val="22"/>
              </w:rPr>
              <w:t>45</w:t>
            </w:r>
            <w:r w:rsidR="00772370" w:rsidRPr="0071501F">
              <w:rPr>
                <w:rFonts w:ascii="Times New Roman" w:hAnsi="Times New Roman"/>
                <w:sz w:val="22"/>
                <w:szCs w:val="22"/>
              </w:rPr>
              <w:t>.000</w:t>
            </w:r>
          </w:p>
        </w:tc>
      </w:tr>
      <w:tr w:rsidR="00772370" w:rsidRPr="0071501F" w14:paraId="1CC82EFF" w14:textId="77777777" w:rsidTr="0083462E">
        <w:trPr>
          <w:trHeight w:val="882"/>
        </w:trPr>
        <w:tc>
          <w:tcPr>
            <w:tcW w:w="1757" w:type="dxa"/>
            <w:shd w:val="clear" w:color="auto" w:fill="auto"/>
          </w:tcPr>
          <w:p w14:paraId="4B681A69" w14:textId="77777777" w:rsidR="00772370" w:rsidRPr="0071501F" w:rsidRDefault="00FE534D" w:rsidP="00772370">
            <w:pPr>
              <w:rPr>
                <w:rFonts w:ascii="Times New Roman" w:hAnsi="Times New Roman"/>
                <w:sz w:val="22"/>
                <w:szCs w:val="22"/>
              </w:rPr>
            </w:pPr>
            <w:r>
              <w:rPr>
                <w:rFonts w:ascii="Times New Roman" w:hAnsi="Times New Roman"/>
                <w:b/>
                <w:bCs/>
                <w:color w:val="FF0000"/>
                <w:sz w:val="22"/>
                <w:szCs w:val="22"/>
              </w:rPr>
              <w:lastRenderedPageBreak/>
              <w:t>P.G. 2</w:t>
            </w:r>
            <w:r w:rsidR="00312A52">
              <w:rPr>
                <w:rFonts w:ascii="Times New Roman" w:hAnsi="Times New Roman"/>
                <w:b/>
                <w:bCs/>
                <w:color w:val="FF0000"/>
                <w:sz w:val="22"/>
                <w:szCs w:val="22"/>
              </w:rPr>
              <w:t>.7</w:t>
            </w:r>
          </w:p>
        </w:tc>
        <w:tc>
          <w:tcPr>
            <w:tcW w:w="5042" w:type="dxa"/>
            <w:shd w:val="clear" w:color="auto" w:fill="auto"/>
          </w:tcPr>
          <w:p w14:paraId="73C9FAA5" w14:textId="77777777" w:rsidR="00772370" w:rsidRPr="0071501F" w:rsidRDefault="00772370" w:rsidP="00772370">
            <w:pPr>
              <w:rPr>
                <w:rFonts w:ascii="Times New Roman" w:hAnsi="Times New Roman"/>
                <w:color w:val="000000"/>
                <w:sz w:val="22"/>
                <w:szCs w:val="22"/>
              </w:rPr>
            </w:pPr>
            <w:r w:rsidRPr="0071501F">
              <w:rPr>
                <w:rFonts w:ascii="Times New Roman" w:hAnsi="Times New Roman"/>
                <w:color w:val="000000" w:themeColor="text1"/>
                <w:sz w:val="22"/>
                <w:szCs w:val="22"/>
              </w:rPr>
              <w:t>Yaygın eğitim kurumlarında açılan meslekî kursların sayısı</w:t>
            </w:r>
          </w:p>
        </w:tc>
        <w:tc>
          <w:tcPr>
            <w:tcW w:w="954" w:type="dxa"/>
            <w:vAlign w:val="center"/>
          </w:tcPr>
          <w:p w14:paraId="26A1773E" w14:textId="77777777" w:rsidR="00772370" w:rsidRPr="0071501F" w:rsidRDefault="00772370" w:rsidP="00772370">
            <w:pPr>
              <w:spacing w:after="0" w:line="240" w:lineRule="auto"/>
              <w:jc w:val="center"/>
              <w:rPr>
                <w:rFonts w:ascii="Times New Roman" w:hAnsi="Times New Roman"/>
                <w:sz w:val="22"/>
                <w:szCs w:val="22"/>
              </w:rPr>
            </w:pPr>
            <w:r w:rsidRPr="0071501F">
              <w:rPr>
                <w:rFonts w:ascii="Times New Roman" w:hAnsi="Times New Roman"/>
                <w:sz w:val="22"/>
                <w:szCs w:val="22"/>
              </w:rPr>
              <w:t>1.121</w:t>
            </w:r>
          </w:p>
        </w:tc>
        <w:tc>
          <w:tcPr>
            <w:tcW w:w="956" w:type="dxa"/>
            <w:vAlign w:val="center"/>
          </w:tcPr>
          <w:p w14:paraId="1B683D33" w14:textId="77777777" w:rsidR="00772370" w:rsidRPr="0071501F" w:rsidRDefault="00772370" w:rsidP="00772370">
            <w:pPr>
              <w:spacing w:after="0" w:line="240" w:lineRule="auto"/>
              <w:jc w:val="center"/>
              <w:rPr>
                <w:rFonts w:ascii="Times New Roman" w:hAnsi="Times New Roman"/>
                <w:sz w:val="22"/>
                <w:szCs w:val="22"/>
              </w:rPr>
            </w:pPr>
            <w:r w:rsidRPr="0071501F">
              <w:rPr>
                <w:rFonts w:ascii="Times New Roman" w:hAnsi="Times New Roman"/>
                <w:sz w:val="22"/>
                <w:szCs w:val="22"/>
              </w:rPr>
              <w:t>763</w:t>
            </w:r>
          </w:p>
        </w:tc>
        <w:tc>
          <w:tcPr>
            <w:tcW w:w="957" w:type="dxa"/>
            <w:shd w:val="clear" w:color="auto" w:fill="auto"/>
            <w:noWrap/>
            <w:vAlign w:val="center"/>
          </w:tcPr>
          <w:p w14:paraId="09007F6F" w14:textId="77777777" w:rsidR="00772370" w:rsidRPr="0071501F" w:rsidRDefault="00772370" w:rsidP="00772370">
            <w:pPr>
              <w:spacing w:after="0" w:line="240" w:lineRule="auto"/>
              <w:jc w:val="center"/>
              <w:rPr>
                <w:rFonts w:ascii="Times New Roman" w:hAnsi="Times New Roman"/>
                <w:sz w:val="22"/>
                <w:szCs w:val="22"/>
              </w:rPr>
            </w:pPr>
            <w:r w:rsidRPr="0071501F">
              <w:rPr>
                <w:rFonts w:ascii="Times New Roman" w:hAnsi="Times New Roman"/>
                <w:sz w:val="22"/>
                <w:szCs w:val="22"/>
              </w:rPr>
              <w:t>1.537</w:t>
            </w:r>
          </w:p>
        </w:tc>
        <w:tc>
          <w:tcPr>
            <w:tcW w:w="1092" w:type="dxa"/>
            <w:shd w:val="clear" w:color="auto" w:fill="auto"/>
            <w:noWrap/>
            <w:vAlign w:val="center"/>
          </w:tcPr>
          <w:p w14:paraId="732577C0" w14:textId="77777777" w:rsidR="00772370" w:rsidRPr="0071501F" w:rsidRDefault="00772370" w:rsidP="00772370">
            <w:pPr>
              <w:spacing w:after="0" w:line="240" w:lineRule="auto"/>
              <w:rPr>
                <w:rFonts w:ascii="Times New Roman" w:hAnsi="Times New Roman"/>
                <w:sz w:val="22"/>
                <w:szCs w:val="22"/>
              </w:rPr>
            </w:pPr>
            <w:r w:rsidRPr="0071501F">
              <w:rPr>
                <w:rFonts w:ascii="Times New Roman" w:hAnsi="Times New Roman"/>
                <w:sz w:val="22"/>
                <w:szCs w:val="22"/>
              </w:rPr>
              <w:t xml:space="preserve">  2.201</w:t>
            </w:r>
          </w:p>
        </w:tc>
        <w:tc>
          <w:tcPr>
            <w:tcW w:w="1092" w:type="dxa"/>
            <w:vAlign w:val="center"/>
          </w:tcPr>
          <w:p w14:paraId="7F6FE3F4" w14:textId="3C4C63EB" w:rsidR="00772370" w:rsidRPr="0071501F" w:rsidRDefault="00C2120C" w:rsidP="00772370">
            <w:pPr>
              <w:spacing w:after="0" w:line="240" w:lineRule="auto"/>
              <w:jc w:val="center"/>
              <w:rPr>
                <w:rFonts w:ascii="Times New Roman" w:hAnsi="Times New Roman"/>
                <w:sz w:val="22"/>
                <w:szCs w:val="22"/>
              </w:rPr>
            </w:pPr>
            <w:r>
              <w:rPr>
                <w:rFonts w:ascii="Times New Roman" w:hAnsi="Times New Roman"/>
                <w:sz w:val="22"/>
                <w:szCs w:val="22"/>
              </w:rPr>
              <w:t>2</w:t>
            </w:r>
            <w:r w:rsidR="00772370" w:rsidRPr="0071501F">
              <w:rPr>
                <w:rFonts w:ascii="Times New Roman" w:hAnsi="Times New Roman"/>
                <w:sz w:val="22"/>
                <w:szCs w:val="22"/>
              </w:rPr>
              <w:t>.400</w:t>
            </w:r>
          </w:p>
        </w:tc>
        <w:tc>
          <w:tcPr>
            <w:tcW w:w="956" w:type="dxa"/>
            <w:vAlign w:val="center"/>
          </w:tcPr>
          <w:p w14:paraId="0288F45E" w14:textId="39BFBEAB" w:rsidR="00772370" w:rsidRPr="0071501F" w:rsidRDefault="00C2120C" w:rsidP="00772370">
            <w:pPr>
              <w:spacing w:after="0" w:line="240" w:lineRule="auto"/>
              <w:jc w:val="center"/>
              <w:rPr>
                <w:rFonts w:ascii="Times New Roman" w:hAnsi="Times New Roman"/>
                <w:sz w:val="22"/>
                <w:szCs w:val="22"/>
              </w:rPr>
            </w:pPr>
            <w:r>
              <w:rPr>
                <w:rFonts w:ascii="Times New Roman" w:hAnsi="Times New Roman"/>
                <w:sz w:val="22"/>
                <w:szCs w:val="22"/>
              </w:rPr>
              <w:t>2</w:t>
            </w:r>
            <w:r w:rsidR="00772370" w:rsidRPr="0071501F">
              <w:rPr>
                <w:rFonts w:ascii="Times New Roman" w:hAnsi="Times New Roman"/>
                <w:sz w:val="22"/>
                <w:szCs w:val="22"/>
              </w:rPr>
              <w:t>.500</w:t>
            </w:r>
          </w:p>
        </w:tc>
        <w:tc>
          <w:tcPr>
            <w:tcW w:w="1092" w:type="dxa"/>
            <w:vAlign w:val="center"/>
          </w:tcPr>
          <w:p w14:paraId="5B135CD7" w14:textId="5A9ED986" w:rsidR="00772370" w:rsidRPr="0071501F" w:rsidRDefault="00C2120C" w:rsidP="00772370">
            <w:pPr>
              <w:spacing w:after="0" w:line="240" w:lineRule="auto"/>
              <w:jc w:val="center"/>
              <w:rPr>
                <w:rFonts w:ascii="Times New Roman" w:hAnsi="Times New Roman"/>
                <w:sz w:val="22"/>
                <w:szCs w:val="22"/>
              </w:rPr>
            </w:pPr>
            <w:r>
              <w:rPr>
                <w:rFonts w:ascii="Times New Roman" w:hAnsi="Times New Roman"/>
                <w:sz w:val="22"/>
                <w:szCs w:val="22"/>
              </w:rPr>
              <w:t>2.</w:t>
            </w:r>
            <w:r w:rsidR="00772370" w:rsidRPr="0071501F">
              <w:rPr>
                <w:rFonts w:ascii="Times New Roman" w:hAnsi="Times New Roman"/>
                <w:sz w:val="22"/>
                <w:szCs w:val="22"/>
              </w:rPr>
              <w:t>600</w:t>
            </w:r>
          </w:p>
        </w:tc>
        <w:tc>
          <w:tcPr>
            <w:tcW w:w="1005" w:type="dxa"/>
            <w:vAlign w:val="center"/>
          </w:tcPr>
          <w:p w14:paraId="10DD81C5" w14:textId="2E9A8881" w:rsidR="00772370" w:rsidRPr="0071501F" w:rsidRDefault="00C2120C" w:rsidP="00772370">
            <w:pPr>
              <w:spacing w:after="0" w:line="240" w:lineRule="auto"/>
              <w:jc w:val="center"/>
              <w:rPr>
                <w:rFonts w:ascii="Times New Roman" w:hAnsi="Times New Roman"/>
                <w:sz w:val="22"/>
                <w:szCs w:val="22"/>
              </w:rPr>
            </w:pPr>
            <w:r>
              <w:rPr>
                <w:rFonts w:ascii="Times New Roman" w:hAnsi="Times New Roman"/>
                <w:sz w:val="22"/>
                <w:szCs w:val="22"/>
              </w:rPr>
              <w:t>2</w:t>
            </w:r>
            <w:r w:rsidR="00772370" w:rsidRPr="0071501F">
              <w:rPr>
                <w:rFonts w:ascii="Times New Roman" w:hAnsi="Times New Roman"/>
                <w:sz w:val="22"/>
                <w:szCs w:val="22"/>
              </w:rPr>
              <w:t>.700</w:t>
            </w:r>
          </w:p>
        </w:tc>
      </w:tr>
      <w:tr w:rsidR="00772370" w:rsidRPr="0071501F" w14:paraId="02842A98" w14:textId="77777777" w:rsidTr="0080422A">
        <w:trPr>
          <w:trHeight w:val="283"/>
        </w:trPr>
        <w:tc>
          <w:tcPr>
            <w:tcW w:w="1757" w:type="dxa"/>
            <w:shd w:val="clear" w:color="auto" w:fill="auto"/>
          </w:tcPr>
          <w:p w14:paraId="46BFAA9A" w14:textId="77777777" w:rsidR="00772370" w:rsidRPr="0071501F" w:rsidRDefault="00FE534D" w:rsidP="00772370">
            <w:pPr>
              <w:rPr>
                <w:rFonts w:ascii="Times New Roman" w:hAnsi="Times New Roman"/>
                <w:sz w:val="22"/>
                <w:szCs w:val="22"/>
              </w:rPr>
            </w:pPr>
            <w:r>
              <w:rPr>
                <w:rFonts w:ascii="Times New Roman" w:hAnsi="Times New Roman"/>
                <w:b/>
                <w:bCs/>
                <w:color w:val="FF0000"/>
                <w:sz w:val="22"/>
                <w:szCs w:val="22"/>
              </w:rPr>
              <w:t>P.G. 2</w:t>
            </w:r>
            <w:r w:rsidR="00312A52">
              <w:rPr>
                <w:rFonts w:ascii="Times New Roman" w:hAnsi="Times New Roman"/>
                <w:b/>
                <w:bCs/>
                <w:color w:val="FF0000"/>
                <w:sz w:val="22"/>
                <w:szCs w:val="22"/>
              </w:rPr>
              <w:t>.8</w:t>
            </w:r>
          </w:p>
        </w:tc>
        <w:tc>
          <w:tcPr>
            <w:tcW w:w="5042" w:type="dxa"/>
            <w:shd w:val="clear" w:color="auto" w:fill="auto"/>
          </w:tcPr>
          <w:p w14:paraId="4200B81A" w14:textId="77777777" w:rsidR="00772370" w:rsidRPr="0071501F" w:rsidRDefault="00772370" w:rsidP="00772370">
            <w:pPr>
              <w:rPr>
                <w:rFonts w:ascii="Times New Roman" w:hAnsi="Times New Roman"/>
                <w:color w:val="000000"/>
                <w:sz w:val="22"/>
                <w:szCs w:val="22"/>
              </w:rPr>
            </w:pPr>
            <w:r w:rsidRPr="0071501F">
              <w:rPr>
                <w:rFonts w:ascii="Times New Roman" w:hAnsi="Times New Roman"/>
                <w:color w:val="000000" w:themeColor="text1"/>
                <w:sz w:val="22"/>
                <w:szCs w:val="22"/>
              </w:rPr>
              <w:t>Yaygın eğitim kurumlarında açılan meslekî kurslara katılan kursiyer sayısı</w:t>
            </w:r>
          </w:p>
        </w:tc>
        <w:tc>
          <w:tcPr>
            <w:tcW w:w="954" w:type="dxa"/>
            <w:vAlign w:val="center"/>
          </w:tcPr>
          <w:p w14:paraId="30A39556" w14:textId="77777777" w:rsidR="00772370" w:rsidRPr="0071501F" w:rsidRDefault="00772370" w:rsidP="00772370">
            <w:pPr>
              <w:spacing w:after="0" w:line="240" w:lineRule="auto"/>
              <w:jc w:val="center"/>
              <w:rPr>
                <w:rFonts w:ascii="Times New Roman" w:hAnsi="Times New Roman"/>
                <w:sz w:val="22"/>
                <w:szCs w:val="22"/>
              </w:rPr>
            </w:pPr>
            <w:r w:rsidRPr="0071501F">
              <w:rPr>
                <w:rFonts w:ascii="Times New Roman" w:hAnsi="Times New Roman"/>
                <w:sz w:val="22"/>
                <w:szCs w:val="22"/>
              </w:rPr>
              <w:t>28.535</w:t>
            </w:r>
          </w:p>
        </w:tc>
        <w:tc>
          <w:tcPr>
            <w:tcW w:w="956" w:type="dxa"/>
            <w:vAlign w:val="center"/>
          </w:tcPr>
          <w:p w14:paraId="0EA4E08F" w14:textId="77777777" w:rsidR="00772370" w:rsidRPr="0071501F" w:rsidRDefault="00772370" w:rsidP="00772370">
            <w:pPr>
              <w:spacing w:after="0" w:line="240" w:lineRule="auto"/>
              <w:jc w:val="center"/>
              <w:rPr>
                <w:rFonts w:ascii="Times New Roman" w:hAnsi="Times New Roman"/>
                <w:sz w:val="22"/>
                <w:szCs w:val="22"/>
              </w:rPr>
            </w:pPr>
            <w:r w:rsidRPr="0071501F">
              <w:rPr>
                <w:rFonts w:ascii="Times New Roman" w:hAnsi="Times New Roman"/>
                <w:sz w:val="22"/>
                <w:szCs w:val="22"/>
              </w:rPr>
              <w:t>19.136</w:t>
            </w:r>
          </w:p>
        </w:tc>
        <w:tc>
          <w:tcPr>
            <w:tcW w:w="957" w:type="dxa"/>
            <w:shd w:val="clear" w:color="auto" w:fill="auto"/>
            <w:noWrap/>
            <w:vAlign w:val="center"/>
          </w:tcPr>
          <w:p w14:paraId="66477908" w14:textId="77777777" w:rsidR="00772370" w:rsidRPr="0071501F" w:rsidRDefault="00772370" w:rsidP="00772370">
            <w:pPr>
              <w:spacing w:after="0" w:line="240" w:lineRule="auto"/>
              <w:jc w:val="center"/>
              <w:rPr>
                <w:rFonts w:ascii="Times New Roman" w:hAnsi="Times New Roman"/>
                <w:sz w:val="22"/>
                <w:szCs w:val="22"/>
              </w:rPr>
            </w:pPr>
            <w:r w:rsidRPr="0071501F">
              <w:rPr>
                <w:rFonts w:ascii="Times New Roman" w:hAnsi="Times New Roman"/>
                <w:sz w:val="22"/>
                <w:szCs w:val="22"/>
              </w:rPr>
              <w:t>45.875</w:t>
            </w:r>
          </w:p>
        </w:tc>
        <w:tc>
          <w:tcPr>
            <w:tcW w:w="1092" w:type="dxa"/>
            <w:shd w:val="clear" w:color="auto" w:fill="auto"/>
            <w:noWrap/>
            <w:vAlign w:val="center"/>
          </w:tcPr>
          <w:p w14:paraId="5EFB12C1" w14:textId="77777777" w:rsidR="00772370" w:rsidRPr="0071501F" w:rsidRDefault="00772370" w:rsidP="00772370">
            <w:pPr>
              <w:spacing w:after="0" w:line="240" w:lineRule="auto"/>
              <w:rPr>
                <w:rFonts w:ascii="Times New Roman" w:hAnsi="Times New Roman"/>
                <w:sz w:val="22"/>
                <w:szCs w:val="22"/>
              </w:rPr>
            </w:pPr>
            <w:r w:rsidRPr="0071501F">
              <w:rPr>
                <w:rFonts w:ascii="Times New Roman" w:hAnsi="Times New Roman"/>
                <w:sz w:val="22"/>
                <w:szCs w:val="22"/>
              </w:rPr>
              <w:t xml:space="preserve">  78.266</w:t>
            </w:r>
          </w:p>
        </w:tc>
        <w:tc>
          <w:tcPr>
            <w:tcW w:w="1092" w:type="dxa"/>
            <w:vAlign w:val="center"/>
          </w:tcPr>
          <w:p w14:paraId="610B50B3" w14:textId="622A0BE8" w:rsidR="00772370" w:rsidRPr="0071501F" w:rsidRDefault="00772370" w:rsidP="00772370">
            <w:pPr>
              <w:spacing w:after="0" w:line="240" w:lineRule="auto"/>
              <w:jc w:val="center"/>
              <w:rPr>
                <w:rFonts w:ascii="Times New Roman" w:hAnsi="Times New Roman"/>
                <w:sz w:val="22"/>
                <w:szCs w:val="22"/>
              </w:rPr>
            </w:pPr>
            <w:r w:rsidRPr="0071501F">
              <w:rPr>
                <w:rFonts w:ascii="Times New Roman" w:hAnsi="Times New Roman"/>
                <w:sz w:val="22"/>
                <w:szCs w:val="22"/>
              </w:rPr>
              <w:t>4</w:t>
            </w:r>
            <w:r w:rsidR="00C2120C">
              <w:rPr>
                <w:rFonts w:ascii="Times New Roman" w:hAnsi="Times New Roman"/>
                <w:sz w:val="22"/>
                <w:szCs w:val="22"/>
              </w:rPr>
              <w:t>1</w:t>
            </w:r>
            <w:r w:rsidRPr="0071501F">
              <w:rPr>
                <w:rFonts w:ascii="Times New Roman" w:hAnsi="Times New Roman"/>
                <w:sz w:val="22"/>
                <w:szCs w:val="22"/>
              </w:rPr>
              <w:t>.000</w:t>
            </w:r>
          </w:p>
        </w:tc>
        <w:tc>
          <w:tcPr>
            <w:tcW w:w="956" w:type="dxa"/>
            <w:vAlign w:val="center"/>
          </w:tcPr>
          <w:p w14:paraId="0A23D406" w14:textId="77777777" w:rsidR="00772370" w:rsidRPr="0071501F" w:rsidRDefault="00772370" w:rsidP="00772370">
            <w:pPr>
              <w:spacing w:after="0" w:line="240" w:lineRule="auto"/>
              <w:jc w:val="center"/>
              <w:rPr>
                <w:rFonts w:ascii="Times New Roman" w:hAnsi="Times New Roman"/>
                <w:sz w:val="22"/>
                <w:szCs w:val="22"/>
              </w:rPr>
            </w:pPr>
            <w:r w:rsidRPr="0071501F">
              <w:rPr>
                <w:rFonts w:ascii="Times New Roman" w:hAnsi="Times New Roman"/>
                <w:sz w:val="22"/>
                <w:szCs w:val="22"/>
              </w:rPr>
              <w:t>42.000</w:t>
            </w:r>
          </w:p>
        </w:tc>
        <w:tc>
          <w:tcPr>
            <w:tcW w:w="1092" w:type="dxa"/>
            <w:vAlign w:val="center"/>
          </w:tcPr>
          <w:p w14:paraId="1B899A5C" w14:textId="77777777" w:rsidR="00772370" w:rsidRPr="0071501F" w:rsidRDefault="00772370" w:rsidP="00772370">
            <w:pPr>
              <w:spacing w:after="0" w:line="240" w:lineRule="auto"/>
              <w:jc w:val="center"/>
              <w:rPr>
                <w:rFonts w:ascii="Times New Roman" w:hAnsi="Times New Roman"/>
                <w:sz w:val="22"/>
                <w:szCs w:val="22"/>
              </w:rPr>
            </w:pPr>
            <w:r w:rsidRPr="0071501F">
              <w:rPr>
                <w:rFonts w:ascii="Times New Roman" w:hAnsi="Times New Roman"/>
                <w:sz w:val="22"/>
                <w:szCs w:val="22"/>
              </w:rPr>
              <w:t>44.000</w:t>
            </w:r>
          </w:p>
        </w:tc>
        <w:tc>
          <w:tcPr>
            <w:tcW w:w="1005" w:type="dxa"/>
            <w:vAlign w:val="center"/>
          </w:tcPr>
          <w:p w14:paraId="08F38D66" w14:textId="77777777" w:rsidR="00772370" w:rsidRPr="0071501F" w:rsidRDefault="00772370" w:rsidP="00772370">
            <w:pPr>
              <w:spacing w:after="0" w:line="240" w:lineRule="auto"/>
              <w:jc w:val="center"/>
              <w:rPr>
                <w:rFonts w:ascii="Times New Roman" w:hAnsi="Times New Roman"/>
                <w:sz w:val="22"/>
                <w:szCs w:val="22"/>
              </w:rPr>
            </w:pPr>
            <w:r w:rsidRPr="0071501F">
              <w:rPr>
                <w:rFonts w:ascii="Times New Roman" w:hAnsi="Times New Roman"/>
                <w:sz w:val="22"/>
                <w:szCs w:val="22"/>
              </w:rPr>
              <w:t>46.000</w:t>
            </w:r>
          </w:p>
        </w:tc>
      </w:tr>
      <w:tr w:rsidR="00772370" w:rsidRPr="0071501F" w14:paraId="12D1DB9F" w14:textId="77777777" w:rsidTr="0080422A">
        <w:trPr>
          <w:trHeight w:val="283"/>
        </w:trPr>
        <w:tc>
          <w:tcPr>
            <w:tcW w:w="1757" w:type="dxa"/>
            <w:shd w:val="clear" w:color="auto" w:fill="auto"/>
          </w:tcPr>
          <w:p w14:paraId="2362C6F6" w14:textId="77777777" w:rsidR="00772370" w:rsidRPr="0071501F" w:rsidRDefault="00FE534D" w:rsidP="00772370">
            <w:pPr>
              <w:rPr>
                <w:rFonts w:ascii="Times New Roman" w:hAnsi="Times New Roman"/>
                <w:sz w:val="22"/>
                <w:szCs w:val="22"/>
              </w:rPr>
            </w:pPr>
            <w:r>
              <w:rPr>
                <w:rFonts w:ascii="Times New Roman" w:hAnsi="Times New Roman"/>
                <w:b/>
                <w:bCs/>
                <w:color w:val="FF0000"/>
                <w:sz w:val="22"/>
                <w:szCs w:val="22"/>
              </w:rPr>
              <w:t>P.G. 2</w:t>
            </w:r>
            <w:r w:rsidR="00312A52">
              <w:rPr>
                <w:rFonts w:ascii="Times New Roman" w:hAnsi="Times New Roman"/>
                <w:b/>
                <w:bCs/>
                <w:color w:val="FF0000"/>
                <w:sz w:val="22"/>
                <w:szCs w:val="22"/>
              </w:rPr>
              <w:t>.9</w:t>
            </w:r>
          </w:p>
        </w:tc>
        <w:tc>
          <w:tcPr>
            <w:tcW w:w="5042" w:type="dxa"/>
            <w:shd w:val="clear" w:color="auto" w:fill="auto"/>
          </w:tcPr>
          <w:p w14:paraId="1F77989F" w14:textId="77777777" w:rsidR="00772370" w:rsidRPr="0071501F" w:rsidRDefault="00772370" w:rsidP="00772370">
            <w:pPr>
              <w:rPr>
                <w:rFonts w:ascii="Times New Roman" w:hAnsi="Times New Roman"/>
                <w:color w:val="000000" w:themeColor="text1"/>
                <w:sz w:val="22"/>
                <w:szCs w:val="22"/>
              </w:rPr>
            </w:pPr>
            <w:r w:rsidRPr="0071501F">
              <w:rPr>
                <w:rFonts w:ascii="Times New Roman" w:hAnsi="Times New Roman"/>
                <w:color w:val="000000" w:themeColor="text1"/>
                <w:sz w:val="22"/>
                <w:szCs w:val="22"/>
              </w:rPr>
              <w:t>Yetişkin okuma yazma eğitimi alanında açılan kurs sayısı</w:t>
            </w:r>
          </w:p>
        </w:tc>
        <w:tc>
          <w:tcPr>
            <w:tcW w:w="954" w:type="dxa"/>
            <w:vAlign w:val="center"/>
          </w:tcPr>
          <w:p w14:paraId="4A26E0A8" w14:textId="77777777" w:rsidR="00772370" w:rsidRPr="0071501F" w:rsidRDefault="00772370" w:rsidP="00772370">
            <w:pPr>
              <w:spacing w:after="0" w:line="240" w:lineRule="auto"/>
              <w:jc w:val="center"/>
              <w:rPr>
                <w:rFonts w:ascii="Times New Roman" w:hAnsi="Times New Roman"/>
                <w:sz w:val="22"/>
                <w:szCs w:val="22"/>
              </w:rPr>
            </w:pPr>
            <w:r w:rsidRPr="0071501F">
              <w:rPr>
                <w:rFonts w:ascii="Times New Roman" w:hAnsi="Times New Roman"/>
                <w:sz w:val="22"/>
                <w:szCs w:val="22"/>
              </w:rPr>
              <w:t>119</w:t>
            </w:r>
          </w:p>
        </w:tc>
        <w:tc>
          <w:tcPr>
            <w:tcW w:w="956" w:type="dxa"/>
            <w:vAlign w:val="center"/>
          </w:tcPr>
          <w:p w14:paraId="50855F27" w14:textId="77777777" w:rsidR="00772370" w:rsidRPr="0071501F" w:rsidRDefault="00772370" w:rsidP="00772370">
            <w:pPr>
              <w:spacing w:after="0" w:line="240" w:lineRule="auto"/>
              <w:jc w:val="center"/>
              <w:rPr>
                <w:rFonts w:ascii="Times New Roman" w:hAnsi="Times New Roman"/>
                <w:sz w:val="22"/>
                <w:szCs w:val="22"/>
              </w:rPr>
            </w:pPr>
            <w:r w:rsidRPr="0071501F">
              <w:rPr>
                <w:rFonts w:ascii="Times New Roman" w:hAnsi="Times New Roman"/>
                <w:sz w:val="22"/>
                <w:szCs w:val="22"/>
              </w:rPr>
              <w:t>86</w:t>
            </w:r>
          </w:p>
        </w:tc>
        <w:tc>
          <w:tcPr>
            <w:tcW w:w="957" w:type="dxa"/>
            <w:shd w:val="clear" w:color="auto" w:fill="auto"/>
            <w:noWrap/>
            <w:vAlign w:val="center"/>
          </w:tcPr>
          <w:p w14:paraId="27A03802" w14:textId="77777777" w:rsidR="00772370" w:rsidRPr="0071501F" w:rsidRDefault="00772370" w:rsidP="00772370">
            <w:pPr>
              <w:spacing w:after="0" w:line="240" w:lineRule="auto"/>
              <w:jc w:val="center"/>
              <w:rPr>
                <w:rFonts w:ascii="Times New Roman" w:hAnsi="Times New Roman"/>
                <w:sz w:val="22"/>
                <w:szCs w:val="22"/>
              </w:rPr>
            </w:pPr>
            <w:r w:rsidRPr="0071501F">
              <w:rPr>
                <w:rFonts w:ascii="Times New Roman" w:hAnsi="Times New Roman"/>
                <w:sz w:val="22"/>
                <w:szCs w:val="22"/>
              </w:rPr>
              <w:t>239</w:t>
            </w:r>
          </w:p>
        </w:tc>
        <w:tc>
          <w:tcPr>
            <w:tcW w:w="1092" w:type="dxa"/>
            <w:shd w:val="clear" w:color="auto" w:fill="auto"/>
            <w:noWrap/>
            <w:vAlign w:val="center"/>
          </w:tcPr>
          <w:p w14:paraId="48915A3A" w14:textId="77777777" w:rsidR="00772370" w:rsidRPr="0071501F" w:rsidRDefault="00772370" w:rsidP="00772370">
            <w:pPr>
              <w:spacing w:after="0" w:line="240" w:lineRule="auto"/>
              <w:rPr>
                <w:rFonts w:ascii="Times New Roman" w:hAnsi="Times New Roman"/>
                <w:sz w:val="22"/>
                <w:szCs w:val="22"/>
              </w:rPr>
            </w:pPr>
            <w:r w:rsidRPr="0071501F">
              <w:rPr>
                <w:rFonts w:ascii="Times New Roman" w:hAnsi="Times New Roman"/>
                <w:sz w:val="22"/>
                <w:szCs w:val="22"/>
              </w:rPr>
              <w:t xml:space="preserve">    218</w:t>
            </w:r>
          </w:p>
        </w:tc>
        <w:tc>
          <w:tcPr>
            <w:tcW w:w="1092" w:type="dxa"/>
            <w:vAlign w:val="center"/>
          </w:tcPr>
          <w:p w14:paraId="0B3F3113" w14:textId="0FC47E64" w:rsidR="00772370" w:rsidRPr="0071501F" w:rsidRDefault="00C2120C" w:rsidP="00772370">
            <w:pPr>
              <w:spacing w:after="0" w:line="240" w:lineRule="auto"/>
              <w:jc w:val="center"/>
              <w:rPr>
                <w:rFonts w:ascii="Times New Roman" w:hAnsi="Times New Roman"/>
                <w:sz w:val="22"/>
                <w:szCs w:val="22"/>
              </w:rPr>
            </w:pPr>
            <w:r>
              <w:rPr>
                <w:rFonts w:ascii="Times New Roman" w:hAnsi="Times New Roman"/>
                <w:sz w:val="22"/>
                <w:szCs w:val="22"/>
              </w:rPr>
              <w:t>100</w:t>
            </w:r>
          </w:p>
        </w:tc>
        <w:tc>
          <w:tcPr>
            <w:tcW w:w="956" w:type="dxa"/>
            <w:vAlign w:val="center"/>
          </w:tcPr>
          <w:p w14:paraId="124A5CC1" w14:textId="7E0E3EE6" w:rsidR="00772370" w:rsidRPr="0071501F" w:rsidRDefault="00C2120C" w:rsidP="00772370">
            <w:pPr>
              <w:spacing w:after="0" w:line="240" w:lineRule="auto"/>
              <w:jc w:val="center"/>
              <w:rPr>
                <w:rFonts w:ascii="Times New Roman" w:hAnsi="Times New Roman"/>
                <w:sz w:val="22"/>
                <w:szCs w:val="22"/>
              </w:rPr>
            </w:pPr>
            <w:r>
              <w:rPr>
                <w:rFonts w:ascii="Times New Roman" w:hAnsi="Times New Roman"/>
                <w:sz w:val="22"/>
                <w:szCs w:val="22"/>
              </w:rPr>
              <w:t>80</w:t>
            </w:r>
          </w:p>
        </w:tc>
        <w:tc>
          <w:tcPr>
            <w:tcW w:w="1092" w:type="dxa"/>
            <w:vAlign w:val="center"/>
          </w:tcPr>
          <w:p w14:paraId="49D50A17" w14:textId="0441938F" w:rsidR="00772370" w:rsidRPr="0071501F" w:rsidRDefault="00C2120C" w:rsidP="00772370">
            <w:pPr>
              <w:spacing w:after="0" w:line="240" w:lineRule="auto"/>
              <w:jc w:val="center"/>
              <w:rPr>
                <w:rFonts w:ascii="Times New Roman" w:hAnsi="Times New Roman"/>
                <w:sz w:val="22"/>
                <w:szCs w:val="22"/>
              </w:rPr>
            </w:pPr>
            <w:r>
              <w:rPr>
                <w:rFonts w:ascii="Times New Roman" w:hAnsi="Times New Roman"/>
                <w:sz w:val="22"/>
                <w:szCs w:val="22"/>
              </w:rPr>
              <w:t>70</w:t>
            </w:r>
          </w:p>
        </w:tc>
        <w:tc>
          <w:tcPr>
            <w:tcW w:w="1005" w:type="dxa"/>
            <w:vAlign w:val="center"/>
          </w:tcPr>
          <w:p w14:paraId="0CF0F41E" w14:textId="75BEC680" w:rsidR="00772370" w:rsidRPr="0071501F" w:rsidRDefault="00C2120C" w:rsidP="00772370">
            <w:pPr>
              <w:spacing w:after="0" w:line="240" w:lineRule="auto"/>
              <w:jc w:val="center"/>
              <w:rPr>
                <w:rFonts w:ascii="Times New Roman" w:hAnsi="Times New Roman"/>
                <w:sz w:val="22"/>
                <w:szCs w:val="22"/>
              </w:rPr>
            </w:pPr>
            <w:r>
              <w:rPr>
                <w:rFonts w:ascii="Times New Roman" w:hAnsi="Times New Roman"/>
                <w:sz w:val="22"/>
                <w:szCs w:val="22"/>
              </w:rPr>
              <w:t>60</w:t>
            </w:r>
          </w:p>
        </w:tc>
      </w:tr>
      <w:tr w:rsidR="00772370" w:rsidRPr="0071501F" w14:paraId="700E8310" w14:textId="77777777" w:rsidTr="0080422A">
        <w:trPr>
          <w:trHeight w:val="283"/>
        </w:trPr>
        <w:tc>
          <w:tcPr>
            <w:tcW w:w="1757" w:type="dxa"/>
            <w:shd w:val="clear" w:color="auto" w:fill="auto"/>
          </w:tcPr>
          <w:p w14:paraId="17E3297F" w14:textId="77777777" w:rsidR="00772370" w:rsidRPr="0071501F" w:rsidRDefault="00FE534D" w:rsidP="00772370">
            <w:pPr>
              <w:rPr>
                <w:rFonts w:ascii="Times New Roman" w:hAnsi="Times New Roman"/>
                <w:sz w:val="22"/>
                <w:szCs w:val="22"/>
              </w:rPr>
            </w:pPr>
            <w:r>
              <w:rPr>
                <w:rFonts w:ascii="Times New Roman" w:hAnsi="Times New Roman"/>
                <w:b/>
                <w:bCs/>
                <w:color w:val="FF0000"/>
                <w:sz w:val="22"/>
                <w:szCs w:val="22"/>
              </w:rPr>
              <w:t>P.G. 2</w:t>
            </w:r>
            <w:r w:rsidR="00312A52">
              <w:rPr>
                <w:rFonts w:ascii="Times New Roman" w:hAnsi="Times New Roman"/>
                <w:b/>
                <w:bCs/>
                <w:color w:val="FF0000"/>
                <w:sz w:val="22"/>
                <w:szCs w:val="22"/>
              </w:rPr>
              <w:t>.10</w:t>
            </w:r>
          </w:p>
        </w:tc>
        <w:tc>
          <w:tcPr>
            <w:tcW w:w="5042" w:type="dxa"/>
            <w:shd w:val="clear" w:color="auto" w:fill="auto"/>
          </w:tcPr>
          <w:p w14:paraId="00BBB299" w14:textId="77777777" w:rsidR="00772370" w:rsidRPr="0071501F" w:rsidRDefault="00772370" w:rsidP="00772370">
            <w:pPr>
              <w:rPr>
                <w:rFonts w:ascii="Times New Roman" w:hAnsi="Times New Roman"/>
                <w:color w:val="000000"/>
                <w:sz w:val="22"/>
                <w:szCs w:val="22"/>
              </w:rPr>
            </w:pPr>
            <w:r w:rsidRPr="0071501F">
              <w:rPr>
                <w:rFonts w:ascii="Times New Roman" w:hAnsi="Times New Roman"/>
                <w:color w:val="000000" w:themeColor="text1"/>
                <w:sz w:val="22"/>
                <w:szCs w:val="22"/>
              </w:rPr>
              <w:t>Yetişkin okuma yazma eğitimi alanında açılan kurslar kapsamında sertifika alan kursiyer sayısı</w:t>
            </w:r>
          </w:p>
        </w:tc>
        <w:tc>
          <w:tcPr>
            <w:tcW w:w="954" w:type="dxa"/>
            <w:vAlign w:val="center"/>
          </w:tcPr>
          <w:p w14:paraId="3BBF59AB" w14:textId="77777777" w:rsidR="00772370" w:rsidRPr="0071501F" w:rsidRDefault="00772370" w:rsidP="00772370">
            <w:pPr>
              <w:spacing w:after="0" w:line="240" w:lineRule="auto"/>
              <w:jc w:val="center"/>
              <w:rPr>
                <w:rFonts w:ascii="Times New Roman" w:hAnsi="Times New Roman"/>
                <w:sz w:val="22"/>
                <w:szCs w:val="22"/>
              </w:rPr>
            </w:pPr>
            <w:r w:rsidRPr="0071501F">
              <w:rPr>
                <w:rFonts w:ascii="Times New Roman" w:hAnsi="Times New Roman"/>
                <w:sz w:val="22"/>
                <w:szCs w:val="22"/>
              </w:rPr>
              <w:t>702</w:t>
            </w:r>
          </w:p>
        </w:tc>
        <w:tc>
          <w:tcPr>
            <w:tcW w:w="956" w:type="dxa"/>
            <w:vAlign w:val="center"/>
          </w:tcPr>
          <w:p w14:paraId="36DFD6E8" w14:textId="77777777" w:rsidR="00772370" w:rsidRPr="0071501F" w:rsidRDefault="00772370" w:rsidP="00772370">
            <w:pPr>
              <w:spacing w:after="0" w:line="240" w:lineRule="auto"/>
              <w:jc w:val="center"/>
              <w:rPr>
                <w:rFonts w:ascii="Times New Roman" w:hAnsi="Times New Roman"/>
                <w:sz w:val="22"/>
                <w:szCs w:val="22"/>
              </w:rPr>
            </w:pPr>
            <w:r w:rsidRPr="0071501F">
              <w:rPr>
                <w:rFonts w:ascii="Times New Roman" w:hAnsi="Times New Roman"/>
                <w:sz w:val="22"/>
                <w:szCs w:val="22"/>
              </w:rPr>
              <w:t>582</w:t>
            </w:r>
          </w:p>
        </w:tc>
        <w:tc>
          <w:tcPr>
            <w:tcW w:w="957" w:type="dxa"/>
            <w:shd w:val="clear" w:color="auto" w:fill="auto"/>
            <w:noWrap/>
            <w:vAlign w:val="center"/>
          </w:tcPr>
          <w:p w14:paraId="444442CB" w14:textId="77777777" w:rsidR="00772370" w:rsidRPr="0071501F" w:rsidRDefault="00772370" w:rsidP="00772370">
            <w:pPr>
              <w:spacing w:after="0" w:line="240" w:lineRule="auto"/>
              <w:jc w:val="center"/>
              <w:rPr>
                <w:rFonts w:ascii="Times New Roman" w:hAnsi="Times New Roman"/>
                <w:sz w:val="22"/>
                <w:szCs w:val="22"/>
              </w:rPr>
            </w:pPr>
            <w:r w:rsidRPr="0071501F">
              <w:rPr>
                <w:rFonts w:ascii="Times New Roman" w:hAnsi="Times New Roman"/>
                <w:sz w:val="22"/>
                <w:szCs w:val="22"/>
              </w:rPr>
              <w:t>1.750</w:t>
            </w:r>
          </w:p>
        </w:tc>
        <w:tc>
          <w:tcPr>
            <w:tcW w:w="1092" w:type="dxa"/>
            <w:shd w:val="clear" w:color="auto" w:fill="auto"/>
            <w:noWrap/>
            <w:vAlign w:val="center"/>
          </w:tcPr>
          <w:p w14:paraId="09C34EA6" w14:textId="77777777" w:rsidR="00772370" w:rsidRPr="0071501F" w:rsidRDefault="00772370" w:rsidP="00772370">
            <w:pPr>
              <w:spacing w:after="0" w:line="240" w:lineRule="auto"/>
              <w:rPr>
                <w:rFonts w:ascii="Times New Roman" w:hAnsi="Times New Roman"/>
                <w:sz w:val="22"/>
                <w:szCs w:val="22"/>
              </w:rPr>
            </w:pPr>
            <w:r w:rsidRPr="0071501F">
              <w:rPr>
                <w:rFonts w:ascii="Times New Roman" w:hAnsi="Times New Roman"/>
                <w:sz w:val="22"/>
                <w:szCs w:val="22"/>
              </w:rPr>
              <w:t xml:space="preserve">   1.097</w:t>
            </w:r>
          </w:p>
        </w:tc>
        <w:tc>
          <w:tcPr>
            <w:tcW w:w="1092" w:type="dxa"/>
            <w:vAlign w:val="center"/>
          </w:tcPr>
          <w:p w14:paraId="24ACF52C" w14:textId="595AA06C" w:rsidR="00772370" w:rsidRPr="0071501F" w:rsidRDefault="00C2120C" w:rsidP="00772370">
            <w:pPr>
              <w:spacing w:after="0" w:line="240" w:lineRule="auto"/>
              <w:jc w:val="center"/>
              <w:rPr>
                <w:rFonts w:ascii="Times New Roman" w:hAnsi="Times New Roman"/>
                <w:sz w:val="22"/>
                <w:szCs w:val="22"/>
              </w:rPr>
            </w:pPr>
            <w:r>
              <w:rPr>
                <w:rFonts w:ascii="Times New Roman" w:hAnsi="Times New Roman"/>
                <w:sz w:val="22"/>
                <w:szCs w:val="22"/>
              </w:rPr>
              <w:t>5</w:t>
            </w:r>
            <w:r w:rsidR="00772370" w:rsidRPr="0071501F">
              <w:rPr>
                <w:rFonts w:ascii="Times New Roman" w:hAnsi="Times New Roman"/>
                <w:sz w:val="22"/>
                <w:szCs w:val="22"/>
              </w:rPr>
              <w:t>00</w:t>
            </w:r>
          </w:p>
        </w:tc>
        <w:tc>
          <w:tcPr>
            <w:tcW w:w="956" w:type="dxa"/>
            <w:vAlign w:val="center"/>
          </w:tcPr>
          <w:p w14:paraId="1A465BAC" w14:textId="3C1B3499" w:rsidR="00772370" w:rsidRPr="0071501F" w:rsidRDefault="00C2120C" w:rsidP="00772370">
            <w:pPr>
              <w:spacing w:after="0" w:line="240" w:lineRule="auto"/>
              <w:jc w:val="center"/>
              <w:rPr>
                <w:rFonts w:ascii="Times New Roman" w:hAnsi="Times New Roman"/>
                <w:sz w:val="22"/>
                <w:szCs w:val="22"/>
              </w:rPr>
            </w:pPr>
            <w:r>
              <w:rPr>
                <w:rFonts w:ascii="Times New Roman" w:hAnsi="Times New Roman"/>
                <w:sz w:val="22"/>
                <w:szCs w:val="22"/>
              </w:rPr>
              <w:t>4</w:t>
            </w:r>
            <w:r w:rsidR="00772370" w:rsidRPr="0071501F">
              <w:rPr>
                <w:rFonts w:ascii="Times New Roman" w:hAnsi="Times New Roman"/>
                <w:sz w:val="22"/>
                <w:szCs w:val="22"/>
              </w:rPr>
              <w:t>00</w:t>
            </w:r>
          </w:p>
        </w:tc>
        <w:tc>
          <w:tcPr>
            <w:tcW w:w="1092" w:type="dxa"/>
            <w:vAlign w:val="center"/>
          </w:tcPr>
          <w:p w14:paraId="1837A24A" w14:textId="1C22B5B9" w:rsidR="00772370" w:rsidRPr="0071501F" w:rsidRDefault="00C2120C" w:rsidP="00772370">
            <w:pPr>
              <w:spacing w:after="0" w:line="240" w:lineRule="auto"/>
              <w:jc w:val="center"/>
              <w:rPr>
                <w:rFonts w:ascii="Times New Roman" w:hAnsi="Times New Roman"/>
                <w:sz w:val="22"/>
                <w:szCs w:val="22"/>
              </w:rPr>
            </w:pPr>
            <w:r>
              <w:rPr>
                <w:rFonts w:ascii="Times New Roman" w:hAnsi="Times New Roman"/>
                <w:sz w:val="22"/>
                <w:szCs w:val="22"/>
              </w:rPr>
              <w:t>300</w:t>
            </w:r>
          </w:p>
        </w:tc>
        <w:tc>
          <w:tcPr>
            <w:tcW w:w="1005" w:type="dxa"/>
            <w:vAlign w:val="center"/>
          </w:tcPr>
          <w:p w14:paraId="2959AB54" w14:textId="2DAAA8F1" w:rsidR="00772370" w:rsidRPr="0071501F" w:rsidRDefault="00C2120C" w:rsidP="00772370">
            <w:pPr>
              <w:spacing w:after="0" w:line="240" w:lineRule="auto"/>
              <w:jc w:val="center"/>
              <w:rPr>
                <w:rFonts w:ascii="Times New Roman" w:hAnsi="Times New Roman"/>
                <w:sz w:val="22"/>
                <w:szCs w:val="22"/>
              </w:rPr>
            </w:pPr>
            <w:r>
              <w:rPr>
                <w:rFonts w:ascii="Times New Roman" w:hAnsi="Times New Roman"/>
                <w:sz w:val="22"/>
                <w:szCs w:val="22"/>
              </w:rPr>
              <w:t>200</w:t>
            </w:r>
          </w:p>
        </w:tc>
      </w:tr>
      <w:tr w:rsidR="00772370" w:rsidRPr="0071501F" w14:paraId="2EAD0339" w14:textId="77777777" w:rsidTr="0080422A">
        <w:trPr>
          <w:trHeight w:val="283"/>
        </w:trPr>
        <w:tc>
          <w:tcPr>
            <w:tcW w:w="1757" w:type="dxa"/>
            <w:shd w:val="clear" w:color="auto" w:fill="auto"/>
          </w:tcPr>
          <w:p w14:paraId="77C6FCF0" w14:textId="77777777" w:rsidR="00772370" w:rsidRPr="0071501F" w:rsidRDefault="00FE534D" w:rsidP="00772370">
            <w:pPr>
              <w:rPr>
                <w:rFonts w:ascii="Times New Roman" w:hAnsi="Times New Roman"/>
                <w:sz w:val="22"/>
                <w:szCs w:val="22"/>
              </w:rPr>
            </w:pPr>
            <w:r>
              <w:rPr>
                <w:rFonts w:ascii="Times New Roman" w:hAnsi="Times New Roman"/>
                <w:b/>
                <w:bCs/>
                <w:color w:val="FF0000"/>
                <w:sz w:val="22"/>
                <w:szCs w:val="22"/>
              </w:rPr>
              <w:t>P.G. 2</w:t>
            </w:r>
            <w:r w:rsidR="00312A52">
              <w:rPr>
                <w:rFonts w:ascii="Times New Roman" w:hAnsi="Times New Roman"/>
                <w:b/>
                <w:bCs/>
                <w:color w:val="FF0000"/>
                <w:sz w:val="22"/>
                <w:szCs w:val="22"/>
              </w:rPr>
              <w:t>.11</w:t>
            </w:r>
          </w:p>
        </w:tc>
        <w:tc>
          <w:tcPr>
            <w:tcW w:w="5042" w:type="dxa"/>
            <w:shd w:val="clear" w:color="auto" w:fill="auto"/>
          </w:tcPr>
          <w:p w14:paraId="27E27468" w14:textId="77777777" w:rsidR="00772370" w:rsidRPr="0071501F" w:rsidRDefault="00772370" w:rsidP="00772370">
            <w:pPr>
              <w:rPr>
                <w:rFonts w:ascii="Times New Roman" w:hAnsi="Times New Roman"/>
                <w:color w:val="000000"/>
                <w:sz w:val="22"/>
                <w:szCs w:val="22"/>
              </w:rPr>
            </w:pPr>
            <w:r w:rsidRPr="0071501F">
              <w:rPr>
                <w:rFonts w:ascii="Times New Roman" w:hAnsi="Times New Roman"/>
                <w:color w:val="000000"/>
                <w:sz w:val="22"/>
                <w:szCs w:val="22"/>
              </w:rPr>
              <w:t>Yetişkinlere yönelik ilçe merkezi dışındaki mahallelerde açılan kurs sayısı</w:t>
            </w:r>
          </w:p>
        </w:tc>
        <w:tc>
          <w:tcPr>
            <w:tcW w:w="954" w:type="dxa"/>
            <w:vAlign w:val="center"/>
          </w:tcPr>
          <w:p w14:paraId="35987EF1" w14:textId="77777777" w:rsidR="00772370" w:rsidRPr="0071501F" w:rsidRDefault="00772370" w:rsidP="00772370">
            <w:pPr>
              <w:spacing w:after="0" w:line="240" w:lineRule="auto"/>
              <w:jc w:val="center"/>
              <w:rPr>
                <w:rFonts w:ascii="Times New Roman" w:hAnsi="Times New Roman"/>
                <w:sz w:val="22"/>
                <w:szCs w:val="22"/>
              </w:rPr>
            </w:pPr>
            <w:r w:rsidRPr="0071501F">
              <w:rPr>
                <w:rFonts w:ascii="Times New Roman" w:hAnsi="Times New Roman"/>
                <w:sz w:val="22"/>
                <w:szCs w:val="22"/>
              </w:rPr>
              <w:t>1.924</w:t>
            </w:r>
          </w:p>
        </w:tc>
        <w:tc>
          <w:tcPr>
            <w:tcW w:w="956" w:type="dxa"/>
            <w:vAlign w:val="center"/>
          </w:tcPr>
          <w:p w14:paraId="364AB021" w14:textId="77777777" w:rsidR="00772370" w:rsidRPr="0071501F" w:rsidRDefault="00772370" w:rsidP="00772370">
            <w:pPr>
              <w:spacing w:after="0" w:line="240" w:lineRule="auto"/>
              <w:jc w:val="center"/>
              <w:rPr>
                <w:rFonts w:ascii="Times New Roman" w:hAnsi="Times New Roman"/>
                <w:sz w:val="22"/>
                <w:szCs w:val="22"/>
              </w:rPr>
            </w:pPr>
            <w:r w:rsidRPr="0071501F">
              <w:rPr>
                <w:rFonts w:ascii="Times New Roman" w:hAnsi="Times New Roman"/>
                <w:sz w:val="22"/>
                <w:szCs w:val="22"/>
              </w:rPr>
              <w:t>2.311</w:t>
            </w:r>
          </w:p>
        </w:tc>
        <w:tc>
          <w:tcPr>
            <w:tcW w:w="957" w:type="dxa"/>
            <w:shd w:val="clear" w:color="auto" w:fill="auto"/>
            <w:vAlign w:val="center"/>
          </w:tcPr>
          <w:p w14:paraId="6A53ADE3" w14:textId="77777777" w:rsidR="00772370" w:rsidRPr="0071501F" w:rsidRDefault="00772370" w:rsidP="00772370">
            <w:pPr>
              <w:spacing w:after="0" w:line="240" w:lineRule="auto"/>
              <w:jc w:val="center"/>
              <w:rPr>
                <w:rFonts w:ascii="Times New Roman" w:hAnsi="Times New Roman"/>
                <w:sz w:val="22"/>
                <w:szCs w:val="22"/>
              </w:rPr>
            </w:pPr>
            <w:r w:rsidRPr="0071501F">
              <w:rPr>
                <w:rFonts w:ascii="Times New Roman" w:hAnsi="Times New Roman"/>
                <w:sz w:val="22"/>
                <w:szCs w:val="22"/>
              </w:rPr>
              <w:t>2.513</w:t>
            </w:r>
          </w:p>
        </w:tc>
        <w:tc>
          <w:tcPr>
            <w:tcW w:w="1092" w:type="dxa"/>
            <w:shd w:val="clear" w:color="auto" w:fill="auto"/>
            <w:noWrap/>
            <w:vAlign w:val="center"/>
          </w:tcPr>
          <w:p w14:paraId="2742DDBE" w14:textId="77777777" w:rsidR="00772370" w:rsidRPr="0071501F" w:rsidRDefault="00772370" w:rsidP="00772370">
            <w:pPr>
              <w:spacing w:after="0" w:line="240" w:lineRule="auto"/>
              <w:rPr>
                <w:rFonts w:ascii="Times New Roman" w:hAnsi="Times New Roman"/>
                <w:sz w:val="22"/>
                <w:szCs w:val="22"/>
              </w:rPr>
            </w:pPr>
            <w:r w:rsidRPr="0071501F">
              <w:rPr>
                <w:rFonts w:ascii="Times New Roman" w:hAnsi="Times New Roman"/>
                <w:sz w:val="22"/>
                <w:szCs w:val="22"/>
              </w:rPr>
              <w:t xml:space="preserve">   3.273</w:t>
            </w:r>
          </w:p>
        </w:tc>
        <w:tc>
          <w:tcPr>
            <w:tcW w:w="1092" w:type="dxa"/>
            <w:vAlign w:val="center"/>
          </w:tcPr>
          <w:p w14:paraId="4B419AAA" w14:textId="36A673A4" w:rsidR="00772370" w:rsidRPr="0071501F" w:rsidRDefault="00C2120C" w:rsidP="00772370">
            <w:pPr>
              <w:spacing w:after="0" w:line="240" w:lineRule="auto"/>
              <w:jc w:val="center"/>
              <w:rPr>
                <w:rFonts w:ascii="Times New Roman" w:hAnsi="Times New Roman"/>
                <w:sz w:val="22"/>
                <w:szCs w:val="22"/>
              </w:rPr>
            </w:pPr>
            <w:r>
              <w:rPr>
                <w:rFonts w:ascii="Times New Roman" w:hAnsi="Times New Roman"/>
                <w:sz w:val="22"/>
                <w:szCs w:val="22"/>
              </w:rPr>
              <w:t>3</w:t>
            </w:r>
            <w:r w:rsidR="00772370" w:rsidRPr="0071501F">
              <w:rPr>
                <w:rFonts w:ascii="Times New Roman" w:hAnsi="Times New Roman"/>
                <w:sz w:val="22"/>
                <w:szCs w:val="22"/>
              </w:rPr>
              <w:t>.250</w:t>
            </w:r>
          </w:p>
        </w:tc>
        <w:tc>
          <w:tcPr>
            <w:tcW w:w="956" w:type="dxa"/>
            <w:vAlign w:val="center"/>
          </w:tcPr>
          <w:p w14:paraId="2ED74107" w14:textId="1D3E8CC5" w:rsidR="00772370" w:rsidRPr="0071501F" w:rsidRDefault="00C2120C" w:rsidP="00772370">
            <w:pPr>
              <w:spacing w:after="0" w:line="240" w:lineRule="auto"/>
              <w:jc w:val="center"/>
              <w:rPr>
                <w:rFonts w:ascii="Times New Roman" w:hAnsi="Times New Roman"/>
                <w:sz w:val="22"/>
                <w:szCs w:val="22"/>
              </w:rPr>
            </w:pPr>
            <w:r>
              <w:rPr>
                <w:rFonts w:ascii="Times New Roman" w:hAnsi="Times New Roman"/>
                <w:sz w:val="22"/>
                <w:szCs w:val="22"/>
              </w:rPr>
              <w:t>3</w:t>
            </w:r>
            <w:r w:rsidR="00772370" w:rsidRPr="0071501F">
              <w:rPr>
                <w:rFonts w:ascii="Times New Roman" w:hAnsi="Times New Roman"/>
                <w:sz w:val="22"/>
                <w:szCs w:val="22"/>
              </w:rPr>
              <w:t>.350</w:t>
            </w:r>
          </w:p>
        </w:tc>
        <w:tc>
          <w:tcPr>
            <w:tcW w:w="1092" w:type="dxa"/>
            <w:vAlign w:val="center"/>
          </w:tcPr>
          <w:p w14:paraId="12E67825" w14:textId="59F36362" w:rsidR="00772370" w:rsidRPr="0071501F" w:rsidRDefault="00C2120C" w:rsidP="00772370">
            <w:pPr>
              <w:spacing w:after="0" w:line="240" w:lineRule="auto"/>
              <w:jc w:val="center"/>
              <w:rPr>
                <w:rFonts w:ascii="Times New Roman" w:hAnsi="Times New Roman"/>
                <w:sz w:val="22"/>
                <w:szCs w:val="22"/>
              </w:rPr>
            </w:pPr>
            <w:r>
              <w:rPr>
                <w:rFonts w:ascii="Times New Roman" w:hAnsi="Times New Roman"/>
                <w:sz w:val="22"/>
                <w:szCs w:val="22"/>
              </w:rPr>
              <w:t>3</w:t>
            </w:r>
            <w:r w:rsidR="00772370" w:rsidRPr="0071501F">
              <w:rPr>
                <w:rFonts w:ascii="Times New Roman" w:hAnsi="Times New Roman"/>
                <w:sz w:val="22"/>
                <w:szCs w:val="22"/>
              </w:rPr>
              <w:t>.500</w:t>
            </w:r>
          </w:p>
        </w:tc>
        <w:tc>
          <w:tcPr>
            <w:tcW w:w="1005" w:type="dxa"/>
            <w:vAlign w:val="center"/>
          </w:tcPr>
          <w:p w14:paraId="2E9BEBAC" w14:textId="3BD7505B" w:rsidR="00772370" w:rsidRPr="0071501F" w:rsidRDefault="00C2120C" w:rsidP="00772370">
            <w:pPr>
              <w:spacing w:after="0" w:line="240" w:lineRule="auto"/>
              <w:jc w:val="center"/>
              <w:rPr>
                <w:rFonts w:ascii="Times New Roman" w:hAnsi="Times New Roman"/>
                <w:sz w:val="22"/>
                <w:szCs w:val="22"/>
              </w:rPr>
            </w:pPr>
            <w:r>
              <w:rPr>
                <w:rFonts w:ascii="Times New Roman" w:hAnsi="Times New Roman"/>
                <w:sz w:val="22"/>
                <w:szCs w:val="22"/>
              </w:rPr>
              <w:t>3</w:t>
            </w:r>
            <w:r w:rsidR="00772370" w:rsidRPr="0071501F">
              <w:rPr>
                <w:rFonts w:ascii="Times New Roman" w:hAnsi="Times New Roman"/>
                <w:sz w:val="22"/>
                <w:szCs w:val="22"/>
              </w:rPr>
              <w:t>.700</w:t>
            </w:r>
          </w:p>
        </w:tc>
      </w:tr>
      <w:tr w:rsidR="00772370" w:rsidRPr="0071501F" w14:paraId="42D20F37" w14:textId="77777777" w:rsidTr="0080422A">
        <w:trPr>
          <w:trHeight w:val="283"/>
        </w:trPr>
        <w:tc>
          <w:tcPr>
            <w:tcW w:w="1757" w:type="dxa"/>
            <w:shd w:val="clear" w:color="auto" w:fill="auto"/>
          </w:tcPr>
          <w:p w14:paraId="3E615E1A" w14:textId="77777777" w:rsidR="00772370" w:rsidRPr="0071501F" w:rsidRDefault="00FE534D" w:rsidP="00772370">
            <w:pPr>
              <w:rPr>
                <w:rFonts w:ascii="Times New Roman" w:hAnsi="Times New Roman"/>
                <w:sz w:val="22"/>
                <w:szCs w:val="22"/>
              </w:rPr>
            </w:pPr>
            <w:r>
              <w:rPr>
                <w:rFonts w:ascii="Times New Roman" w:hAnsi="Times New Roman"/>
                <w:b/>
                <w:bCs/>
                <w:color w:val="FF0000"/>
                <w:sz w:val="22"/>
                <w:szCs w:val="22"/>
              </w:rPr>
              <w:t>P.G. 2</w:t>
            </w:r>
            <w:r w:rsidR="00312A52">
              <w:rPr>
                <w:rFonts w:ascii="Times New Roman" w:hAnsi="Times New Roman"/>
                <w:b/>
                <w:bCs/>
                <w:color w:val="FF0000"/>
                <w:sz w:val="22"/>
                <w:szCs w:val="22"/>
              </w:rPr>
              <w:t>.12</w:t>
            </w:r>
          </w:p>
        </w:tc>
        <w:tc>
          <w:tcPr>
            <w:tcW w:w="5042" w:type="dxa"/>
            <w:shd w:val="clear" w:color="auto" w:fill="auto"/>
          </w:tcPr>
          <w:p w14:paraId="3863CE5B" w14:textId="77777777" w:rsidR="00772370" w:rsidRPr="0071501F" w:rsidRDefault="00772370" w:rsidP="00772370">
            <w:pPr>
              <w:rPr>
                <w:rFonts w:ascii="Times New Roman" w:hAnsi="Times New Roman"/>
                <w:color w:val="000000" w:themeColor="text1"/>
                <w:sz w:val="22"/>
                <w:szCs w:val="22"/>
              </w:rPr>
            </w:pPr>
            <w:r w:rsidRPr="0071501F">
              <w:rPr>
                <w:rFonts w:ascii="Times New Roman" w:hAnsi="Times New Roman"/>
                <w:color w:val="000000" w:themeColor="text1"/>
                <w:sz w:val="22"/>
                <w:szCs w:val="22"/>
              </w:rPr>
              <w:t xml:space="preserve">Diğer kurumlarla </w:t>
            </w:r>
            <w:proofErr w:type="gramStart"/>
            <w:r w:rsidRPr="0071501F">
              <w:rPr>
                <w:rFonts w:ascii="Times New Roman" w:hAnsi="Times New Roman"/>
                <w:color w:val="000000" w:themeColor="text1"/>
                <w:sz w:val="22"/>
                <w:szCs w:val="22"/>
              </w:rPr>
              <w:t>işbirliği</w:t>
            </w:r>
            <w:proofErr w:type="gramEnd"/>
            <w:r w:rsidRPr="0071501F">
              <w:rPr>
                <w:rFonts w:ascii="Times New Roman" w:hAnsi="Times New Roman"/>
                <w:color w:val="000000" w:themeColor="text1"/>
                <w:sz w:val="22"/>
                <w:szCs w:val="22"/>
              </w:rPr>
              <w:t xml:space="preserve"> ve protokol kapsamında düzenlenen kurs sayısı</w:t>
            </w:r>
          </w:p>
        </w:tc>
        <w:tc>
          <w:tcPr>
            <w:tcW w:w="954" w:type="dxa"/>
            <w:vAlign w:val="center"/>
          </w:tcPr>
          <w:p w14:paraId="67F05AC3" w14:textId="77777777" w:rsidR="00772370" w:rsidRPr="0071501F" w:rsidRDefault="00772370" w:rsidP="00772370">
            <w:pPr>
              <w:spacing w:after="0" w:line="240" w:lineRule="auto"/>
              <w:jc w:val="center"/>
              <w:rPr>
                <w:rFonts w:ascii="Times New Roman" w:hAnsi="Times New Roman"/>
                <w:sz w:val="22"/>
                <w:szCs w:val="22"/>
              </w:rPr>
            </w:pPr>
            <w:r w:rsidRPr="0071501F">
              <w:rPr>
                <w:rFonts w:ascii="Times New Roman" w:hAnsi="Times New Roman"/>
                <w:sz w:val="22"/>
                <w:szCs w:val="22"/>
              </w:rPr>
              <w:t>398</w:t>
            </w:r>
          </w:p>
        </w:tc>
        <w:tc>
          <w:tcPr>
            <w:tcW w:w="956" w:type="dxa"/>
            <w:vAlign w:val="center"/>
          </w:tcPr>
          <w:p w14:paraId="0AD6E5A7" w14:textId="77777777" w:rsidR="00772370" w:rsidRPr="0071501F" w:rsidRDefault="00772370" w:rsidP="00772370">
            <w:pPr>
              <w:spacing w:after="0" w:line="240" w:lineRule="auto"/>
              <w:jc w:val="center"/>
              <w:rPr>
                <w:rFonts w:ascii="Times New Roman" w:hAnsi="Times New Roman"/>
                <w:sz w:val="22"/>
                <w:szCs w:val="22"/>
              </w:rPr>
            </w:pPr>
            <w:r w:rsidRPr="0071501F">
              <w:rPr>
                <w:rFonts w:ascii="Times New Roman" w:hAnsi="Times New Roman"/>
                <w:sz w:val="22"/>
                <w:szCs w:val="22"/>
              </w:rPr>
              <w:t>345</w:t>
            </w:r>
          </w:p>
        </w:tc>
        <w:tc>
          <w:tcPr>
            <w:tcW w:w="957" w:type="dxa"/>
            <w:shd w:val="clear" w:color="auto" w:fill="auto"/>
            <w:noWrap/>
            <w:vAlign w:val="center"/>
          </w:tcPr>
          <w:p w14:paraId="7134DFFA" w14:textId="77777777" w:rsidR="00772370" w:rsidRPr="0071501F" w:rsidRDefault="00772370" w:rsidP="00772370">
            <w:pPr>
              <w:spacing w:after="0" w:line="240" w:lineRule="auto"/>
              <w:jc w:val="center"/>
              <w:rPr>
                <w:rFonts w:ascii="Times New Roman" w:hAnsi="Times New Roman"/>
                <w:sz w:val="22"/>
                <w:szCs w:val="22"/>
              </w:rPr>
            </w:pPr>
            <w:r w:rsidRPr="0071501F">
              <w:rPr>
                <w:rFonts w:ascii="Times New Roman" w:hAnsi="Times New Roman"/>
                <w:sz w:val="22"/>
                <w:szCs w:val="22"/>
              </w:rPr>
              <w:t>481</w:t>
            </w:r>
          </w:p>
        </w:tc>
        <w:tc>
          <w:tcPr>
            <w:tcW w:w="1092" w:type="dxa"/>
            <w:shd w:val="clear" w:color="auto" w:fill="auto"/>
            <w:noWrap/>
            <w:vAlign w:val="center"/>
          </w:tcPr>
          <w:p w14:paraId="14816F63" w14:textId="77777777" w:rsidR="00772370" w:rsidRPr="0071501F" w:rsidRDefault="00772370" w:rsidP="00772370">
            <w:pPr>
              <w:spacing w:after="0" w:line="240" w:lineRule="auto"/>
              <w:rPr>
                <w:rFonts w:ascii="Times New Roman" w:hAnsi="Times New Roman"/>
                <w:sz w:val="22"/>
                <w:szCs w:val="22"/>
              </w:rPr>
            </w:pPr>
            <w:r w:rsidRPr="0071501F">
              <w:rPr>
                <w:rFonts w:ascii="Times New Roman" w:hAnsi="Times New Roman"/>
                <w:sz w:val="22"/>
                <w:szCs w:val="22"/>
              </w:rPr>
              <w:t xml:space="preserve">  416</w:t>
            </w:r>
          </w:p>
        </w:tc>
        <w:tc>
          <w:tcPr>
            <w:tcW w:w="1092" w:type="dxa"/>
            <w:vAlign w:val="center"/>
          </w:tcPr>
          <w:p w14:paraId="449ADC4A" w14:textId="77777777" w:rsidR="00772370" w:rsidRPr="0071501F" w:rsidRDefault="00772370" w:rsidP="00772370">
            <w:pPr>
              <w:spacing w:after="0" w:line="240" w:lineRule="auto"/>
              <w:jc w:val="center"/>
              <w:rPr>
                <w:rFonts w:ascii="Times New Roman" w:hAnsi="Times New Roman"/>
                <w:sz w:val="22"/>
                <w:szCs w:val="22"/>
              </w:rPr>
            </w:pPr>
            <w:r w:rsidRPr="0071501F">
              <w:rPr>
                <w:rFonts w:ascii="Times New Roman" w:hAnsi="Times New Roman"/>
                <w:sz w:val="22"/>
                <w:szCs w:val="22"/>
              </w:rPr>
              <w:t>450</w:t>
            </w:r>
          </w:p>
        </w:tc>
        <w:tc>
          <w:tcPr>
            <w:tcW w:w="956" w:type="dxa"/>
            <w:vAlign w:val="center"/>
          </w:tcPr>
          <w:p w14:paraId="0401ECFC" w14:textId="77777777" w:rsidR="00772370" w:rsidRPr="0071501F" w:rsidRDefault="00772370" w:rsidP="00772370">
            <w:pPr>
              <w:spacing w:after="0" w:line="240" w:lineRule="auto"/>
              <w:jc w:val="center"/>
              <w:rPr>
                <w:rFonts w:ascii="Times New Roman" w:hAnsi="Times New Roman"/>
                <w:sz w:val="22"/>
                <w:szCs w:val="22"/>
              </w:rPr>
            </w:pPr>
            <w:r w:rsidRPr="0071501F">
              <w:rPr>
                <w:rFonts w:ascii="Times New Roman" w:hAnsi="Times New Roman"/>
                <w:sz w:val="22"/>
                <w:szCs w:val="22"/>
              </w:rPr>
              <w:t>470</w:t>
            </w:r>
          </w:p>
        </w:tc>
        <w:tc>
          <w:tcPr>
            <w:tcW w:w="1092" w:type="dxa"/>
            <w:vAlign w:val="center"/>
          </w:tcPr>
          <w:p w14:paraId="58ED3AD0" w14:textId="77777777" w:rsidR="00772370" w:rsidRPr="0071501F" w:rsidRDefault="00772370" w:rsidP="00772370">
            <w:pPr>
              <w:spacing w:after="0" w:line="240" w:lineRule="auto"/>
              <w:jc w:val="center"/>
              <w:rPr>
                <w:rFonts w:ascii="Times New Roman" w:hAnsi="Times New Roman"/>
                <w:sz w:val="22"/>
                <w:szCs w:val="22"/>
              </w:rPr>
            </w:pPr>
            <w:r w:rsidRPr="0071501F">
              <w:rPr>
                <w:rFonts w:ascii="Times New Roman" w:hAnsi="Times New Roman"/>
                <w:sz w:val="22"/>
                <w:szCs w:val="22"/>
              </w:rPr>
              <w:t>490</w:t>
            </w:r>
          </w:p>
        </w:tc>
        <w:tc>
          <w:tcPr>
            <w:tcW w:w="1005" w:type="dxa"/>
            <w:vAlign w:val="center"/>
          </w:tcPr>
          <w:p w14:paraId="1FF63167" w14:textId="77777777" w:rsidR="00772370" w:rsidRPr="0071501F" w:rsidRDefault="00772370" w:rsidP="00772370">
            <w:pPr>
              <w:spacing w:after="0" w:line="240" w:lineRule="auto"/>
              <w:jc w:val="center"/>
              <w:rPr>
                <w:rFonts w:ascii="Times New Roman" w:hAnsi="Times New Roman"/>
                <w:sz w:val="22"/>
                <w:szCs w:val="22"/>
              </w:rPr>
            </w:pPr>
            <w:r w:rsidRPr="0071501F">
              <w:rPr>
                <w:rFonts w:ascii="Times New Roman" w:hAnsi="Times New Roman"/>
                <w:sz w:val="22"/>
                <w:szCs w:val="22"/>
              </w:rPr>
              <w:t>500</w:t>
            </w:r>
          </w:p>
        </w:tc>
      </w:tr>
    </w:tbl>
    <w:p w14:paraId="0F9E7FCF" w14:textId="77777777" w:rsidR="0080422A" w:rsidRPr="0071501F" w:rsidRDefault="0080422A" w:rsidP="0058140E">
      <w:pPr>
        <w:pStyle w:val="ResimYazs"/>
        <w:spacing w:after="0"/>
        <w:rPr>
          <w:rFonts w:ascii="Times New Roman" w:hAnsi="Times New Roman"/>
          <w:color w:val="auto"/>
          <w:sz w:val="22"/>
          <w:szCs w:val="22"/>
        </w:rPr>
      </w:pPr>
      <w:r w:rsidRPr="0071501F">
        <w:rPr>
          <w:rFonts w:ascii="Times New Roman" w:hAnsi="Times New Roman"/>
          <w:color w:val="auto"/>
          <w:sz w:val="22"/>
          <w:szCs w:val="22"/>
        </w:rPr>
        <w:t>* Eğitim öğretim yılı tamamlanmadığından dolayı, devam eden kurslar bulunmaktadır.</w:t>
      </w:r>
    </w:p>
    <w:p w14:paraId="4E99DEF9" w14:textId="77777777" w:rsidR="0055578F" w:rsidRPr="0071501F" w:rsidRDefault="00D93171" w:rsidP="0058140E">
      <w:pPr>
        <w:pStyle w:val="ResimYazs"/>
        <w:spacing w:after="0"/>
        <w:rPr>
          <w:rFonts w:ascii="Times New Roman" w:hAnsi="Times New Roman"/>
          <w:color w:val="auto"/>
          <w:sz w:val="22"/>
          <w:szCs w:val="22"/>
        </w:rPr>
      </w:pPr>
      <w:r w:rsidRPr="0071501F">
        <w:rPr>
          <w:rFonts w:ascii="Times New Roman" w:hAnsi="Times New Roman"/>
          <w:color w:val="auto"/>
          <w:sz w:val="22"/>
          <w:szCs w:val="22"/>
        </w:rPr>
        <w:t>Tedbirler</w:t>
      </w:r>
    </w:p>
    <w:tbl>
      <w:tblPr>
        <w:tblW w:w="5000" w:type="pct"/>
        <w:tblLayout w:type="fixed"/>
        <w:tblCellMar>
          <w:left w:w="70" w:type="dxa"/>
          <w:right w:w="70" w:type="dxa"/>
        </w:tblCellMar>
        <w:tblLook w:val="04A0" w:firstRow="1" w:lastRow="0" w:firstColumn="1" w:lastColumn="0" w:noHBand="0" w:noVBand="1"/>
      </w:tblPr>
      <w:tblGrid>
        <w:gridCol w:w="372"/>
        <w:gridCol w:w="4926"/>
        <w:gridCol w:w="4926"/>
        <w:gridCol w:w="4923"/>
      </w:tblGrid>
      <w:tr w:rsidR="00671C1A" w:rsidRPr="0071501F" w14:paraId="4F540883" w14:textId="77777777" w:rsidTr="00F93D1B">
        <w:trPr>
          <w:cantSplit/>
          <w:trHeight w:val="1686"/>
          <w:tblHeader/>
        </w:trPr>
        <w:tc>
          <w:tcPr>
            <w:tcW w:w="123" w:type="pct"/>
            <w:tcBorders>
              <w:top w:val="single" w:sz="8" w:space="0" w:color="auto"/>
              <w:left w:val="single" w:sz="8" w:space="0" w:color="auto"/>
              <w:bottom w:val="single" w:sz="8" w:space="0" w:color="auto"/>
              <w:right w:val="single" w:sz="8" w:space="0" w:color="auto"/>
            </w:tcBorders>
            <w:shd w:val="clear" w:color="auto" w:fill="auto"/>
            <w:textDirection w:val="btLr"/>
            <w:vAlign w:val="center"/>
            <w:hideMark/>
          </w:tcPr>
          <w:p w14:paraId="000BC7D5" w14:textId="77777777" w:rsidR="00671C1A" w:rsidRPr="0071501F" w:rsidRDefault="00671C1A" w:rsidP="00671C1A">
            <w:pPr>
              <w:spacing w:after="0" w:line="240" w:lineRule="auto"/>
              <w:ind w:left="113" w:right="113"/>
              <w:jc w:val="center"/>
              <w:rPr>
                <w:rFonts w:ascii="Times New Roman" w:hAnsi="Times New Roman"/>
                <w:b/>
                <w:bCs/>
                <w:color w:val="000000"/>
                <w:sz w:val="22"/>
                <w:szCs w:val="22"/>
              </w:rPr>
            </w:pPr>
            <w:r w:rsidRPr="0071501F">
              <w:rPr>
                <w:rFonts w:ascii="Times New Roman" w:hAnsi="Times New Roman"/>
                <w:b/>
                <w:bCs/>
                <w:color w:val="000000"/>
                <w:sz w:val="22"/>
                <w:szCs w:val="22"/>
              </w:rPr>
              <w:t>S.N.</w:t>
            </w:r>
          </w:p>
        </w:tc>
        <w:tc>
          <w:tcPr>
            <w:tcW w:w="1626" w:type="pct"/>
            <w:tcBorders>
              <w:top w:val="single" w:sz="8" w:space="0" w:color="auto"/>
              <w:left w:val="nil"/>
              <w:bottom w:val="single" w:sz="8" w:space="0" w:color="auto"/>
              <w:right w:val="single" w:sz="8" w:space="0" w:color="auto"/>
            </w:tcBorders>
            <w:shd w:val="clear" w:color="auto" w:fill="auto"/>
            <w:noWrap/>
            <w:vAlign w:val="center"/>
            <w:hideMark/>
          </w:tcPr>
          <w:p w14:paraId="5EFDF3E5" w14:textId="77777777" w:rsidR="00671C1A" w:rsidRPr="0071501F" w:rsidRDefault="00EB563C" w:rsidP="000A639E">
            <w:pPr>
              <w:spacing w:after="0" w:line="240" w:lineRule="auto"/>
              <w:jc w:val="center"/>
              <w:rPr>
                <w:rFonts w:ascii="Times New Roman" w:hAnsi="Times New Roman"/>
                <w:b/>
                <w:bCs/>
                <w:color w:val="000000"/>
                <w:sz w:val="22"/>
                <w:szCs w:val="22"/>
              </w:rPr>
            </w:pPr>
            <w:r w:rsidRPr="003F4CF7">
              <w:rPr>
                <w:rFonts w:ascii="Times New Roman" w:hAnsi="Times New Roman"/>
                <w:b/>
                <w:bCs/>
                <w:color w:val="FF0000"/>
                <w:sz w:val="22"/>
                <w:szCs w:val="22"/>
              </w:rPr>
              <w:t>EYLEMLER</w:t>
            </w:r>
          </w:p>
        </w:tc>
        <w:tc>
          <w:tcPr>
            <w:tcW w:w="1626" w:type="pct"/>
            <w:tcBorders>
              <w:top w:val="single" w:sz="8" w:space="0" w:color="auto"/>
              <w:left w:val="nil"/>
              <w:bottom w:val="single" w:sz="8" w:space="0" w:color="auto"/>
              <w:right w:val="single" w:sz="8" w:space="0" w:color="auto"/>
            </w:tcBorders>
            <w:vAlign w:val="center"/>
          </w:tcPr>
          <w:p w14:paraId="4F8276E7" w14:textId="77777777" w:rsidR="00671C1A" w:rsidRPr="0071501F" w:rsidRDefault="00671C1A" w:rsidP="00671C1A">
            <w:pPr>
              <w:spacing w:after="0" w:line="240" w:lineRule="auto"/>
              <w:jc w:val="center"/>
              <w:rPr>
                <w:rFonts w:ascii="Times New Roman" w:hAnsi="Times New Roman"/>
                <w:b/>
                <w:bCs/>
                <w:color w:val="000000"/>
                <w:sz w:val="22"/>
                <w:szCs w:val="22"/>
              </w:rPr>
            </w:pPr>
            <w:r w:rsidRPr="003F4CF7">
              <w:rPr>
                <w:rFonts w:ascii="Times New Roman" w:hAnsi="Times New Roman"/>
                <w:b/>
                <w:bCs/>
                <w:color w:val="FF0000"/>
                <w:sz w:val="22"/>
                <w:szCs w:val="22"/>
              </w:rPr>
              <w:t>EYLEM SORUMLUSU</w:t>
            </w:r>
          </w:p>
        </w:tc>
        <w:tc>
          <w:tcPr>
            <w:tcW w:w="1625" w:type="pct"/>
            <w:tcBorders>
              <w:top w:val="single" w:sz="8" w:space="0" w:color="auto"/>
              <w:left w:val="nil"/>
              <w:bottom w:val="single" w:sz="8" w:space="0" w:color="auto"/>
              <w:right w:val="single" w:sz="8" w:space="0" w:color="auto"/>
            </w:tcBorders>
            <w:vAlign w:val="center"/>
          </w:tcPr>
          <w:p w14:paraId="5B1853CF" w14:textId="77777777" w:rsidR="00671C1A" w:rsidRPr="0071501F" w:rsidRDefault="00671C1A" w:rsidP="00671C1A">
            <w:pPr>
              <w:spacing w:after="0" w:line="240" w:lineRule="auto"/>
              <w:jc w:val="center"/>
              <w:rPr>
                <w:rFonts w:ascii="Times New Roman" w:hAnsi="Times New Roman"/>
                <w:b/>
                <w:bCs/>
                <w:color w:val="000000"/>
                <w:sz w:val="22"/>
                <w:szCs w:val="22"/>
              </w:rPr>
            </w:pPr>
            <w:r w:rsidRPr="003F4CF7">
              <w:rPr>
                <w:rFonts w:ascii="Times New Roman" w:hAnsi="Times New Roman"/>
                <w:b/>
                <w:bCs/>
                <w:color w:val="FF0000"/>
                <w:sz w:val="22"/>
                <w:szCs w:val="22"/>
              </w:rPr>
              <w:t>EYLEM TARİHİ</w:t>
            </w:r>
          </w:p>
        </w:tc>
      </w:tr>
      <w:tr w:rsidR="00F93D1B" w:rsidRPr="0071501F" w14:paraId="7C8F842C" w14:textId="77777777" w:rsidTr="00671C1A">
        <w:trPr>
          <w:cantSplit/>
          <w:trHeight w:val="1134"/>
        </w:trPr>
        <w:tc>
          <w:tcPr>
            <w:tcW w:w="123" w:type="pct"/>
            <w:tcBorders>
              <w:top w:val="nil"/>
              <w:left w:val="single" w:sz="8" w:space="0" w:color="auto"/>
              <w:bottom w:val="single" w:sz="8" w:space="0" w:color="auto"/>
              <w:right w:val="single" w:sz="8" w:space="0" w:color="auto"/>
            </w:tcBorders>
            <w:shd w:val="clear" w:color="auto" w:fill="auto"/>
            <w:noWrap/>
            <w:vAlign w:val="center"/>
          </w:tcPr>
          <w:p w14:paraId="65D75B09" w14:textId="77777777" w:rsidR="00F93D1B" w:rsidRPr="0071501F" w:rsidRDefault="00F93D1B" w:rsidP="0055669A">
            <w:pPr>
              <w:spacing w:after="0" w:line="240" w:lineRule="auto"/>
              <w:jc w:val="center"/>
              <w:rPr>
                <w:rFonts w:ascii="Times New Roman" w:hAnsi="Times New Roman"/>
                <w:b/>
                <w:bCs/>
                <w:color w:val="000000"/>
                <w:sz w:val="22"/>
                <w:szCs w:val="22"/>
              </w:rPr>
            </w:pPr>
          </w:p>
        </w:tc>
        <w:tc>
          <w:tcPr>
            <w:tcW w:w="1626" w:type="pct"/>
            <w:tcBorders>
              <w:top w:val="nil"/>
              <w:left w:val="nil"/>
              <w:bottom w:val="single" w:sz="8" w:space="0" w:color="auto"/>
              <w:right w:val="single" w:sz="8" w:space="0" w:color="auto"/>
            </w:tcBorders>
            <w:shd w:val="clear" w:color="auto" w:fill="auto"/>
            <w:vAlign w:val="center"/>
          </w:tcPr>
          <w:p w14:paraId="11CC531F" w14:textId="77777777" w:rsidR="00F93D1B" w:rsidRPr="0071501F" w:rsidRDefault="00F93D1B" w:rsidP="0055669A">
            <w:pPr>
              <w:spacing w:after="0" w:line="240" w:lineRule="auto"/>
              <w:jc w:val="both"/>
              <w:rPr>
                <w:rFonts w:ascii="Times New Roman" w:hAnsi="Times New Roman"/>
                <w:color w:val="000000"/>
                <w:sz w:val="22"/>
                <w:szCs w:val="22"/>
              </w:rPr>
            </w:pPr>
            <w:r>
              <w:rPr>
                <w:rFonts w:ascii="Times New Roman" w:hAnsi="Times New Roman"/>
                <w:color w:val="000000"/>
                <w:sz w:val="22"/>
                <w:szCs w:val="22"/>
              </w:rPr>
              <w:t xml:space="preserve">Çocuk sahibi kursiyerlere daha çok ulaşabilmek için, Esenler Belediyesi ile </w:t>
            </w:r>
            <w:proofErr w:type="gramStart"/>
            <w:r>
              <w:rPr>
                <w:rFonts w:ascii="Times New Roman" w:hAnsi="Times New Roman"/>
                <w:color w:val="000000"/>
                <w:sz w:val="22"/>
                <w:szCs w:val="22"/>
              </w:rPr>
              <w:t>görüşülüp ,</w:t>
            </w:r>
            <w:proofErr w:type="gramEnd"/>
            <w:r>
              <w:rPr>
                <w:rFonts w:ascii="Times New Roman" w:hAnsi="Times New Roman"/>
                <w:color w:val="000000"/>
                <w:sz w:val="22"/>
                <w:szCs w:val="22"/>
              </w:rPr>
              <w:t xml:space="preserve"> kurs merkezlerine yakın alanlara kreş sağlanması ile ilgili görüşmeler yapılması</w:t>
            </w:r>
          </w:p>
        </w:tc>
        <w:tc>
          <w:tcPr>
            <w:tcW w:w="1626" w:type="pct"/>
            <w:tcBorders>
              <w:top w:val="nil"/>
              <w:left w:val="nil"/>
              <w:bottom w:val="single" w:sz="8" w:space="0" w:color="auto"/>
              <w:right w:val="single" w:sz="8" w:space="0" w:color="auto"/>
            </w:tcBorders>
            <w:vAlign w:val="center"/>
          </w:tcPr>
          <w:p w14:paraId="669D807C" w14:textId="77777777" w:rsidR="00F93D1B" w:rsidRPr="0071501F" w:rsidRDefault="006B343D" w:rsidP="00671C1A">
            <w:pPr>
              <w:spacing w:after="0" w:line="240" w:lineRule="auto"/>
              <w:jc w:val="center"/>
              <w:rPr>
                <w:rFonts w:ascii="Times New Roman" w:hAnsi="Times New Roman"/>
                <w:color w:val="000000"/>
                <w:sz w:val="22"/>
                <w:szCs w:val="22"/>
              </w:rPr>
            </w:pPr>
            <w:r w:rsidRPr="0071501F">
              <w:rPr>
                <w:rFonts w:ascii="Times New Roman" w:hAnsi="Times New Roman"/>
                <w:color w:val="000000"/>
                <w:sz w:val="22"/>
                <w:szCs w:val="22"/>
              </w:rPr>
              <w:t>KURUM İDARESİ</w:t>
            </w:r>
          </w:p>
        </w:tc>
        <w:tc>
          <w:tcPr>
            <w:tcW w:w="1625" w:type="pct"/>
            <w:tcBorders>
              <w:top w:val="nil"/>
              <w:left w:val="nil"/>
              <w:bottom w:val="single" w:sz="8" w:space="0" w:color="auto"/>
              <w:right w:val="single" w:sz="8" w:space="0" w:color="auto"/>
            </w:tcBorders>
            <w:vAlign w:val="center"/>
          </w:tcPr>
          <w:p w14:paraId="4357060A" w14:textId="77777777" w:rsidR="00F93D1B" w:rsidRPr="0071501F" w:rsidRDefault="006B343D" w:rsidP="004C2A07">
            <w:pPr>
              <w:spacing w:after="0" w:line="240" w:lineRule="auto"/>
              <w:rPr>
                <w:rFonts w:ascii="Times New Roman" w:hAnsi="Times New Roman"/>
                <w:color w:val="000000"/>
                <w:sz w:val="22"/>
                <w:szCs w:val="22"/>
              </w:rPr>
            </w:pPr>
            <w:r>
              <w:rPr>
                <w:rFonts w:ascii="Times New Roman" w:hAnsi="Times New Roman"/>
                <w:color w:val="000000"/>
                <w:sz w:val="22"/>
                <w:szCs w:val="22"/>
              </w:rPr>
              <w:t xml:space="preserve">  </w:t>
            </w:r>
            <w:r w:rsidR="004C2A07">
              <w:rPr>
                <w:rFonts w:ascii="Times New Roman" w:hAnsi="Times New Roman"/>
                <w:color w:val="000000"/>
                <w:sz w:val="22"/>
                <w:szCs w:val="22"/>
              </w:rPr>
              <w:t xml:space="preserve">                   </w:t>
            </w:r>
            <w:r>
              <w:rPr>
                <w:rFonts w:ascii="Times New Roman" w:hAnsi="Times New Roman"/>
                <w:color w:val="000000"/>
                <w:sz w:val="22"/>
                <w:szCs w:val="22"/>
              </w:rPr>
              <w:t xml:space="preserve">   EKİM </w:t>
            </w:r>
            <w:r w:rsidR="004C2A07">
              <w:rPr>
                <w:rFonts w:ascii="Times New Roman" w:hAnsi="Times New Roman"/>
                <w:color w:val="000000"/>
                <w:sz w:val="22"/>
                <w:szCs w:val="22"/>
              </w:rPr>
              <w:t>– ARALIK-ŞUBAT</w:t>
            </w:r>
          </w:p>
        </w:tc>
      </w:tr>
      <w:tr w:rsidR="00671C1A" w:rsidRPr="0071501F" w14:paraId="77FC5C8B" w14:textId="77777777" w:rsidTr="00671C1A">
        <w:trPr>
          <w:cantSplit/>
          <w:trHeight w:val="1134"/>
        </w:trPr>
        <w:tc>
          <w:tcPr>
            <w:tcW w:w="123" w:type="pct"/>
            <w:tcBorders>
              <w:top w:val="nil"/>
              <w:left w:val="single" w:sz="8" w:space="0" w:color="auto"/>
              <w:bottom w:val="single" w:sz="8" w:space="0" w:color="auto"/>
              <w:right w:val="single" w:sz="8" w:space="0" w:color="auto"/>
            </w:tcBorders>
            <w:shd w:val="clear" w:color="auto" w:fill="auto"/>
            <w:noWrap/>
            <w:vAlign w:val="center"/>
            <w:hideMark/>
          </w:tcPr>
          <w:p w14:paraId="28CE8452" w14:textId="77777777" w:rsidR="00671C1A" w:rsidRPr="0071501F" w:rsidRDefault="00671C1A" w:rsidP="0055669A">
            <w:pPr>
              <w:spacing w:after="0" w:line="240" w:lineRule="auto"/>
              <w:jc w:val="center"/>
              <w:rPr>
                <w:rFonts w:ascii="Times New Roman" w:hAnsi="Times New Roman"/>
                <w:b/>
                <w:bCs/>
                <w:color w:val="000000"/>
                <w:sz w:val="22"/>
                <w:szCs w:val="22"/>
              </w:rPr>
            </w:pPr>
            <w:r w:rsidRPr="009F7D7C">
              <w:rPr>
                <w:rFonts w:ascii="Times New Roman" w:hAnsi="Times New Roman"/>
                <w:b/>
                <w:bCs/>
                <w:color w:val="FF0000"/>
                <w:sz w:val="22"/>
                <w:szCs w:val="22"/>
              </w:rPr>
              <w:t>1</w:t>
            </w:r>
          </w:p>
        </w:tc>
        <w:tc>
          <w:tcPr>
            <w:tcW w:w="1626" w:type="pct"/>
            <w:tcBorders>
              <w:top w:val="nil"/>
              <w:left w:val="nil"/>
              <w:bottom w:val="single" w:sz="8" w:space="0" w:color="auto"/>
              <w:right w:val="single" w:sz="8" w:space="0" w:color="auto"/>
            </w:tcBorders>
            <w:shd w:val="clear" w:color="auto" w:fill="auto"/>
            <w:vAlign w:val="center"/>
          </w:tcPr>
          <w:p w14:paraId="15B70CD7" w14:textId="77777777" w:rsidR="00671C1A" w:rsidRPr="0071501F" w:rsidRDefault="00671C1A" w:rsidP="0055669A">
            <w:pPr>
              <w:spacing w:after="0" w:line="240" w:lineRule="auto"/>
              <w:jc w:val="both"/>
              <w:rPr>
                <w:rFonts w:ascii="Times New Roman" w:hAnsi="Times New Roman"/>
                <w:color w:val="000000"/>
                <w:sz w:val="22"/>
                <w:szCs w:val="22"/>
              </w:rPr>
            </w:pPr>
            <w:r w:rsidRPr="0071501F">
              <w:rPr>
                <w:rFonts w:ascii="Times New Roman" w:hAnsi="Times New Roman"/>
                <w:color w:val="000000"/>
                <w:sz w:val="22"/>
                <w:szCs w:val="22"/>
              </w:rPr>
              <w:t>Kursiyer Devamsızlıklarının Günlük, Haftalık, Aylık Takiplerinin alınması ve gerekli kayıtların tutulması</w:t>
            </w:r>
          </w:p>
        </w:tc>
        <w:tc>
          <w:tcPr>
            <w:tcW w:w="1626" w:type="pct"/>
            <w:tcBorders>
              <w:top w:val="nil"/>
              <w:left w:val="nil"/>
              <w:bottom w:val="single" w:sz="8" w:space="0" w:color="auto"/>
              <w:right w:val="single" w:sz="8" w:space="0" w:color="auto"/>
            </w:tcBorders>
            <w:vAlign w:val="center"/>
          </w:tcPr>
          <w:p w14:paraId="2A745FC9" w14:textId="77777777" w:rsidR="00671C1A" w:rsidRPr="0071501F" w:rsidRDefault="00EB563C" w:rsidP="00671C1A">
            <w:pPr>
              <w:spacing w:after="0" w:line="240" w:lineRule="auto"/>
              <w:jc w:val="center"/>
              <w:rPr>
                <w:rFonts w:ascii="Times New Roman" w:hAnsi="Times New Roman"/>
                <w:color w:val="000000"/>
                <w:sz w:val="22"/>
                <w:szCs w:val="22"/>
              </w:rPr>
            </w:pPr>
            <w:r w:rsidRPr="0071501F">
              <w:rPr>
                <w:rFonts w:ascii="Times New Roman" w:hAnsi="Times New Roman"/>
                <w:color w:val="000000"/>
                <w:sz w:val="22"/>
                <w:szCs w:val="22"/>
              </w:rPr>
              <w:t>KURUM</w:t>
            </w:r>
            <w:r w:rsidR="00671C1A" w:rsidRPr="0071501F">
              <w:rPr>
                <w:rFonts w:ascii="Times New Roman" w:hAnsi="Times New Roman"/>
                <w:color w:val="000000"/>
                <w:sz w:val="22"/>
                <w:szCs w:val="22"/>
              </w:rPr>
              <w:t xml:space="preserve"> İDARESİ</w:t>
            </w:r>
            <w:r w:rsidR="00A36BFB">
              <w:rPr>
                <w:rFonts w:ascii="Times New Roman" w:hAnsi="Times New Roman"/>
                <w:color w:val="000000"/>
                <w:sz w:val="22"/>
                <w:szCs w:val="22"/>
              </w:rPr>
              <w:t>/ KURS Öğretmen ve Usta Öğreticileri</w:t>
            </w:r>
          </w:p>
        </w:tc>
        <w:tc>
          <w:tcPr>
            <w:tcW w:w="1625" w:type="pct"/>
            <w:tcBorders>
              <w:top w:val="nil"/>
              <w:left w:val="nil"/>
              <w:bottom w:val="single" w:sz="8" w:space="0" w:color="auto"/>
              <w:right w:val="single" w:sz="8" w:space="0" w:color="auto"/>
            </w:tcBorders>
            <w:vAlign w:val="center"/>
          </w:tcPr>
          <w:p w14:paraId="4D8B6707" w14:textId="77777777" w:rsidR="00671C1A" w:rsidRPr="0071501F" w:rsidRDefault="00A36BFB" w:rsidP="00671C1A">
            <w:pPr>
              <w:spacing w:after="0" w:line="240" w:lineRule="auto"/>
              <w:jc w:val="center"/>
              <w:rPr>
                <w:rFonts w:ascii="Times New Roman" w:hAnsi="Times New Roman"/>
                <w:color w:val="000000"/>
                <w:sz w:val="22"/>
                <w:szCs w:val="22"/>
              </w:rPr>
            </w:pPr>
            <w:r>
              <w:rPr>
                <w:rFonts w:ascii="Times New Roman" w:hAnsi="Times New Roman"/>
                <w:color w:val="000000"/>
                <w:sz w:val="22"/>
                <w:szCs w:val="22"/>
              </w:rPr>
              <w:t>SÜREKLİ</w:t>
            </w:r>
          </w:p>
        </w:tc>
      </w:tr>
      <w:tr w:rsidR="00671C1A" w:rsidRPr="0071501F" w14:paraId="172485FF" w14:textId="77777777" w:rsidTr="00671C1A">
        <w:trPr>
          <w:cantSplit/>
          <w:trHeight w:val="1134"/>
        </w:trPr>
        <w:tc>
          <w:tcPr>
            <w:tcW w:w="123" w:type="pct"/>
            <w:tcBorders>
              <w:top w:val="nil"/>
              <w:left w:val="single" w:sz="8" w:space="0" w:color="auto"/>
              <w:bottom w:val="single" w:sz="8" w:space="0" w:color="auto"/>
              <w:right w:val="single" w:sz="8" w:space="0" w:color="auto"/>
            </w:tcBorders>
            <w:shd w:val="clear" w:color="auto" w:fill="auto"/>
            <w:noWrap/>
            <w:vAlign w:val="center"/>
            <w:hideMark/>
          </w:tcPr>
          <w:p w14:paraId="27773B01" w14:textId="77777777" w:rsidR="00671C1A" w:rsidRPr="0071501F" w:rsidRDefault="00671C1A" w:rsidP="0055669A">
            <w:pPr>
              <w:spacing w:after="0" w:line="240" w:lineRule="auto"/>
              <w:jc w:val="center"/>
              <w:rPr>
                <w:rFonts w:ascii="Times New Roman" w:hAnsi="Times New Roman"/>
                <w:b/>
                <w:bCs/>
                <w:color w:val="000000"/>
                <w:sz w:val="22"/>
                <w:szCs w:val="22"/>
              </w:rPr>
            </w:pPr>
            <w:r w:rsidRPr="009F7D7C">
              <w:rPr>
                <w:rFonts w:ascii="Times New Roman" w:hAnsi="Times New Roman"/>
                <w:b/>
                <w:bCs/>
                <w:color w:val="FF0000"/>
                <w:sz w:val="22"/>
                <w:szCs w:val="22"/>
              </w:rPr>
              <w:lastRenderedPageBreak/>
              <w:t>2</w:t>
            </w:r>
          </w:p>
        </w:tc>
        <w:tc>
          <w:tcPr>
            <w:tcW w:w="1626" w:type="pct"/>
            <w:tcBorders>
              <w:top w:val="nil"/>
              <w:left w:val="nil"/>
              <w:bottom w:val="single" w:sz="8" w:space="0" w:color="auto"/>
              <w:right w:val="single" w:sz="8" w:space="0" w:color="auto"/>
            </w:tcBorders>
            <w:shd w:val="clear" w:color="auto" w:fill="auto"/>
            <w:vAlign w:val="center"/>
          </w:tcPr>
          <w:p w14:paraId="241F6E9B" w14:textId="77777777" w:rsidR="00671C1A" w:rsidRPr="0071501F" w:rsidRDefault="00671C1A" w:rsidP="0055669A">
            <w:pPr>
              <w:spacing w:after="0" w:line="240" w:lineRule="auto"/>
              <w:jc w:val="both"/>
              <w:rPr>
                <w:rFonts w:ascii="Times New Roman" w:hAnsi="Times New Roman"/>
                <w:color w:val="000000"/>
                <w:sz w:val="22"/>
                <w:szCs w:val="22"/>
              </w:rPr>
            </w:pPr>
            <w:r w:rsidRPr="0071501F">
              <w:rPr>
                <w:rFonts w:ascii="Times New Roman" w:hAnsi="Times New Roman"/>
                <w:color w:val="000000"/>
                <w:sz w:val="22"/>
                <w:szCs w:val="22"/>
              </w:rPr>
              <w:t>Kursiyer Devamsızlığını en aza düşürmek için cep telefonu ve mesaj ve WhatsApp grup uygulamaları ile kursiyerlerin iletişimini koruyup devamlılığın artırılması</w:t>
            </w:r>
          </w:p>
        </w:tc>
        <w:tc>
          <w:tcPr>
            <w:tcW w:w="1626" w:type="pct"/>
            <w:tcBorders>
              <w:top w:val="nil"/>
              <w:left w:val="nil"/>
              <w:bottom w:val="single" w:sz="8" w:space="0" w:color="auto"/>
              <w:right w:val="single" w:sz="8" w:space="0" w:color="auto"/>
            </w:tcBorders>
            <w:vAlign w:val="center"/>
          </w:tcPr>
          <w:p w14:paraId="64E2F098" w14:textId="77777777" w:rsidR="00671C1A" w:rsidRPr="0071501F" w:rsidRDefault="00D84FA8" w:rsidP="00671C1A">
            <w:pPr>
              <w:spacing w:after="0" w:line="240" w:lineRule="auto"/>
              <w:jc w:val="center"/>
              <w:rPr>
                <w:rFonts w:ascii="Times New Roman" w:hAnsi="Times New Roman"/>
                <w:color w:val="000000"/>
                <w:sz w:val="22"/>
                <w:szCs w:val="22"/>
              </w:rPr>
            </w:pPr>
            <w:r w:rsidRPr="0071501F">
              <w:rPr>
                <w:rFonts w:ascii="Times New Roman" w:hAnsi="Times New Roman"/>
                <w:color w:val="000000"/>
                <w:sz w:val="22"/>
                <w:szCs w:val="22"/>
              </w:rPr>
              <w:t>KURUM İDARESİ</w:t>
            </w:r>
            <w:r>
              <w:rPr>
                <w:rFonts w:ascii="Times New Roman" w:hAnsi="Times New Roman"/>
                <w:color w:val="000000"/>
                <w:sz w:val="22"/>
                <w:szCs w:val="22"/>
              </w:rPr>
              <w:t>/ KURS Öğretmen ve Usta Öğreticileri</w:t>
            </w:r>
          </w:p>
        </w:tc>
        <w:tc>
          <w:tcPr>
            <w:tcW w:w="1625" w:type="pct"/>
            <w:tcBorders>
              <w:top w:val="nil"/>
              <w:left w:val="nil"/>
              <w:bottom w:val="single" w:sz="8" w:space="0" w:color="auto"/>
              <w:right w:val="single" w:sz="8" w:space="0" w:color="auto"/>
            </w:tcBorders>
            <w:vAlign w:val="center"/>
          </w:tcPr>
          <w:p w14:paraId="7134F193" w14:textId="77777777" w:rsidR="00671C1A" w:rsidRPr="0071501F" w:rsidRDefault="00671C1A" w:rsidP="00671C1A">
            <w:pPr>
              <w:spacing w:after="0" w:line="240" w:lineRule="auto"/>
              <w:jc w:val="center"/>
              <w:rPr>
                <w:rFonts w:ascii="Times New Roman" w:hAnsi="Times New Roman"/>
                <w:color w:val="000000"/>
                <w:sz w:val="22"/>
                <w:szCs w:val="22"/>
              </w:rPr>
            </w:pPr>
            <w:r w:rsidRPr="0071501F">
              <w:rPr>
                <w:rFonts w:ascii="Times New Roman" w:hAnsi="Times New Roman"/>
                <w:color w:val="000000"/>
                <w:sz w:val="22"/>
                <w:szCs w:val="22"/>
              </w:rPr>
              <w:t>EKİM-KASIM-ARALIK</w:t>
            </w:r>
          </w:p>
        </w:tc>
      </w:tr>
      <w:tr w:rsidR="00671C1A" w:rsidRPr="0071501F" w14:paraId="3A5D3987" w14:textId="77777777" w:rsidTr="00671C1A">
        <w:trPr>
          <w:cantSplit/>
          <w:trHeight w:val="1134"/>
        </w:trPr>
        <w:tc>
          <w:tcPr>
            <w:tcW w:w="123" w:type="pct"/>
            <w:tcBorders>
              <w:top w:val="nil"/>
              <w:left w:val="single" w:sz="8" w:space="0" w:color="auto"/>
              <w:bottom w:val="single" w:sz="8" w:space="0" w:color="auto"/>
              <w:right w:val="single" w:sz="8" w:space="0" w:color="auto"/>
            </w:tcBorders>
            <w:shd w:val="clear" w:color="auto" w:fill="auto"/>
            <w:noWrap/>
            <w:vAlign w:val="center"/>
            <w:hideMark/>
          </w:tcPr>
          <w:p w14:paraId="6F354932" w14:textId="77777777" w:rsidR="00671C1A" w:rsidRPr="0071501F" w:rsidRDefault="00671C1A" w:rsidP="0055669A">
            <w:pPr>
              <w:spacing w:after="0" w:line="240" w:lineRule="auto"/>
              <w:jc w:val="center"/>
              <w:rPr>
                <w:rFonts w:ascii="Times New Roman" w:hAnsi="Times New Roman"/>
                <w:b/>
                <w:bCs/>
                <w:color w:val="000000"/>
                <w:sz w:val="22"/>
                <w:szCs w:val="22"/>
              </w:rPr>
            </w:pPr>
            <w:r w:rsidRPr="009F7D7C">
              <w:rPr>
                <w:rFonts w:ascii="Times New Roman" w:hAnsi="Times New Roman"/>
                <w:b/>
                <w:bCs/>
                <w:color w:val="FF0000"/>
                <w:sz w:val="22"/>
                <w:szCs w:val="22"/>
              </w:rPr>
              <w:t>3</w:t>
            </w:r>
          </w:p>
        </w:tc>
        <w:tc>
          <w:tcPr>
            <w:tcW w:w="1626" w:type="pct"/>
            <w:tcBorders>
              <w:top w:val="nil"/>
              <w:left w:val="nil"/>
              <w:bottom w:val="single" w:sz="8" w:space="0" w:color="auto"/>
              <w:right w:val="single" w:sz="8" w:space="0" w:color="auto"/>
            </w:tcBorders>
            <w:shd w:val="clear" w:color="auto" w:fill="auto"/>
            <w:vAlign w:val="center"/>
          </w:tcPr>
          <w:p w14:paraId="6A4600E4" w14:textId="77777777" w:rsidR="00671C1A" w:rsidRPr="0071501F" w:rsidRDefault="00671C1A" w:rsidP="0055669A">
            <w:pPr>
              <w:spacing w:after="0" w:line="240" w:lineRule="auto"/>
              <w:jc w:val="both"/>
              <w:rPr>
                <w:rFonts w:ascii="Times New Roman" w:hAnsi="Times New Roman"/>
                <w:color w:val="000000"/>
                <w:sz w:val="22"/>
                <w:szCs w:val="22"/>
              </w:rPr>
            </w:pPr>
            <w:r w:rsidRPr="0071501F">
              <w:rPr>
                <w:rFonts w:ascii="Times New Roman" w:hAnsi="Times New Roman"/>
                <w:color w:val="000000"/>
                <w:sz w:val="22"/>
                <w:szCs w:val="22"/>
              </w:rPr>
              <w:t>Devamsızlık yaparak kurslarda başarısız olan kursiyerlerin tekrar yeni bir kursa kayıtlarının yapılarak, yeniden kurs şansına sahip olmaları</w:t>
            </w:r>
          </w:p>
        </w:tc>
        <w:tc>
          <w:tcPr>
            <w:tcW w:w="1626" w:type="pct"/>
            <w:tcBorders>
              <w:top w:val="nil"/>
              <w:left w:val="nil"/>
              <w:bottom w:val="single" w:sz="8" w:space="0" w:color="auto"/>
              <w:right w:val="single" w:sz="8" w:space="0" w:color="auto"/>
            </w:tcBorders>
            <w:vAlign w:val="center"/>
          </w:tcPr>
          <w:p w14:paraId="1A9D233E" w14:textId="77777777" w:rsidR="00671C1A" w:rsidRPr="0071501F" w:rsidRDefault="00EB563C" w:rsidP="00671C1A">
            <w:pPr>
              <w:spacing w:after="0" w:line="240" w:lineRule="auto"/>
              <w:jc w:val="center"/>
              <w:rPr>
                <w:rFonts w:ascii="Times New Roman" w:hAnsi="Times New Roman"/>
                <w:color w:val="000000"/>
                <w:sz w:val="22"/>
                <w:szCs w:val="22"/>
              </w:rPr>
            </w:pPr>
            <w:r w:rsidRPr="0071501F">
              <w:rPr>
                <w:rFonts w:ascii="Times New Roman" w:hAnsi="Times New Roman"/>
                <w:color w:val="000000"/>
                <w:sz w:val="22"/>
                <w:szCs w:val="22"/>
              </w:rPr>
              <w:t xml:space="preserve">KURUM </w:t>
            </w:r>
            <w:r w:rsidR="00671C1A" w:rsidRPr="0071501F">
              <w:rPr>
                <w:rFonts w:ascii="Times New Roman" w:hAnsi="Times New Roman"/>
                <w:color w:val="000000"/>
                <w:sz w:val="22"/>
                <w:szCs w:val="22"/>
              </w:rPr>
              <w:t>İDARESİ</w:t>
            </w:r>
          </w:p>
        </w:tc>
        <w:tc>
          <w:tcPr>
            <w:tcW w:w="1625" w:type="pct"/>
            <w:tcBorders>
              <w:top w:val="nil"/>
              <w:left w:val="nil"/>
              <w:bottom w:val="single" w:sz="8" w:space="0" w:color="auto"/>
              <w:right w:val="single" w:sz="8" w:space="0" w:color="auto"/>
            </w:tcBorders>
            <w:vAlign w:val="center"/>
          </w:tcPr>
          <w:p w14:paraId="195DB108" w14:textId="77777777" w:rsidR="00671C1A" w:rsidRPr="0071501F" w:rsidRDefault="002C4AB4" w:rsidP="00671C1A">
            <w:pPr>
              <w:spacing w:after="0" w:line="240" w:lineRule="auto"/>
              <w:jc w:val="center"/>
              <w:rPr>
                <w:rFonts w:ascii="Times New Roman" w:hAnsi="Times New Roman"/>
                <w:color w:val="000000"/>
                <w:sz w:val="22"/>
                <w:szCs w:val="22"/>
              </w:rPr>
            </w:pPr>
            <w:r>
              <w:rPr>
                <w:rFonts w:ascii="Times New Roman" w:hAnsi="Times New Roman"/>
                <w:color w:val="000000"/>
                <w:sz w:val="22"/>
                <w:szCs w:val="22"/>
              </w:rPr>
              <w:t>SÜREKLİ</w:t>
            </w:r>
          </w:p>
        </w:tc>
      </w:tr>
      <w:tr w:rsidR="00671C1A" w:rsidRPr="0071501F" w14:paraId="56BDED0F" w14:textId="77777777" w:rsidTr="00671C1A">
        <w:trPr>
          <w:cantSplit/>
          <w:trHeight w:val="1134"/>
        </w:trPr>
        <w:tc>
          <w:tcPr>
            <w:tcW w:w="123" w:type="pct"/>
            <w:tcBorders>
              <w:top w:val="nil"/>
              <w:left w:val="single" w:sz="8" w:space="0" w:color="auto"/>
              <w:bottom w:val="single" w:sz="8" w:space="0" w:color="auto"/>
              <w:right w:val="single" w:sz="8" w:space="0" w:color="auto"/>
            </w:tcBorders>
            <w:shd w:val="clear" w:color="auto" w:fill="auto"/>
            <w:noWrap/>
            <w:vAlign w:val="center"/>
            <w:hideMark/>
          </w:tcPr>
          <w:p w14:paraId="2574BDAC" w14:textId="77777777" w:rsidR="00671C1A" w:rsidRPr="0071501F" w:rsidRDefault="00671C1A" w:rsidP="0055669A">
            <w:pPr>
              <w:spacing w:after="0" w:line="240" w:lineRule="auto"/>
              <w:jc w:val="center"/>
              <w:rPr>
                <w:rFonts w:ascii="Times New Roman" w:hAnsi="Times New Roman"/>
                <w:b/>
                <w:bCs/>
                <w:color w:val="000000"/>
                <w:sz w:val="22"/>
                <w:szCs w:val="22"/>
              </w:rPr>
            </w:pPr>
            <w:r w:rsidRPr="009F7D7C">
              <w:rPr>
                <w:rFonts w:ascii="Times New Roman" w:hAnsi="Times New Roman"/>
                <w:b/>
                <w:bCs/>
                <w:color w:val="FF0000"/>
                <w:sz w:val="22"/>
                <w:szCs w:val="22"/>
              </w:rPr>
              <w:t>4</w:t>
            </w:r>
          </w:p>
        </w:tc>
        <w:tc>
          <w:tcPr>
            <w:tcW w:w="1626" w:type="pct"/>
            <w:tcBorders>
              <w:top w:val="nil"/>
              <w:left w:val="nil"/>
              <w:bottom w:val="single" w:sz="8" w:space="0" w:color="auto"/>
              <w:right w:val="single" w:sz="8" w:space="0" w:color="auto"/>
            </w:tcBorders>
            <w:shd w:val="clear" w:color="auto" w:fill="auto"/>
            <w:vAlign w:val="center"/>
          </w:tcPr>
          <w:p w14:paraId="0A9D29DB" w14:textId="77777777" w:rsidR="00671C1A" w:rsidRPr="0071501F" w:rsidRDefault="00671C1A" w:rsidP="0055669A">
            <w:pPr>
              <w:spacing w:after="0" w:line="240" w:lineRule="auto"/>
              <w:jc w:val="both"/>
              <w:rPr>
                <w:rFonts w:ascii="Times New Roman" w:hAnsi="Times New Roman"/>
                <w:color w:val="000000"/>
                <w:sz w:val="22"/>
                <w:szCs w:val="22"/>
              </w:rPr>
            </w:pPr>
            <w:r w:rsidRPr="0071501F">
              <w:rPr>
                <w:rFonts w:ascii="Times New Roman" w:hAnsi="Times New Roman"/>
                <w:color w:val="000000"/>
                <w:sz w:val="22"/>
                <w:szCs w:val="22"/>
              </w:rPr>
              <w:t>Sınıf içi fiziki yetersizliklerin giderilmesi</w:t>
            </w:r>
          </w:p>
        </w:tc>
        <w:tc>
          <w:tcPr>
            <w:tcW w:w="1626" w:type="pct"/>
            <w:tcBorders>
              <w:top w:val="nil"/>
              <w:left w:val="nil"/>
              <w:bottom w:val="single" w:sz="8" w:space="0" w:color="auto"/>
              <w:right w:val="single" w:sz="8" w:space="0" w:color="auto"/>
            </w:tcBorders>
            <w:vAlign w:val="center"/>
          </w:tcPr>
          <w:p w14:paraId="4A5B7D24" w14:textId="77777777" w:rsidR="00671C1A" w:rsidRPr="0071501F" w:rsidRDefault="00EB563C" w:rsidP="00671C1A">
            <w:pPr>
              <w:spacing w:after="0" w:line="240" w:lineRule="auto"/>
              <w:jc w:val="center"/>
              <w:rPr>
                <w:rFonts w:ascii="Times New Roman" w:hAnsi="Times New Roman"/>
                <w:color w:val="000000"/>
                <w:sz w:val="22"/>
                <w:szCs w:val="22"/>
              </w:rPr>
            </w:pPr>
            <w:r w:rsidRPr="0071501F">
              <w:rPr>
                <w:rFonts w:ascii="Times New Roman" w:hAnsi="Times New Roman"/>
                <w:color w:val="000000"/>
                <w:sz w:val="22"/>
                <w:szCs w:val="22"/>
              </w:rPr>
              <w:t>KURUM İDARESİ</w:t>
            </w:r>
          </w:p>
        </w:tc>
        <w:tc>
          <w:tcPr>
            <w:tcW w:w="1625" w:type="pct"/>
            <w:tcBorders>
              <w:top w:val="nil"/>
              <w:left w:val="nil"/>
              <w:bottom w:val="single" w:sz="8" w:space="0" w:color="auto"/>
              <w:right w:val="single" w:sz="8" w:space="0" w:color="auto"/>
            </w:tcBorders>
            <w:vAlign w:val="center"/>
          </w:tcPr>
          <w:p w14:paraId="32DCABF7" w14:textId="77777777" w:rsidR="00671C1A" w:rsidRPr="0071501F" w:rsidRDefault="002C4AB4" w:rsidP="00671C1A">
            <w:pPr>
              <w:spacing w:after="0" w:line="240" w:lineRule="auto"/>
              <w:jc w:val="center"/>
              <w:rPr>
                <w:rFonts w:ascii="Times New Roman" w:hAnsi="Times New Roman"/>
                <w:color w:val="000000"/>
                <w:sz w:val="22"/>
                <w:szCs w:val="22"/>
              </w:rPr>
            </w:pPr>
            <w:r>
              <w:rPr>
                <w:rFonts w:ascii="Times New Roman" w:hAnsi="Times New Roman"/>
                <w:color w:val="000000"/>
                <w:sz w:val="22"/>
                <w:szCs w:val="22"/>
              </w:rPr>
              <w:t>KASIM</w:t>
            </w:r>
          </w:p>
        </w:tc>
      </w:tr>
    </w:tbl>
    <w:p w14:paraId="4F3C397B" w14:textId="77777777" w:rsidR="00EB563C" w:rsidRPr="0071501F" w:rsidRDefault="00EB563C" w:rsidP="002159E5">
      <w:pPr>
        <w:pStyle w:val="Balk2"/>
        <w:rPr>
          <w:rFonts w:ascii="Times New Roman" w:hAnsi="Times New Roman"/>
          <w:sz w:val="22"/>
          <w:szCs w:val="22"/>
        </w:rPr>
      </w:pPr>
    </w:p>
    <w:p w14:paraId="54760623" w14:textId="77777777" w:rsidR="00EB563C" w:rsidRPr="0071501F" w:rsidRDefault="00EB563C">
      <w:pPr>
        <w:spacing w:after="0" w:line="240" w:lineRule="auto"/>
        <w:rPr>
          <w:rFonts w:ascii="Times New Roman" w:eastAsia="SimSun" w:hAnsi="Times New Roman"/>
          <w:sz w:val="22"/>
          <w:szCs w:val="22"/>
          <w:lang w:val="x-none" w:eastAsia="x-none"/>
        </w:rPr>
      </w:pPr>
      <w:r w:rsidRPr="0071501F">
        <w:rPr>
          <w:rFonts w:ascii="Times New Roman" w:hAnsi="Times New Roman"/>
          <w:sz w:val="22"/>
          <w:szCs w:val="22"/>
        </w:rPr>
        <w:br w:type="page"/>
      </w:r>
    </w:p>
    <w:p w14:paraId="4ED6607A" w14:textId="77777777" w:rsidR="0055669A" w:rsidRPr="0071501F" w:rsidRDefault="0055669A" w:rsidP="002159E5">
      <w:pPr>
        <w:pStyle w:val="Balk2"/>
        <w:rPr>
          <w:rFonts w:ascii="Times New Roman" w:hAnsi="Times New Roman"/>
          <w:sz w:val="22"/>
          <w:szCs w:val="22"/>
        </w:rPr>
      </w:pPr>
    </w:p>
    <w:p w14:paraId="11401A84" w14:textId="77777777" w:rsidR="00DF35C9" w:rsidRPr="003F4CF7" w:rsidRDefault="003072A7" w:rsidP="002159E5">
      <w:pPr>
        <w:pStyle w:val="Balk2"/>
        <w:rPr>
          <w:rFonts w:ascii="Times New Roman" w:hAnsi="Times New Roman"/>
          <w:b/>
          <w:color w:val="FF0000"/>
          <w:sz w:val="22"/>
          <w:szCs w:val="22"/>
        </w:rPr>
      </w:pPr>
      <w:bookmarkStart w:id="52" w:name="_Toc16001613"/>
      <w:r w:rsidRPr="003F4CF7">
        <w:rPr>
          <w:rFonts w:ascii="Times New Roman" w:hAnsi="Times New Roman"/>
          <w:b/>
          <w:color w:val="FF0000"/>
          <w:sz w:val="22"/>
          <w:szCs w:val="22"/>
        </w:rPr>
        <w:t xml:space="preserve">TEMA </w:t>
      </w:r>
      <w:r w:rsidR="00782D62" w:rsidRPr="003F4CF7">
        <w:rPr>
          <w:rFonts w:ascii="Times New Roman" w:hAnsi="Times New Roman"/>
          <w:b/>
          <w:color w:val="FF0000"/>
          <w:sz w:val="22"/>
          <w:szCs w:val="22"/>
        </w:rPr>
        <w:t>II: EĞİTİM</w:t>
      </w:r>
      <w:r w:rsidRPr="003F4CF7">
        <w:rPr>
          <w:rFonts w:ascii="Times New Roman" w:hAnsi="Times New Roman"/>
          <w:b/>
          <w:color w:val="FF0000"/>
          <w:sz w:val="22"/>
          <w:szCs w:val="22"/>
        </w:rPr>
        <w:t xml:space="preserve"> VE ÖĞRETİMDE K</w:t>
      </w:r>
      <w:r w:rsidR="006C0ADF" w:rsidRPr="003F4CF7">
        <w:rPr>
          <w:rFonts w:ascii="Times New Roman" w:hAnsi="Times New Roman"/>
          <w:b/>
          <w:color w:val="FF0000"/>
          <w:sz w:val="22"/>
          <w:szCs w:val="22"/>
        </w:rPr>
        <w:t>A</w:t>
      </w:r>
      <w:r w:rsidRPr="003F4CF7">
        <w:rPr>
          <w:rFonts w:ascii="Times New Roman" w:hAnsi="Times New Roman"/>
          <w:b/>
          <w:color w:val="FF0000"/>
          <w:sz w:val="22"/>
          <w:szCs w:val="22"/>
        </w:rPr>
        <w:t>LİTENİN ARTIRILMASI</w:t>
      </w:r>
      <w:bookmarkEnd w:id="52"/>
    </w:p>
    <w:p w14:paraId="6345E689" w14:textId="77777777" w:rsidR="00D709C2" w:rsidRDefault="00D709C2" w:rsidP="0071501F">
      <w:pPr>
        <w:rPr>
          <w:rFonts w:ascii="Times New Roman" w:hAnsi="Times New Roman"/>
          <w:b/>
          <w:sz w:val="22"/>
          <w:szCs w:val="22"/>
        </w:rPr>
      </w:pPr>
      <w:bookmarkStart w:id="53" w:name="_Toc416085157"/>
    </w:p>
    <w:p w14:paraId="0BA9F289" w14:textId="77777777" w:rsidR="00135A12" w:rsidRDefault="00D709C2" w:rsidP="0071501F">
      <w:pPr>
        <w:rPr>
          <w:rFonts w:ascii="Times New Roman" w:hAnsi="Times New Roman"/>
          <w:sz w:val="22"/>
          <w:szCs w:val="22"/>
        </w:rPr>
      </w:pPr>
      <w:r>
        <w:rPr>
          <w:rFonts w:ascii="Times New Roman" w:hAnsi="Times New Roman"/>
          <w:b/>
          <w:sz w:val="22"/>
          <w:szCs w:val="22"/>
        </w:rPr>
        <w:t xml:space="preserve">Stratejik Amaç </w:t>
      </w:r>
      <w:proofErr w:type="gramStart"/>
      <w:r>
        <w:rPr>
          <w:rFonts w:ascii="Times New Roman" w:hAnsi="Times New Roman"/>
          <w:b/>
          <w:sz w:val="22"/>
          <w:szCs w:val="22"/>
        </w:rPr>
        <w:t>3</w:t>
      </w:r>
      <w:r w:rsidR="00CD58EA" w:rsidRPr="00D709C2">
        <w:rPr>
          <w:rFonts w:ascii="Times New Roman" w:hAnsi="Times New Roman"/>
          <w:sz w:val="22"/>
          <w:szCs w:val="22"/>
        </w:rPr>
        <w:t>:</w:t>
      </w:r>
      <w:bookmarkEnd w:id="53"/>
      <w:r w:rsidRPr="00D709C2">
        <w:rPr>
          <w:rFonts w:ascii="Times New Roman" w:hAnsi="Times New Roman"/>
          <w:sz w:val="22"/>
          <w:szCs w:val="22"/>
        </w:rPr>
        <w:t xml:space="preserve">  Ana</w:t>
      </w:r>
      <w:proofErr w:type="gramEnd"/>
      <w:r w:rsidRPr="00D709C2">
        <w:rPr>
          <w:rFonts w:ascii="Times New Roman" w:hAnsi="Times New Roman"/>
          <w:sz w:val="22"/>
          <w:szCs w:val="22"/>
        </w:rPr>
        <w:t xml:space="preserve"> binadaki yetersiz derslik sayısının  ana bina dışındaki dersliklerle desteklenmesi</w:t>
      </w:r>
    </w:p>
    <w:p w14:paraId="11CA204E" w14:textId="77777777" w:rsidR="00D30E1B" w:rsidRDefault="00D30E1B" w:rsidP="0071501F">
      <w:pPr>
        <w:rPr>
          <w:rFonts w:ascii="Times New Roman" w:hAnsi="Times New Roman"/>
          <w:sz w:val="22"/>
          <w:szCs w:val="22"/>
        </w:rPr>
      </w:pPr>
      <w:r>
        <w:rPr>
          <w:rFonts w:ascii="Times New Roman" w:hAnsi="Times New Roman"/>
          <w:b/>
          <w:sz w:val="22"/>
          <w:szCs w:val="22"/>
        </w:rPr>
        <w:t xml:space="preserve">Stratejik </w:t>
      </w:r>
      <w:proofErr w:type="gramStart"/>
      <w:r>
        <w:rPr>
          <w:rFonts w:ascii="Times New Roman" w:hAnsi="Times New Roman"/>
          <w:b/>
          <w:sz w:val="22"/>
          <w:szCs w:val="22"/>
        </w:rPr>
        <w:t>Hedef  3</w:t>
      </w:r>
      <w:proofErr w:type="gramEnd"/>
      <w:r w:rsidRPr="00D709C2">
        <w:rPr>
          <w:rFonts w:ascii="Times New Roman" w:hAnsi="Times New Roman"/>
          <w:sz w:val="22"/>
          <w:szCs w:val="22"/>
        </w:rPr>
        <w:t>:</w:t>
      </w:r>
      <w:r>
        <w:rPr>
          <w:rFonts w:ascii="Times New Roman" w:hAnsi="Times New Roman"/>
          <w:sz w:val="22"/>
          <w:szCs w:val="22"/>
        </w:rPr>
        <w:t xml:space="preserve"> İlgili kurslarla alakalı derslik ihtiyacının dış binalarla  temini</w:t>
      </w:r>
    </w:p>
    <w:p w14:paraId="1245FC19" w14:textId="77777777" w:rsidR="00B95A9B" w:rsidRDefault="00B95A9B" w:rsidP="00B95A9B">
      <w:pPr>
        <w:rPr>
          <w:rFonts w:ascii="Times New Roman" w:hAnsi="Times New Roman"/>
          <w:sz w:val="22"/>
          <w:szCs w:val="22"/>
        </w:rPr>
      </w:pPr>
      <w:r>
        <w:rPr>
          <w:rFonts w:ascii="Times New Roman" w:hAnsi="Times New Roman"/>
          <w:b/>
          <w:sz w:val="22"/>
          <w:szCs w:val="22"/>
        </w:rPr>
        <w:t xml:space="preserve">Stratejik Amaç </w:t>
      </w:r>
      <w:proofErr w:type="gramStart"/>
      <w:r>
        <w:rPr>
          <w:rFonts w:ascii="Times New Roman" w:hAnsi="Times New Roman"/>
          <w:b/>
          <w:sz w:val="22"/>
          <w:szCs w:val="22"/>
        </w:rPr>
        <w:t>4</w:t>
      </w:r>
      <w:r w:rsidRPr="00D709C2">
        <w:rPr>
          <w:rFonts w:ascii="Times New Roman" w:hAnsi="Times New Roman"/>
          <w:sz w:val="22"/>
          <w:szCs w:val="22"/>
        </w:rPr>
        <w:t xml:space="preserve">:  </w:t>
      </w:r>
      <w:r w:rsidR="00F01616">
        <w:rPr>
          <w:rFonts w:ascii="Times New Roman" w:hAnsi="Times New Roman"/>
          <w:sz w:val="22"/>
          <w:szCs w:val="22"/>
        </w:rPr>
        <w:t xml:space="preserve"> </w:t>
      </w:r>
      <w:proofErr w:type="gramEnd"/>
      <w:r w:rsidR="00F01616">
        <w:rPr>
          <w:rFonts w:ascii="Times New Roman" w:hAnsi="Times New Roman"/>
          <w:sz w:val="22"/>
          <w:szCs w:val="22"/>
        </w:rPr>
        <w:t>İst</w:t>
      </w:r>
      <w:r w:rsidR="00C00A75">
        <w:rPr>
          <w:rFonts w:ascii="Times New Roman" w:hAnsi="Times New Roman"/>
          <w:sz w:val="22"/>
          <w:szCs w:val="22"/>
        </w:rPr>
        <w:t>atistik ve veri temininde erişilebilirliğin arttırılması</w:t>
      </w:r>
    </w:p>
    <w:p w14:paraId="21E5018F" w14:textId="77777777" w:rsidR="00B95A9B" w:rsidRPr="00D709C2" w:rsidRDefault="00B95A9B" w:rsidP="00B95A9B">
      <w:pPr>
        <w:rPr>
          <w:rFonts w:ascii="Times New Roman" w:hAnsi="Times New Roman"/>
          <w:sz w:val="22"/>
          <w:szCs w:val="22"/>
        </w:rPr>
      </w:pPr>
      <w:r>
        <w:rPr>
          <w:rFonts w:ascii="Times New Roman" w:hAnsi="Times New Roman"/>
          <w:b/>
          <w:sz w:val="22"/>
          <w:szCs w:val="22"/>
        </w:rPr>
        <w:t xml:space="preserve">Stratejik </w:t>
      </w:r>
      <w:proofErr w:type="gramStart"/>
      <w:r>
        <w:rPr>
          <w:rFonts w:ascii="Times New Roman" w:hAnsi="Times New Roman"/>
          <w:b/>
          <w:sz w:val="22"/>
          <w:szCs w:val="22"/>
        </w:rPr>
        <w:t>Hedef  4</w:t>
      </w:r>
      <w:proofErr w:type="gramEnd"/>
      <w:r w:rsidRPr="00D709C2">
        <w:rPr>
          <w:rFonts w:ascii="Times New Roman" w:hAnsi="Times New Roman"/>
          <w:sz w:val="22"/>
          <w:szCs w:val="22"/>
        </w:rPr>
        <w:t>:</w:t>
      </w:r>
      <w:r>
        <w:rPr>
          <w:rFonts w:ascii="Times New Roman" w:hAnsi="Times New Roman"/>
          <w:sz w:val="22"/>
          <w:szCs w:val="22"/>
        </w:rPr>
        <w:t xml:space="preserve"> </w:t>
      </w:r>
      <w:r w:rsidR="00C00A75">
        <w:rPr>
          <w:rFonts w:ascii="Times New Roman" w:hAnsi="Times New Roman"/>
          <w:sz w:val="22"/>
          <w:szCs w:val="22"/>
        </w:rPr>
        <w:t xml:space="preserve">Kurum istatistiklerinin saklanmasında ve erişiminde </w:t>
      </w:r>
      <w:proofErr w:type="spellStart"/>
      <w:r w:rsidR="00C00A75">
        <w:rPr>
          <w:rFonts w:ascii="Times New Roman" w:hAnsi="Times New Roman"/>
          <w:sz w:val="22"/>
          <w:szCs w:val="22"/>
        </w:rPr>
        <w:t>databank</w:t>
      </w:r>
      <w:proofErr w:type="spellEnd"/>
      <w:r w:rsidR="00C00A75">
        <w:rPr>
          <w:rFonts w:ascii="Times New Roman" w:hAnsi="Times New Roman"/>
          <w:sz w:val="22"/>
          <w:szCs w:val="22"/>
        </w:rPr>
        <w:t xml:space="preserve"> </w:t>
      </w:r>
      <w:proofErr w:type="spellStart"/>
      <w:r w:rsidR="00C00A75">
        <w:rPr>
          <w:rFonts w:ascii="Times New Roman" w:hAnsi="Times New Roman"/>
          <w:sz w:val="22"/>
          <w:szCs w:val="22"/>
        </w:rPr>
        <w:t>oluştulması</w:t>
      </w:r>
      <w:proofErr w:type="spellEnd"/>
    </w:p>
    <w:p w14:paraId="69798072" w14:textId="77777777" w:rsidR="00B95A9B" w:rsidRDefault="00B95A9B" w:rsidP="00B95A9B">
      <w:pPr>
        <w:rPr>
          <w:rFonts w:ascii="Times New Roman" w:hAnsi="Times New Roman"/>
          <w:sz w:val="22"/>
          <w:szCs w:val="22"/>
        </w:rPr>
      </w:pPr>
      <w:r>
        <w:rPr>
          <w:rFonts w:ascii="Times New Roman" w:hAnsi="Times New Roman"/>
          <w:b/>
          <w:sz w:val="22"/>
          <w:szCs w:val="22"/>
        </w:rPr>
        <w:t>Stratejik Amaç 5</w:t>
      </w:r>
      <w:r>
        <w:rPr>
          <w:rFonts w:ascii="Times New Roman" w:hAnsi="Times New Roman"/>
          <w:sz w:val="22"/>
          <w:szCs w:val="22"/>
        </w:rPr>
        <w:t>:</w:t>
      </w:r>
      <w:r w:rsidR="00293C38">
        <w:rPr>
          <w:rFonts w:ascii="Times New Roman" w:hAnsi="Times New Roman"/>
          <w:sz w:val="22"/>
          <w:szCs w:val="22"/>
        </w:rPr>
        <w:t xml:space="preserve"> </w:t>
      </w:r>
      <w:proofErr w:type="gramStart"/>
      <w:r w:rsidR="00293C38">
        <w:rPr>
          <w:rFonts w:ascii="Times New Roman" w:hAnsi="Times New Roman"/>
          <w:sz w:val="22"/>
          <w:szCs w:val="22"/>
        </w:rPr>
        <w:t>Eğitici  Performansını</w:t>
      </w:r>
      <w:proofErr w:type="gramEnd"/>
      <w:r w:rsidR="00293C38">
        <w:rPr>
          <w:rFonts w:ascii="Times New Roman" w:hAnsi="Times New Roman"/>
          <w:sz w:val="22"/>
          <w:szCs w:val="22"/>
        </w:rPr>
        <w:t xml:space="preserve"> artırma amaçlı motivasyon yükseltici çalışmaların yapılması</w:t>
      </w:r>
    </w:p>
    <w:p w14:paraId="754189C6" w14:textId="77777777" w:rsidR="00B95A9B" w:rsidRPr="00D709C2" w:rsidRDefault="00B95A9B" w:rsidP="00B95A9B">
      <w:pPr>
        <w:rPr>
          <w:rFonts w:ascii="Times New Roman" w:hAnsi="Times New Roman"/>
          <w:sz w:val="22"/>
          <w:szCs w:val="22"/>
        </w:rPr>
      </w:pPr>
      <w:r>
        <w:rPr>
          <w:rFonts w:ascii="Times New Roman" w:hAnsi="Times New Roman"/>
          <w:b/>
          <w:sz w:val="22"/>
          <w:szCs w:val="22"/>
        </w:rPr>
        <w:t xml:space="preserve">Stratejik </w:t>
      </w:r>
      <w:proofErr w:type="gramStart"/>
      <w:r>
        <w:rPr>
          <w:rFonts w:ascii="Times New Roman" w:hAnsi="Times New Roman"/>
          <w:b/>
          <w:sz w:val="22"/>
          <w:szCs w:val="22"/>
        </w:rPr>
        <w:t>Hedef  5</w:t>
      </w:r>
      <w:proofErr w:type="gramEnd"/>
      <w:r w:rsidRPr="00D709C2">
        <w:rPr>
          <w:rFonts w:ascii="Times New Roman" w:hAnsi="Times New Roman"/>
          <w:sz w:val="22"/>
          <w:szCs w:val="22"/>
        </w:rPr>
        <w:t>:</w:t>
      </w:r>
      <w:r>
        <w:rPr>
          <w:rFonts w:ascii="Times New Roman" w:hAnsi="Times New Roman"/>
          <w:sz w:val="22"/>
          <w:szCs w:val="22"/>
        </w:rPr>
        <w:t xml:space="preserve"> </w:t>
      </w:r>
      <w:r w:rsidR="00293C38">
        <w:rPr>
          <w:rFonts w:ascii="Times New Roman" w:hAnsi="Times New Roman"/>
          <w:sz w:val="22"/>
          <w:szCs w:val="22"/>
        </w:rPr>
        <w:t>Motivasyonu yüksek eğiticilerle eğitim kalitesinin artırılması</w:t>
      </w:r>
    </w:p>
    <w:p w14:paraId="6E4F7480" w14:textId="77777777" w:rsidR="00B95A9B" w:rsidRDefault="00B95A9B" w:rsidP="00B95A9B">
      <w:pPr>
        <w:rPr>
          <w:rFonts w:ascii="Times New Roman" w:hAnsi="Times New Roman"/>
          <w:sz w:val="22"/>
          <w:szCs w:val="22"/>
        </w:rPr>
      </w:pPr>
      <w:r>
        <w:rPr>
          <w:rFonts w:ascii="Times New Roman" w:hAnsi="Times New Roman"/>
          <w:b/>
          <w:sz w:val="22"/>
          <w:szCs w:val="22"/>
        </w:rPr>
        <w:t xml:space="preserve">Stratejik Amaç </w:t>
      </w:r>
      <w:proofErr w:type="gramStart"/>
      <w:r>
        <w:rPr>
          <w:rFonts w:ascii="Times New Roman" w:hAnsi="Times New Roman"/>
          <w:b/>
          <w:sz w:val="22"/>
          <w:szCs w:val="22"/>
        </w:rPr>
        <w:t>6</w:t>
      </w:r>
      <w:r w:rsidRPr="00D709C2">
        <w:rPr>
          <w:rFonts w:ascii="Times New Roman" w:hAnsi="Times New Roman"/>
          <w:sz w:val="22"/>
          <w:szCs w:val="22"/>
        </w:rPr>
        <w:t>:</w:t>
      </w:r>
      <w:r>
        <w:rPr>
          <w:rFonts w:ascii="Times New Roman" w:hAnsi="Times New Roman"/>
          <w:sz w:val="22"/>
          <w:szCs w:val="22"/>
        </w:rPr>
        <w:t xml:space="preserve">  </w:t>
      </w:r>
      <w:r w:rsidR="00665E52">
        <w:rPr>
          <w:rFonts w:ascii="Times New Roman" w:hAnsi="Times New Roman"/>
          <w:sz w:val="22"/>
          <w:szCs w:val="22"/>
        </w:rPr>
        <w:t>Kurum</w:t>
      </w:r>
      <w:proofErr w:type="gramEnd"/>
      <w:r w:rsidR="00665E52">
        <w:rPr>
          <w:rFonts w:ascii="Times New Roman" w:hAnsi="Times New Roman"/>
          <w:sz w:val="22"/>
          <w:szCs w:val="22"/>
        </w:rPr>
        <w:t xml:space="preserve"> dışı faaliyetlerin ve  kurs denetimlerin daha hızlı yapılabilmesi için  kuruma araç temini</w:t>
      </w:r>
    </w:p>
    <w:p w14:paraId="79355133" w14:textId="77777777" w:rsidR="00B95A9B" w:rsidRPr="00D709C2" w:rsidRDefault="00B95A9B" w:rsidP="00B95A9B">
      <w:pPr>
        <w:rPr>
          <w:rFonts w:ascii="Times New Roman" w:hAnsi="Times New Roman"/>
          <w:sz w:val="22"/>
          <w:szCs w:val="22"/>
        </w:rPr>
      </w:pPr>
      <w:r>
        <w:rPr>
          <w:rFonts w:ascii="Times New Roman" w:hAnsi="Times New Roman"/>
          <w:b/>
          <w:sz w:val="22"/>
          <w:szCs w:val="22"/>
        </w:rPr>
        <w:t xml:space="preserve">Stratejik </w:t>
      </w:r>
      <w:proofErr w:type="gramStart"/>
      <w:r>
        <w:rPr>
          <w:rFonts w:ascii="Times New Roman" w:hAnsi="Times New Roman"/>
          <w:b/>
          <w:sz w:val="22"/>
          <w:szCs w:val="22"/>
        </w:rPr>
        <w:t>Hedef  6</w:t>
      </w:r>
      <w:proofErr w:type="gramEnd"/>
      <w:r w:rsidRPr="00D709C2">
        <w:rPr>
          <w:rFonts w:ascii="Times New Roman" w:hAnsi="Times New Roman"/>
          <w:sz w:val="22"/>
          <w:szCs w:val="22"/>
        </w:rPr>
        <w:t>:</w:t>
      </w:r>
      <w:r>
        <w:rPr>
          <w:rFonts w:ascii="Times New Roman" w:hAnsi="Times New Roman"/>
          <w:sz w:val="22"/>
          <w:szCs w:val="22"/>
        </w:rPr>
        <w:t xml:space="preserve"> </w:t>
      </w:r>
      <w:r w:rsidR="00DB6E99">
        <w:rPr>
          <w:rFonts w:ascii="Times New Roman" w:hAnsi="Times New Roman"/>
          <w:sz w:val="22"/>
          <w:szCs w:val="22"/>
        </w:rPr>
        <w:t xml:space="preserve">Kurum dışı faaliyetlerin ve </w:t>
      </w:r>
      <w:r w:rsidR="00665E52">
        <w:rPr>
          <w:rFonts w:ascii="Times New Roman" w:hAnsi="Times New Roman"/>
          <w:sz w:val="22"/>
          <w:szCs w:val="22"/>
        </w:rPr>
        <w:t xml:space="preserve"> kurs </w:t>
      </w:r>
      <w:r w:rsidR="00DB6E99">
        <w:rPr>
          <w:rFonts w:ascii="Times New Roman" w:hAnsi="Times New Roman"/>
          <w:sz w:val="22"/>
          <w:szCs w:val="22"/>
        </w:rPr>
        <w:t>denetimlerin daha hızlı yapılabilmesi için  kuruma araç temini için çalışma yapılması</w:t>
      </w:r>
    </w:p>
    <w:p w14:paraId="0D7917BA" w14:textId="77777777" w:rsidR="003A53A5" w:rsidRDefault="003A53A5" w:rsidP="003A53A5">
      <w:pPr>
        <w:rPr>
          <w:rFonts w:ascii="Times New Roman" w:hAnsi="Times New Roman"/>
          <w:sz w:val="22"/>
          <w:szCs w:val="22"/>
        </w:rPr>
      </w:pPr>
      <w:r>
        <w:rPr>
          <w:rFonts w:ascii="Times New Roman" w:hAnsi="Times New Roman"/>
          <w:b/>
          <w:sz w:val="22"/>
          <w:szCs w:val="22"/>
        </w:rPr>
        <w:t>Stratejik Amaç 7</w:t>
      </w:r>
      <w:r w:rsidRPr="00D709C2">
        <w:rPr>
          <w:rFonts w:ascii="Times New Roman" w:hAnsi="Times New Roman"/>
          <w:sz w:val="22"/>
          <w:szCs w:val="22"/>
        </w:rPr>
        <w:t>:</w:t>
      </w:r>
      <w:r w:rsidR="00B31AE4">
        <w:rPr>
          <w:rFonts w:ascii="Times New Roman" w:hAnsi="Times New Roman"/>
          <w:sz w:val="22"/>
          <w:szCs w:val="22"/>
        </w:rPr>
        <w:t xml:space="preserve"> Kurum çalışanları ve kursiyerlerin tecrübelerini ve deneyimlerini arttırmak için AB projelerinde yer alınması</w:t>
      </w:r>
    </w:p>
    <w:p w14:paraId="798FFA55" w14:textId="77777777" w:rsidR="003A53A5" w:rsidRDefault="00B31AE4" w:rsidP="003A53A5">
      <w:pPr>
        <w:rPr>
          <w:rFonts w:ascii="Times New Roman" w:hAnsi="Times New Roman"/>
          <w:sz w:val="22"/>
          <w:szCs w:val="22"/>
        </w:rPr>
      </w:pPr>
      <w:r>
        <w:rPr>
          <w:rFonts w:ascii="Times New Roman" w:hAnsi="Times New Roman"/>
          <w:b/>
          <w:sz w:val="22"/>
          <w:szCs w:val="22"/>
        </w:rPr>
        <w:t xml:space="preserve">Stratejik Hedef </w:t>
      </w:r>
      <w:proofErr w:type="gramStart"/>
      <w:r w:rsidR="003A53A5">
        <w:rPr>
          <w:rFonts w:ascii="Times New Roman" w:hAnsi="Times New Roman"/>
          <w:b/>
          <w:sz w:val="22"/>
          <w:szCs w:val="22"/>
        </w:rPr>
        <w:t>7</w:t>
      </w:r>
      <w:r w:rsidR="003A53A5" w:rsidRPr="00D709C2">
        <w:rPr>
          <w:rFonts w:ascii="Times New Roman" w:hAnsi="Times New Roman"/>
          <w:sz w:val="22"/>
          <w:szCs w:val="22"/>
        </w:rPr>
        <w:t>:</w:t>
      </w:r>
      <w:r w:rsidR="003A53A5">
        <w:rPr>
          <w:rFonts w:ascii="Times New Roman" w:hAnsi="Times New Roman"/>
          <w:sz w:val="22"/>
          <w:szCs w:val="22"/>
        </w:rPr>
        <w:t xml:space="preserve"> </w:t>
      </w:r>
      <w:r>
        <w:rPr>
          <w:rFonts w:ascii="Times New Roman" w:hAnsi="Times New Roman"/>
          <w:sz w:val="22"/>
          <w:szCs w:val="22"/>
        </w:rPr>
        <w:t xml:space="preserve"> AB</w:t>
      </w:r>
      <w:proofErr w:type="gramEnd"/>
      <w:r>
        <w:rPr>
          <w:rFonts w:ascii="Times New Roman" w:hAnsi="Times New Roman"/>
          <w:sz w:val="22"/>
          <w:szCs w:val="22"/>
        </w:rPr>
        <w:t xml:space="preserve"> projelerine başvurmak ve yer almak</w:t>
      </w:r>
    </w:p>
    <w:p w14:paraId="23837ED3" w14:textId="77777777" w:rsidR="00B95A9B" w:rsidRDefault="00B95A9B" w:rsidP="0071501F">
      <w:pPr>
        <w:rPr>
          <w:rFonts w:ascii="Times New Roman" w:hAnsi="Times New Roman"/>
          <w:sz w:val="22"/>
          <w:szCs w:val="22"/>
        </w:rPr>
      </w:pPr>
    </w:p>
    <w:p w14:paraId="06A52685" w14:textId="77777777" w:rsidR="00B95A9B" w:rsidRDefault="00B95A9B" w:rsidP="0071501F">
      <w:pPr>
        <w:rPr>
          <w:rFonts w:ascii="Times New Roman" w:hAnsi="Times New Roman"/>
          <w:sz w:val="22"/>
          <w:szCs w:val="22"/>
        </w:rPr>
      </w:pPr>
    </w:p>
    <w:p w14:paraId="08C362D5" w14:textId="77777777" w:rsidR="00B95A9B" w:rsidRDefault="00B95A9B" w:rsidP="0071501F">
      <w:pPr>
        <w:rPr>
          <w:rFonts w:ascii="Times New Roman" w:hAnsi="Times New Roman"/>
          <w:sz w:val="22"/>
          <w:szCs w:val="22"/>
        </w:rPr>
      </w:pPr>
    </w:p>
    <w:p w14:paraId="4AB346CA" w14:textId="77777777" w:rsidR="00B95A9B" w:rsidRDefault="00B95A9B" w:rsidP="0071501F">
      <w:pPr>
        <w:rPr>
          <w:rFonts w:ascii="Times New Roman" w:hAnsi="Times New Roman"/>
          <w:sz w:val="22"/>
          <w:szCs w:val="22"/>
        </w:rPr>
      </w:pPr>
    </w:p>
    <w:p w14:paraId="5AAFA32D" w14:textId="77777777" w:rsidR="00B95A9B" w:rsidRDefault="00B95A9B" w:rsidP="0071501F">
      <w:pPr>
        <w:rPr>
          <w:rFonts w:ascii="Times New Roman" w:hAnsi="Times New Roman"/>
          <w:sz w:val="22"/>
          <w:szCs w:val="22"/>
        </w:rPr>
      </w:pPr>
    </w:p>
    <w:p w14:paraId="1F13CF7D" w14:textId="77777777" w:rsidR="00D709C2" w:rsidRDefault="00D709C2" w:rsidP="0071501F">
      <w:pPr>
        <w:rPr>
          <w:rFonts w:ascii="Times New Roman" w:hAnsi="Times New Roman"/>
          <w:b/>
          <w:sz w:val="22"/>
          <w:szCs w:val="22"/>
        </w:rPr>
      </w:pPr>
    </w:p>
    <w:p w14:paraId="560BB597" w14:textId="77777777" w:rsidR="00135A12" w:rsidRDefault="00135A12" w:rsidP="0071501F">
      <w:pPr>
        <w:rPr>
          <w:rFonts w:ascii="Times New Roman" w:hAnsi="Times New Roman"/>
          <w:b/>
          <w:sz w:val="22"/>
          <w:szCs w:val="22"/>
        </w:rPr>
      </w:pPr>
    </w:p>
    <w:p w14:paraId="1A425120" w14:textId="77777777" w:rsidR="00135A12" w:rsidRDefault="00135A12" w:rsidP="0071501F">
      <w:pPr>
        <w:rPr>
          <w:rFonts w:ascii="Times New Roman" w:hAnsi="Times New Roman"/>
          <w:b/>
          <w:sz w:val="22"/>
          <w:szCs w:val="22"/>
        </w:rPr>
      </w:pPr>
    </w:p>
    <w:p w14:paraId="7D2F0858" w14:textId="77777777" w:rsidR="00676F05" w:rsidRPr="0071501F" w:rsidRDefault="00FB593A" w:rsidP="008E189C">
      <w:pPr>
        <w:rPr>
          <w:rFonts w:ascii="Times New Roman" w:hAnsi="Times New Roman"/>
          <w:b/>
          <w:color w:val="FF0000"/>
          <w:sz w:val="22"/>
          <w:szCs w:val="22"/>
        </w:rPr>
      </w:pPr>
      <w:r w:rsidRPr="0071501F">
        <w:rPr>
          <w:rFonts w:ascii="Times New Roman" w:hAnsi="Times New Roman"/>
          <w:b/>
          <w:sz w:val="22"/>
          <w:szCs w:val="22"/>
        </w:rPr>
        <w:lastRenderedPageBreak/>
        <w:t xml:space="preserve"> </w:t>
      </w:r>
      <w:r w:rsidR="008E189C">
        <w:rPr>
          <w:rFonts w:ascii="Times New Roman" w:hAnsi="Times New Roman"/>
          <w:b/>
          <w:sz w:val="22"/>
          <w:szCs w:val="22"/>
        </w:rPr>
        <w:t>Pe</w:t>
      </w:r>
      <w:r w:rsidR="00480AE5" w:rsidRPr="0071501F">
        <w:rPr>
          <w:rFonts w:ascii="Times New Roman" w:hAnsi="Times New Roman"/>
          <w:b/>
          <w:sz w:val="22"/>
          <w:szCs w:val="22"/>
        </w:rPr>
        <w:t>rformans Göstergeleri</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3"/>
        <w:gridCol w:w="5508"/>
        <w:gridCol w:w="892"/>
        <w:gridCol w:w="893"/>
        <w:gridCol w:w="894"/>
        <w:gridCol w:w="1042"/>
        <w:gridCol w:w="1042"/>
        <w:gridCol w:w="1042"/>
        <w:gridCol w:w="1042"/>
        <w:gridCol w:w="1042"/>
      </w:tblGrid>
      <w:tr w:rsidR="000E1209" w:rsidRPr="0071501F" w14:paraId="23217C88" w14:textId="77777777" w:rsidTr="007840C2">
        <w:trPr>
          <w:trHeight w:val="456"/>
        </w:trPr>
        <w:tc>
          <w:tcPr>
            <w:tcW w:w="1453" w:type="dxa"/>
            <w:vMerge w:val="restart"/>
            <w:shd w:val="clear" w:color="auto" w:fill="auto"/>
            <w:noWrap/>
            <w:vAlign w:val="center"/>
            <w:hideMark/>
          </w:tcPr>
          <w:p w14:paraId="1060225D" w14:textId="77777777" w:rsidR="000E1209" w:rsidRPr="0071501F" w:rsidRDefault="000E1209" w:rsidP="00542F9C">
            <w:pPr>
              <w:spacing w:after="0" w:line="240" w:lineRule="auto"/>
              <w:jc w:val="center"/>
              <w:rPr>
                <w:rFonts w:ascii="Times New Roman" w:hAnsi="Times New Roman"/>
                <w:b/>
                <w:bCs/>
                <w:color w:val="000000"/>
                <w:sz w:val="22"/>
                <w:szCs w:val="22"/>
              </w:rPr>
            </w:pPr>
            <w:r w:rsidRPr="009F7D7C">
              <w:rPr>
                <w:rFonts w:ascii="Times New Roman" w:hAnsi="Times New Roman"/>
                <w:b/>
                <w:bCs/>
                <w:color w:val="FF0000"/>
                <w:sz w:val="22"/>
                <w:szCs w:val="22"/>
              </w:rPr>
              <w:t>PERF</w:t>
            </w:r>
            <w:r w:rsidR="009F7D7C" w:rsidRPr="009F7D7C">
              <w:rPr>
                <w:rFonts w:ascii="Times New Roman" w:hAnsi="Times New Roman"/>
                <w:b/>
                <w:bCs/>
                <w:color w:val="FF0000"/>
                <w:sz w:val="22"/>
                <w:szCs w:val="22"/>
              </w:rPr>
              <w:t>ANS</w:t>
            </w:r>
            <w:r w:rsidRPr="009F7D7C">
              <w:rPr>
                <w:rFonts w:ascii="Times New Roman" w:hAnsi="Times New Roman"/>
                <w:b/>
                <w:bCs/>
                <w:color w:val="FF0000"/>
                <w:sz w:val="22"/>
                <w:szCs w:val="22"/>
              </w:rPr>
              <w:t>ORM</w:t>
            </w:r>
          </w:p>
          <w:p w14:paraId="53131024" w14:textId="77777777" w:rsidR="000E1209" w:rsidRPr="0071501F" w:rsidRDefault="000E1209" w:rsidP="00542F9C">
            <w:pPr>
              <w:spacing w:after="0" w:line="240" w:lineRule="auto"/>
              <w:jc w:val="center"/>
              <w:rPr>
                <w:rFonts w:ascii="Times New Roman" w:hAnsi="Times New Roman"/>
                <w:b/>
                <w:bCs/>
                <w:color w:val="000000"/>
                <w:sz w:val="22"/>
                <w:szCs w:val="22"/>
              </w:rPr>
            </w:pPr>
            <w:r w:rsidRPr="009F7D7C">
              <w:rPr>
                <w:rFonts w:ascii="Times New Roman" w:hAnsi="Times New Roman"/>
                <w:b/>
                <w:bCs/>
                <w:color w:val="FF0000"/>
                <w:sz w:val="22"/>
                <w:szCs w:val="22"/>
              </w:rPr>
              <w:t>NO</w:t>
            </w:r>
          </w:p>
        </w:tc>
        <w:tc>
          <w:tcPr>
            <w:tcW w:w="5508" w:type="dxa"/>
            <w:vMerge w:val="restart"/>
            <w:shd w:val="clear" w:color="auto" w:fill="auto"/>
            <w:vAlign w:val="center"/>
            <w:hideMark/>
          </w:tcPr>
          <w:p w14:paraId="1D5F246D" w14:textId="77777777" w:rsidR="000E1209" w:rsidRPr="003F4CF7" w:rsidRDefault="000E1209" w:rsidP="00542F9C">
            <w:pPr>
              <w:spacing w:after="0" w:line="240" w:lineRule="auto"/>
              <w:jc w:val="center"/>
              <w:rPr>
                <w:rFonts w:ascii="Times New Roman" w:hAnsi="Times New Roman"/>
                <w:b/>
                <w:bCs/>
                <w:color w:val="FF0000"/>
                <w:sz w:val="22"/>
                <w:szCs w:val="22"/>
              </w:rPr>
            </w:pPr>
            <w:r w:rsidRPr="003F4CF7">
              <w:rPr>
                <w:rFonts w:ascii="Times New Roman" w:hAnsi="Times New Roman"/>
                <w:b/>
                <w:bCs/>
                <w:color w:val="FF0000"/>
                <w:sz w:val="22"/>
                <w:szCs w:val="22"/>
              </w:rPr>
              <w:t>PERFORMANS</w:t>
            </w:r>
          </w:p>
          <w:p w14:paraId="660519ED" w14:textId="77777777" w:rsidR="000E1209" w:rsidRPr="0071501F" w:rsidRDefault="000E1209" w:rsidP="00542F9C">
            <w:pPr>
              <w:spacing w:after="0" w:line="240" w:lineRule="auto"/>
              <w:jc w:val="center"/>
              <w:rPr>
                <w:rFonts w:ascii="Times New Roman" w:hAnsi="Times New Roman"/>
                <w:b/>
                <w:bCs/>
                <w:color w:val="000000"/>
                <w:sz w:val="22"/>
                <w:szCs w:val="22"/>
              </w:rPr>
            </w:pPr>
            <w:r w:rsidRPr="003F4CF7">
              <w:rPr>
                <w:rFonts w:ascii="Times New Roman" w:hAnsi="Times New Roman"/>
                <w:b/>
                <w:bCs/>
                <w:color w:val="FF0000"/>
                <w:sz w:val="22"/>
                <w:szCs w:val="22"/>
              </w:rPr>
              <w:t>GÖSTERGESİ</w:t>
            </w:r>
          </w:p>
        </w:tc>
        <w:tc>
          <w:tcPr>
            <w:tcW w:w="2679" w:type="dxa"/>
            <w:gridSpan w:val="3"/>
            <w:vAlign w:val="center"/>
          </w:tcPr>
          <w:p w14:paraId="6CC07901" w14:textId="77777777" w:rsidR="000E1209" w:rsidRPr="0071501F" w:rsidRDefault="000E1209" w:rsidP="00542F9C">
            <w:pPr>
              <w:spacing w:after="0" w:line="240" w:lineRule="auto"/>
              <w:jc w:val="center"/>
              <w:rPr>
                <w:rFonts w:ascii="Times New Roman" w:hAnsi="Times New Roman"/>
                <w:b/>
                <w:bCs/>
                <w:color w:val="000000"/>
                <w:sz w:val="22"/>
                <w:szCs w:val="22"/>
              </w:rPr>
            </w:pPr>
            <w:r w:rsidRPr="0071501F">
              <w:rPr>
                <w:rFonts w:ascii="Times New Roman" w:hAnsi="Times New Roman"/>
                <w:b/>
                <w:bCs/>
                <w:color w:val="000000"/>
                <w:sz w:val="22"/>
                <w:szCs w:val="22"/>
              </w:rPr>
              <w:t>MEVCUT DURUM</w:t>
            </w:r>
          </w:p>
        </w:tc>
        <w:tc>
          <w:tcPr>
            <w:tcW w:w="5210" w:type="dxa"/>
            <w:gridSpan w:val="5"/>
            <w:shd w:val="clear" w:color="auto" w:fill="auto"/>
            <w:vAlign w:val="center"/>
          </w:tcPr>
          <w:p w14:paraId="2EEF0863" w14:textId="77777777" w:rsidR="000E1209" w:rsidRPr="0071501F" w:rsidRDefault="000E1209" w:rsidP="00542F9C">
            <w:pPr>
              <w:spacing w:after="0" w:line="240" w:lineRule="auto"/>
              <w:jc w:val="center"/>
              <w:rPr>
                <w:rFonts w:ascii="Times New Roman" w:hAnsi="Times New Roman"/>
                <w:b/>
                <w:bCs/>
                <w:color w:val="000000"/>
                <w:sz w:val="22"/>
                <w:szCs w:val="22"/>
              </w:rPr>
            </w:pPr>
            <w:r w:rsidRPr="0071501F">
              <w:rPr>
                <w:rFonts w:ascii="Times New Roman" w:hAnsi="Times New Roman"/>
                <w:b/>
                <w:bCs/>
                <w:color w:val="000000"/>
                <w:sz w:val="22"/>
                <w:szCs w:val="22"/>
              </w:rPr>
              <w:t>HEDEF</w:t>
            </w:r>
          </w:p>
        </w:tc>
      </w:tr>
      <w:tr w:rsidR="000E1209" w:rsidRPr="0071501F" w14:paraId="0E544E62" w14:textId="77777777" w:rsidTr="000E1209">
        <w:trPr>
          <w:trHeight w:val="335"/>
        </w:trPr>
        <w:tc>
          <w:tcPr>
            <w:tcW w:w="1453" w:type="dxa"/>
            <w:vMerge/>
            <w:shd w:val="clear" w:color="auto" w:fill="auto"/>
            <w:vAlign w:val="center"/>
            <w:hideMark/>
          </w:tcPr>
          <w:p w14:paraId="56B33A95" w14:textId="77777777" w:rsidR="000E1209" w:rsidRPr="0071501F" w:rsidRDefault="000E1209" w:rsidP="00542F9C">
            <w:pPr>
              <w:spacing w:after="0" w:line="240" w:lineRule="auto"/>
              <w:rPr>
                <w:rFonts w:ascii="Times New Roman" w:hAnsi="Times New Roman"/>
                <w:b/>
                <w:bCs/>
                <w:sz w:val="22"/>
                <w:szCs w:val="22"/>
              </w:rPr>
            </w:pPr>
          </w:p>
        </w:tc>
        <w:tc>
          <w:tcPr>
            <w:tcW w:w="5508" w:type="dxa"/>
            <w:vMerge/>
            <w:shd w:val="clear" w:color="auto" w:fill="auto"/>
            <w:vAlign w:val="center"/>
            <w:hideMark/>
          </w:tcPr>
          <w:p w14:paraId="34DB436A" w14:textId="77777777" w:rsidR="000E1209" w:rsidRPr="0071501F" w:rsidRDefault="000E1209" w:rsidP="00542F9C">
            <w:pPr>
              <w:spacing w:after="0" w:line="240" w:lineRule="auto"/>
              <w:jc w:val="center"/>
              <w:rPr>
                <w:rFonts w:ascii="Times New Roman" w:hAnsi="Times New Roman"/>
                <w:b/>
                <w:bCs/>
                <w:sz w:val="22"/>
                <w:szCs w:val="22"/>
              </w:rPr>
            </w:pPr>
          </w:p>
        </w:tc>
        <w:tc>
          <w:tcPr>
            <w:tcW w:w="892" w:type="dxa"/>
            <w:vAlign w:val="center"/>
          </w:tcPr>
          <w:p w14:paraId="5AB618D1" w14:textId="77777777" w:rsidR="000E1209" w:rsidRPr="0071501F" w:rsidRDefault="00E60525" w:rsidP="00542F9C">
            <w:pPr>
              <w:spacing w:after="0" w:line="240" w:lineRule="auto"/>
              <w:jc w:val="center"/>
              <w:rPr>
                <w:rFonts w:ascii="Times New Roman" w:hAnsi="Times New Roman"/>
                <w:b/>
                <w:bCs/>
                <w:sz w:val="22"/>
                <w:szCs w:val="22"/>
              </w:rPr>
            </w:pPr>
            <w:r>
              <w:rPr>
                <w:rFonts w:ascii="Times New Roman" w:hAnsi="Times New Roman"/>
                <w:b/>
                <w:bCs/>
                <w:sz w:val="22"/>
                <w:szCs w:val="22"/>
              </w:rPr>
              <w:t>2021</w:t>
            </w:r>
          </w:p>
        </w:tc>
        <w:tc>
          <w:tcPr>
            <w:tcW w:w="893" w:type="dxa"/>
            <w:vAlign w:val="center"/>
          </w:tcPr>
          <w:p w14:paraId="16E2E591" w14:textId="77777777" w:rsidR="000E1209" w:rsidRPr="0071501F" w:rsidRDefault="00E60525" w:rsidP="00542F9C">
            <w:pPr>
              <w:spacing w:after="0" w:line="240" w:lineRule="auto"/>
              <w:jc w:val="center"/>
              <w:rPr>
                <w:rFonts w:ascii="Times New Roman" w:hAnsi="Times New Roman"/>
                <w:b/>
                <w:bCs/>
                <w:sz w:val="22"/>
                <w:szCs w:val="22"/>
              </w:rPr>
            </w:pPr>
            <w:r>
              <w:rPr>
                <w:rFonts w:ascii="Times New Roman" w:hAnsi="Times New Roman"/>
                <w:b/>
                <w:bCs/>
                <w:sz w:val="22"/>
                <w:szCs w:val="22"/>
              </w:rPr>
              <w:t>2022</w:t>
            </w:r>
          </w:p>
        </w:tc>
        <w:tc>
          <w:tcPr>
            <w:tcW w:w="894" w:type="dxa"/>
            <w:shd w:val="clear" w:color="auto" w:fill="auto"/>
            <w:noWrap/>
            <w:vAlign w:val="center"/>
            <w:hideMark/>
          </w:tcPr>
          <w:p w14:paraId="198DA4C6" w14:textId="77777777" w:rsidR="000E1209" w:rsidRPr="0071501F" w:rsidRDefault="00E60525" w:rsidP="00542F9C">
            <w:pPr>
              <w:spacing w:after="0" w:line="240" w:lineRule="auto"/>
              <w:rPr>
                <w:rFonts w:ascii="Times New Roman" w:hAnsi="Times New Roman"/>
                <w:b/>
                <w:bCs/>
                <w:sz w:val="22"/>
                <w:szCs w:val="22"/>
              </w:rPr>
            </w:pPr>
            <w:r>
              <w:rPr>
                <w:rFonts w:ascii="Times New Roman" w:hAnsi="Times New Roman"/>
                <w:b/>
                <w:bCs/>
                <w:sz w:val="22"/>
                <w:szCs w:val="22"/>
              </w:rPr>
              <w:t>2023</w:t>
            </w:r>
          </w:p>
        </w:tc>
        <w:tc>
          <w:tcPr>
            <w:tcW w:w="1042" w:type="dxa"/>
            <w:shd w:val="clear" w:color="auto" w:fill="auto"/>
            <w:noWrap/>
            <w:vAlign w:val="center"/>
            <w:hideMark/>
          </w:tcPr>
          <w:p w14:paraId="69F70323" w14:textId="77777777" w:rsidR="000E1209" w:rsidRPr="0071501F" w:rsidRDefault="00E60525" w:rsidP="00542F9C">
            <w:pPr>
              <w:spacing w:after="0" w:line="240" w:lineRule="auto"/>
              <w:jc w:val="center"/>
              <w:rPr>
                <w:rFonts w:ascii="Times New Roman" w:hAnsi="Times New Roman"/>
                <w:b/>
                <w:bCs/>
                <w:sz w:val="22"/>
                <w:szCs w:val="22"/>
              </w:rPr>
            </w:pPr>
            <w:r>
              <w:rPr>
                <w:rFonts w:ascii="Times New Roman" w:hAnsi="Times New Roman"/>
                <w:b/>
                <w:bCs/>
                <w:sz w:val="22"/>
                <w:szCs w:val="22"/>
              </w:rPr>
              <w:t>2024</w:t>
            </w:r>
          </w:p>
        </w:tc>
        <w:tc>
          <w:tcPr>
            <w:tcW w:w="1042" w:type="dxa"/>
            <w:vAlign w:val="center"/>
          </w:tcPr>
          <w:p w14:paraId="4440534B" w14:textId="77777777" w:rsidR="000E1209" w:rsidRPr="0071501F" w:rsidRDefault="00E60525" w:rsidP="00542F9C">
            <w:pPr>
              <w:spacing w:after="0" w:line="240" w:lineRule="auto"/>
              <w:jc w:val="center"/>
              <w:rPr>
                <w:rFonts w:ascii="Times New Roman" w:hAnsi="Times New Roman"/>
                <w:b/>
                <w:bCs/>
                <w:sz w:val="22"/>
                <w:szCs w:val="22"/>
              </w:rPr>
            </w:pPr>
            <w:r>
              <w:rPr>
                <w:rFonts w:ascii="Times New Roman" w:hAnsi="Times New Roman"/>
                <w:b/>
                <w:bCs/>
                <w:sz w:val="22"/>
                <w:szCs w:val="22"/>
              </w:rPr>
              <w:t>2025</w:t>
            </w:r>
          </w:p>
        </w:tc>
        <w:tc>
          <w:tcPr>
            <w:tcW w:w="1042" w:type="dxa"/>
            <w:vAlign w:val="center"/>
          </w:tcPr>
          <w:p w14:paraId="72C84E91" w14:textId="77777777" w:rsidR="000E1209" w:rsidRPr="0071501F" w:rsidRDefault="00E60525" w:rsidP="00542F9C">
            <w:pPr>
              <w:spacing w:after="0" w:line="240" w:lineRule="auto"/>
              <w:jc w:val="center"/>
              <w:rPr>
                <w:rFonts w:ascii="Times New Roman" w:hAnsi="Times New Roman"/>
                <w:b/>
                <w:bCs/>
                <w:sz w:val="22"/>
                <w:szCs w:val="22"/>
              </w:rPr>
            </w:pPr>
            <w:r>
              <w:rPr>
                <w:rFonts w:ascii="Times New Roman" w:hAnsi="Times New Roman"/>
                <w:b/>
                <w:bCs/>
                <w:sz w:val="22"/>
                <w:szCs w:val="22"/>
              </w:rPr>
              <w:t>2026</w:t>
            </w:r>
          </w:p>
        </w:tc>
        <w:tc>
          <w:tcPr>
            <w:tcW w:w="1042" w:type="dxa"/>
            <w:vAlign w:val="center"/>
          </w:tcPr>
          <w:p w14:paraId="097B0737" w14:textId="77777777" w:rsidR="000E1209" w:rsidRPr="0071501F" w:rsidRDefault="00E60525" w:rsidP="00542F9C">
            <w:pPr>
              <w:spacing w:after="0" w:line="240" w:lineRule="auto"/>
              <w:jc w:val="center"/>
              <w:rPr>
                <w:rFonts w:ascii="Times New Roman" w:hAnsi="Times New Roman"/>
                <w:b/>
                <w:bCs/>
                <w:sz w:val="22"/>
                <w:szCs w:val="22"/>
              </w:rPr>
            </w:pPr>
            <w:r>
              <w:rPr>
                <w:rFonts w:ascii="Times New Roman" w:hAnsi="Times New Roman"/>
                <w:b/>
                <w:bCs/>
                <w:sz w:val="22"/>
                <w:szCs w:val="22"/>
              </w:rPr>
              <w:t>2027</w:t>
            </w:r>
          </w:p>
        </w:tc>
        <w:tc>
          <w:tcPr>
            <w:tcW w:w="1042" w:type="dxa"/>
            <w:vAlign w:val="center"/>
          </w:tcPr>
          <w:p w14:paraId="4FD08A3E" w14:textId="77777777" w:rsidR="000E1209" w:rsidRPr="0071501F" w:rsidRDefault="000E1209" w:rsidP="00E60525">
            <w:pPr>
              <w:spacing w:after="0" w:line="240" w:lineRule="auto"/>
              <w:jc w:val="center"/>
              <w:rPr>
                <w:rFonts w:ascii="Times New Roman" w:hAnsi="Times New Roman"/>
                <w:b/>
                <w:bCs/>
                <w:sz w:val="22"/>
                <w:szCs w:val="22"/>
              </w:rPr>
            </w:pPr>
            <w:r w:rsidRPr="0071501F">
              <w:rPr>
                <w:rFonts w:ascii="Times New Roman" w:hAnsi="Times New Roman"/>
                <w:b/>
                <w:bCs/>
                <w:sz w:val="22"/>
                <w:szCs w:val="22"/>
              </w:rPr>
              <w:t>202</w:t>
            </w:r>
            <w:r w:rsidR="00E60525">
              <w:rPr>
                <w:rFonts w:ascii="Times New Roman" w:hAnsi="Times New Roman"/>
                <w:b/>
                <w:bCs/>
                <w:sz w:val="22"/>
                <w:szCs w:val="22"/>
              </w:rPr>
              <w:t>8</w:t>
            </w:r>
          </w:p>
        </w:tc>
      </w:tr>
      <w:tr w:rsidR="0077418E" w:rsidRPr="0071501F" w14:paraId="36518665" w14:textId="77777777" w:rsidTr="00516732">
        <w:trPr>
          <w:trHeight w:val="57"/>
        </w:trPr>
        <w:tc>
          <w:tcPr>
            <w:tcW w:w="1453" w:type="dxa"/>
            <w:shd w:val="clear" w:color="auto" w:fill="auto"/>
          </w:tcPr>
          <w:p w14:paraId="534FC19E" w14:textId="77777777" w:rsidR="0077418E" w:rsidRPr="0071501F" w:rsidRDefault="0077418E" w:rsidP="0077418E">
            <w:pPr>
              <w:rPr>
                <w:rFonts w:ascii="Times New Roman" w:hAnsi="Times New Roman"/>
                <w:sz w:val="22"/>
                <w:szCs w:val="22"/>
              </w:rPr>
            </w:pPr>
            <w:r>
              <w:rPr>
                <w:rFonts w:ascii="Times New Roman" w:hAnsi="Times New Roman"/>
                <w:b/>
                <w:bCs/>
                <w:color w:val="FF0000"/>
                <w:sz w:val="22"/>
                <w:szCs w:val="22"/>
              </w:rPr>
              <w:t>P.G. 3.1</w:t>
            </w:r>
          </w:p>
        </w:tc>
        <w:tc>
          <w:tcPr>
            <w:tcW w:w="5508" w:type="dxa"/>
            <w:shd w:val="clear" w:color="auto" w:fill="auto"/>
            <w:vAlign w:val="center"/>
          </w:tcPr>
          <w:p w14:paraId="35C3B732" w14:textId="77777777" w:rsidR="0077418E" w:rsidRPr="0071501F" w:rsidRDefault="0077418E" w:rsidP="0077418E">
            <w:pPr>
              <w:rPr>
                <w:rFonts w:ascii="Times New Roman" w:hAnsi="Times New Roman"/>
                <w:color w:val="000000"/>
                <w:sz w:val="22"/>
                <w:szCs w:val="22"/>
                <w:lang w:val="en-US" w:eastAsia="en-US"/>
              </w:rPr>
            </w:pPr>
            <w:r>
              <w:rPr>
                <w:rFonts w:ascii="Times New Roman" w:hAnsi="Times New Roman"/>
                <w:color w:val="000000"/>
                <w:sz w:val="22"/>
                <w:szCs w:val="22"/>
                <w:lang w:val="en-US" w:eastAsia="en-US"/>
              </w:rPr>
              <w:t xml:space="preserve"> Talep </w:t>
            </w:r>
            <w:proofErr w:type="spellStart"/>
            <w:r>
              <w:rPr>
                <w:rFonts w:ascii="Times New Roman" w:hAnsi="Times New Roman"/>
                <w:color w:val="000000"/>
                <w:sz w:val="22"/>
                <w:szCs w:val="22"/>
                <w:lang w:val="en-US" w:eastAsia="en-US"/>
              </w:rPr>
              <w:t>edilen</w:t>
            </w:r>
            <w:proofErr w:type="spellEnd"/>
            <w:r>
              <w:rPr>
                <w:rFonts w:ascii="Times New Roman" w:hAnsi="Times New Roman"/>
                <w:color w:val="000000"/>
                <w:sz w:val="22"/>
                <w:szCs w:val="22"/>
                <w:lang w:val="en-US" w:eastAsia="en-US"/>
              </w:rPr>
              <w:t xml:space="preserve"> </w:t>
            </w:r>
            <w:proofErr w:type="spellStart"/>
            <w:r>
              <w:rPr>
                <w:rFonts w:ascii="Times New Roman" w:hAnsi="Times New Roman"/>
                <w:color w:val="000000"/>
                <w:sz w:val="22"/>
                <w:szCs w:val="22"/>
                <w:lang w:val="en-US" w:eastAsia="en-US"/>
              </w:rPr>
              <w:t>kuırslarla</w:t>
            </w:r>
            <w:proofErr w:type="spellEnd"/>
            <w:r>
              <w:rPr>
                <w:rFonts w:ascii="Times New Roman" w:hAnsi="Times New Roman"/>
                <w:color w:val="000000"/>
                <w:sz w:val="22"/>
                <w:szCs w:val="22"/>
                <w:lang w:val="en-US" w:eastAsia="en-US"/>
              </w:rPr>
              <w:t xml:space="preserve"> </w:t>
            </w:r>
            <w:proofErr w:type="spellStart"/>
            <w:r>
              <w:rPr>
                <w:rFonts w:ascii="Times New Roman" w:hAnsi="Times New Roman"/>
                <w:color w:val="000000"/>
                <w:sz w:val="22"/>
                <w:szCs w:val="22"/>
                <w:lang w:val="en-US" w:eastAsia="en-US"/>
              </w:rPr>
              <w:t>alakalı</w:t>
            </w:r>
            <w:proofErr w:type="spellEnd"/>
            <w:r>
              <w:rPr>
                <w:rFonts w:ascii="Times New Roman" w:hAnsi="Times New Roman"/>
                <w:color w:val="000000"/>
                <w:sz w:val="22"/>
                <w:szCs w:val="22"/>
                <w:lang w:val="en-US" w:eastAsia="en-US"/>
              </w:rPr>
              <w:t xml:space="preserve"> </w:t>
            </w:r>
            <w:proofErr w:type="spellStart"/>
            <w:r>
              <w:rPr>
                <w:rFonts w:ascii="Times New Roman" w:hAnsi="Times New Roman"/>
                <w:color w:val="000000"/>
                <w:sz w:val="22"/>
                <w:szCs w:val="22"/>
                <w:lang w:val="en-US" w:eastAsia="en-US"/>
              </w:rPr>
              <w:t>açılamayan</w:t>
            </w:r>
            <w:proofErr w:type="spellEnd"/>
            <w:r>
              <w:rPr>
                <w:rFonts w:ascii="Times New Roman" w:hAnsi="Times New Roman"/>
                <w:color w:val="000000"/>
                <w:sz w:val="22"/>
                <w:szCs w:val="22"/>
                <w:lang w:val="en-US" w:eastAsia="en-US"/>
              </w:rPr>
              <w:t xml:space="preserve"> </w:t>
            </w:r>
            <w:proofErr w:type="spellStart"/>
            <w:r>
              <w:rPr>
                <w:rFonts w:ascii="Times New Roman" w:hAnsi="Times New Roman"/>
                <w:color w:val="000000"/>
                <w:sz w:val="22"/>
                <w:szCs w:val="22"/>
                <w:lang w:val="en-US" w:eastAsia="en-US"/>
              </w:rPr>
              <w:t>kurs</w:t>
            </w:r>
            <w:proofErr w:type="spellEnd"/>
            <w:r>
              <w:rPr>
                <w:rFonts w:ascii="Times New Roman" w:hAnsi="Times New Roman"/>
                <w:color w:val="000000"/>
                <w:sz w:val="22"/>
                <w:szCs w:val="22"/>
                <w:lang w:val="en-US" w:eastAsia="en-US"/>
              </w:rPr>
              <w:t xml:space="preserve"> </w:t>
            </w:r>
            <w:proofErr w:type="spellStart"/>
            <w:r>
              <w:rPr>
                <w:rFonts w:ascii="Times New Roman" w:hAnsi="Times New Roman"/>
                <w:color w:val="000000"/>
                <w:sz w:val="22"/>
                <w:szCs w:val="22"/>
                <w:lang w:val="en-US" w:eastAsia="en-US"/>
              </w:rPr>
              <w:t>kalmaması</w:t>
            </w:r>
            <w:proofErr w:type="spellEnd"/>
          </w:p>
        </w:tc>
        <w:tc>
          <w:tcPr>
            <w:tcW w:w="892" w:type="dxa"/>
            <w:vAlign w:val="center"/>
          </w:tcPr>
          <w:p w14:paraId="3057C91D" w14:textId="77777777" w:rsidR="0077418E" w:rsidRPr="0071501F" w:rsidRDefault="0077418E" w:rsidP="0077418E">
            <w:pPr>
              <w:spacing w:after="0" w:line="240" w:lineRule="auto"/>
              <w:jc w:val="center"/>
              <w:rPr>
                <w:rFonts w:ascii="Times New Roman" w:hAnsi="Times New Roman"/>
                <w:sz w:val="22"/>
                <w:szCs w:val="22"/>
              </w:rPr>
            </w:pPr>
            <w:r>
              <w:rPr>
                <w:rFonts w:ascii="Times New Roman" w:hAnsi="Times New Roman"/>
                <w:sz w:val="22"/>
                <w:szCs w:val="22"/>
              </w:rPr>
              <w:t>Talep edilen kurslar dış dersliklerle açılmaktadır.</w:t>
            </w:r>
          </w:p>
        </w:tc>
        <w:tc>
          <w:tcPr>
            <w:tcW w:w="893" w:type="dxa"/>
            <w:vAlign w:val="center"/>
          </w:tcPr>
          <w:p w14:paraId="32CB301B" w14:textId="77777777" w:rsidR="0077418E" w:rsidRPr="0071501F" w:rsidRDefault="0077418E" w:rsidP="0077418E">
            <w:pPr>
              <w:spacing w:after="0" w:line="240" w:lineRule="auto"/>
              <w:jc w:val="center"/>
              <w:rPr>
                <w:rFonts w:ascii="Times New Roman" w:hAnsi="Times New Roman"/>
                <w:sz w:val="22"/>
                <w:szCs w:val="22"/>
              </w:rPr>
            </w:pPr>
            <w:r>
              <w:rPr>
                <w:rFonts w:ascii="Times New Roman" w:hAnsi="Times New Roman"/>
                <w:sz w:val="22"/>
                <w:szCs w:val="22"/>
              </w:rPr>
              <w:t>Talep edilen kurslar dış dersliklerle açılmaktadır</w:t>
            </w:r>
          </w:p>
        </w:tc>
        <w:tc>
          <w:tcPr>
            <w:tcW w:w="894" w:type="dxa"/>
            <w:shd w:val="clear" w:color="auto" w:fill="auto"/>
            <w:noWrap/>
            <w:vAlign w:val="center"/>
          </w:tcPr>
          <w:p w14:paraId="38015C18" w14:textId="77777777" w:rsidR="0077418E" w:rsidRPr="0071501F" w:rsidRDefault="0077418E" w:rsidP="0077418E">
            <w:pPr>
              <w:spacing w:after="0" w:line="240" w:lineRule="auto"/>
              <w:jc w:val="center"/>
              <w:rPr>
                <w:rFonts w:ascii="Times New Roman" w:hAnsi="Times New Roman"/>
                <w:sz w:val="22"/>
                <w:szCs w:val="22"/>
              </w:rPr>
            </w:pPr>
            <w:r>
              <w:rPr>
                <w:rFonts w:ascii="Times New Roman" w:hAnsi="Times New Roman"/>
                <w:sz w:val="22"/>
                <w:szCs w:val="22"/>
              </w:rPr>
              <w:t>Talep edilen kurslar dış dersliklerle açılmaktadır</w:t>
            </w:r>
          </w:p>
        </w:tc>
        <w:tc>
          <w:tcPr>
            <w:tcW w:w="1042" w:type="dxa"/>
            <w:shd w:val="clear" w:color="auto" w:fill="auto"/>
            <w:noWrap/>
            <w:vAlign w:val="center"/>
          </w:tcPr>
          <w:p w14:paraId="2736C7DB" w14:textId="77777777" w:rsidR="0077418E" w:rsidRPr="0071501F" w:rsidRDefault="0077418E" w:rsidP="0077418E">
            <w:pPr>
              <w:spacing w:after="0" w:line="240" w:lineRule="auto"/>
              <w:jc w:val="center"/>
              <w:rPr>
                <w:rFonts w:ascii="Times New Roman" w:hAnsi="Times New Roman"/>
                <w:sz w:val="22"/>
                <w:szCs w:val="22"/>
              </w:rPr>
            </w:pPr>
            <w:r>
              <w:rPr>
                <w:rFonts w:ascii="Times New Roman" w:hAnsi="Times New Roman"/>
                <w:sz w:val="22"/>
                <w:szCs w:val="22"/>
              </w:rPr>
              <w:t>Talep edilen kurslar dış dersliklerle açılmaktadır</w:t>
            </w:r>
          </w:p>
        </w:tc>
        <w:tc>
          <w:tcPr>
            <w:tcW w:w="1042" w:type="dxa"/>
          </w:tcPr>
          <w:p w14:paraId="7B9DECCE" w14:textId="77777777" w:rsidR="0077418E" w:rsidRPr="0071501F" w:rsidRDefault="0077418E" w:rsidP="0077418E">
            <w:pPr>
              <w:spacing w:after="0" w:line="240" w:lineRule="auto"/>
              <w:jc w:val="center"/>
              <w:rPr>
                <w:rFonts w:ascii="Times New Roman" w:hAnsi="Times New Roman"/>
                <w:sz w:val="22"/>
                <w:szCs w:val="22"/>
              </w:rPr>
            </w:pPr>
            <w:r>
              <w:rPr>
                <w:rFonts w:ascii="Times New Roman" w:hAnsi="Times New Roman"/>
                <w:sz w:val="22"/>
                <w:szCs w:val="22"/>
              </w:rPr>
              <w:t xml:space="preserve">Bilgi evi, </w:t>
            </w:r>
            <w:proofErr w:type="gramStart"/>
            <w:r>
              <w:rPr>
                <w:rFonts w:ascii="Times New Roman" w:hAnsi="Times New Roman"/>
                <w:sz w:val="22"/>
                <w:szCs w:val="22"/>
              </w:rPr>
              <w:t>okul,</w:t>
            </w:r>
            <w:proofErr w:type="gramEnd"/>
            <w:r>
              <w:rPr>
                <w:rFonts w:ascii="Times New Roman" w:hAnsi="Times New Roman"/>
                <w:sz w:val="22"/>
                <w:szCs w:val="22"/>
              </w:rPr>
              <w:t xml:space="preserve"> ve dernek gibi dersliği uygun binalarda da ders açılması</w:t>
            </w:r>
          </w:p>
        </w:tc>
        <w:tc>
          <w:tcPr>
            <w:tcW w:w="1042" w:type="dxa"/>
          </w:tcPr>
          <w:p w14:paraId="74928947" w14:textId="77777777" w:rsidR="0077418E" w:rsidRPr="0071501F" w:rsidRDefault="0077418E" w:rsidP="0077418E">
            <w:pPr>
              <w:spacing w:after="0" w:line="240" w:lineRule="auto"/>
              <w:jc w:val="center"/>
              <w:rPr>
                <w:rFonts w:ascii="Times New Roman" w:hAnsi="Times New Roman"/>
                <w:sz w:val="22"/>
                <w:szCs w:val="22"/>
              </w:rPr>
            </w:pPr>
            <w:r>
              <w:rPr>
                <w:rFonts w:ascii="Times New Roman" w:hAnsi="Times New Roman"/>
                <w:sz w:val="22"/>
                <w:szCs w:val="22"/>
              </w:rPr>
              <w:t xml:space="preserve">Bilgi evi, </w:t>
            </w:r>
            <w:proofErr w:type="gramStart"/>
            <w:r>
              <w:rPr>
                <w:rFonts w:ascii="Times New Roman" w:hAnsi="Times New Roman"/>
                <w:sz w:val="22"/>
                <w:szCs w:val="22"/>
              </w:rPr>
              <w:t>okul,</w:t>
            </w:r>
            <w:proofErr w:type="gramEnd"/>
            <w:r>
              <w:rPr>
                <w:rFonts w:ascii="Times New Roman" w:hAnsi="Times New Roman"/>
                <w:sz w:val="22"/>
                <w:szCs w:val="22"/>
              </w:rPr>
              <w:t xml:space="preserve"> ve dernek gibi dersliği uygun binalarda da ders açılması</w:t>
            </w:r>
          </w:p>
        </w:tc>
        <w:tc>
          <w:tcPr>
            <w:tcW w:w="1042" w:type="dxa"/>
          </w:tcPr>
          <w:p w14:paraId="34A95F1B" w14:textId="77777777" w:rsidR="0077418E" w:rsidRPr="0071501F" w:rsidRDefault="0077418E" w:rsidP="0077418E">
            <w:pPr>
              <w:spacing w:after="0" w:line="240" w:lineRule="auto"/>
              <w:jc w:val="center"/>
              <w:rPr>
                <w:rFonts w:ascii="Times New Roman" w:hAnsi="Times New Roman"/>
                <w:sz w:val="22"/>
                <w:szCs w:val="22"/>
              </w:rPr>
            </w:pPr>
            <w:r>
              <w:rPr>
                <w:rFonts w:ascii="Times New Roman" w:hAnsi="Times New Roman"/>
                <w:sz w:val="22"/>
                <w:szCs w:val="22"/>
              </w:rPr>
              <w:t xml:space="preserve">Bilgi evi, </w:t>
            </w:r>
            <w:proofErr w:type="gramStart"/>
            <w:r>
              <w:rPr>
                <w:rFonts w:ascii="Times New Roman" w:hAnsi="Times New Roman"/>
                <w:sz w:val="22"/>
                <w:szCs w:val="22"/>
              </w:rPr>
              <w:t>okul,</w:t>
            </w:r>
            <w:proofErr w:type="gramEnd"/>
            <w:r>
              <w:rPr>
                <w:rFonts w:ascii="Times New Roman" w:hAnsi="Times New Roman"/>
                <w:sz w:val="22"/>
                <w:szCs w:val="22"/>
              </w:rPr>
              <w:t xml:space="preserve"> ve dernek gibi dersliği uygun binalarda da ders açılması</w:t>
            </w:r>
          </w:p>
        </w:tc>
        <w:tc>
          <w:tcPr>
            <w:tcW w:w="1042" w:type="dxa"/>
          </w:tcPr>
          <w:p w14:paraId="60B26174" w14:textId="77777777" w:rsidR="0077418E" w:rsidRPr="0071501F" w:rsidRDefault="0077418E" w:rsidP="0077418E">
            <w:pPr>
              <w:spacing w:after="0" w:line="240" w:lineRule="auto"/>
              <w:jc w:val="center"/>
              <w:rPr>
                <w:rFonts w:ascii="Times New Roman" w:hAnsi="Times New Roman"/>
                <w:sz w:val="22"/>
                <w:szCs w:val="22"/>
              </w:rPr>
            </w:pPr>
            <w:r>
              <w:rPr>
                <w:rFonts w:ascii="Times New Roman" w:hAnsi="Times New Roman"/>
                <w:sz w:val="22"/>
                <w:szCs w:val="22"/>
              </w:rPr>
              <w:t xml:space="preserve">Bilgi evi, </w:t>
            </w:r>
            <w:proofErr w:type="gramStart"/>
            <w:r>
              <w:rPr>
                <w:rFonts w:ascii="Times New Roman" w:hAnsi="Times New Roman"/>
                <w:sz w:val="22"/>
                <w:szCs w:val="22"/>
              </w:rPr>
              <w:t>okul,</w:t>
            </w:r>
            <w:proofErr w:type="gramEnd"/>
            <w:r>
              <w:rPr>
                <w:rFonts w:ascii="Times New Roman" w:hAnsi="Times New Roman"/>
                <w:sz w:val="22"/>
                <w:szCs w:val="22"/>
              </w:rPr>
              <w:t xml:space="preserve"> ve dernek gibi dersliği uygun binalarda da ders açılması</w:t>
            </w:r>
          </w:p>
        </w:tc>
      </w:tr>
      <w:tr w:rsidR="0077418E" w:rsidRPr="0071501F" w14:paraId="5D1EDC6B" w14:textId="77777777" w:rsidTr="00516732">
        <w:trPr>
          <w:trHeight w:val="57"/>
        </w:trPr>
        <w:tc>
          <w:tcPr>
            <w:tcW w:w="1453" w:type="dxa"/>
            <w:shd w:val="clear" w:color="auto" w:fill="auto"/>
          </w:tcPr>
          <w:p w14:paraId="709D8FB4" w14:textId="77777777" w:rsidR="0077418E" w:rsidRPr="0071501F" w:rsidRDefault="0077418E" w:rsidP="0077418E">
            <w:pPr>
              <w:rPr>
                <w:rFonts w:ascii="Times New Roman" w:hAnsi="Times New Roman"/>
                <w:sz w:val="22"/>
                <w:szCs w:val="22"/>
              </w:rPr>
            </w:pPr>
            <w:r>
              <w:rPr>
                <w:rFonts w:ascii="Times New Roman" w:hAnsi="Times New Roman"/>
                <w:b/>
                <w:bCs/>
                <w:color w:val="FF0000"/>
                <w:sz w:val="22"/>
                <w:szCs w:val="22"/>
              </w:rPr>
              <w:t>P.G. 4.1</w:t>
            </w:r>
          </w:p>
        </w:tc>
        <w:tc>
          <w:tcPr>
            <w:tcW w:w="5508" w:type="dxa"/>
            <w:shd w:val="clear" w:color="auto" w:fill="auto"/>
            <w:vAlign w:val="center"/>
          </w:tcPr>
          <w:p w14:paraId="679EE360" w14:textId="77777777" w:rsidR="0077418E" w:rsidRPr="0071501F" w:rsidRDefault="0077418E" w:rsidP="0077418E">
            <w:pPr>
              <w:rPr>
                <w:rFonts w:ascii="Times New Roman" w:hAnsi="Times New Roman"/>
                <w:color w:val="000000"/>
                <w:sz w:val="22"/>
                <w:szCs w:val="22"/>
                <w:lang w:val="en-US" w:eastAsia="en-US"/>
              </w:rPr>
            </w:pPr>
            <w:proofErr w:type="spellStart"/>
            <w:r>
              <w:rPr>
                <w:rFonts w:ascii="Times New Roman" w:hAnsi="Times New Roman"/>
                <w:color w:val="000000"/>
                <w:sz w:val="22"/>
                <w:szCs w:val="22"/>
                <w:lang w:val="en-US" w:eastAsia="en-US"/>
              </w:rPr>
              <w:t>İstatistik</w:t>
            </w:r>
            <w:proofErr w:type="spellEnd"/>
            <w:r>
              <w:rPr>
                <w:rFonts w:ascii="Times New Roman" w:hAnsi="Times New Roman"/>
                <w:color w:val="000000"/>
                <w:sz w:val="22"/>
                <w:szCs w:val="22"/>
                <w:lang w:val="en-US" w:eastAsia="en-US"/>
              </w:rPr>
              <w:t xml:space="preserve"> </w:t>
            </w:r>
            <w:proofErr w:type="spellStart"/>
            <w:r>
              <w:rPr>
                <w:rFonts w:ascii="Times New Roman" w:hAnsi="Times New Roman"/>
                <w:color w:val="000000"/>
                <w:sz w:val="22"/>
                <w:szCs w:val="22"/>
                <w:lang w:val="en-US" w:eastAsia="en-US"/>
              </w:rPr>
              <w:t>bilgilerin</w:t>
            </w:r>
            <w:proofErr w:type="spellEnd"/>
            <w:r>
              <w:rPr>
                <w:rFonts w:ascii="Times New Roman" w:hAnsi="Times New Roman"/>
                <w:color w:val="000000"/>
                <w:sz w:val="22"/>
                <w:szCs w:val="22"/>
                <w:lang w:val="en-US" w:eastAsia="en-US"/>
              </w:rPr>
              <w:t xml:space="preserve"> </w:t>
            </w:r>
            <w:proofErr w:type="spellStart"/>
            <w:r>
              <w:rPr>
                <w:rFonts w:ascii="Times New Roman" w:hAnsi="Times New Roman"/>
                <w:color w:val="000000"/>
                <w:sz w:val="22"/>
                <w:szCs w:val="22"/>
                <w:lang w:val="en-US" w:eastAsia="en-US"/>
              </w:rPr>
              <w:t>sürekli</w:t>
            </w:r>
            <w:proofErr w:type="spellEnd"/>
            <w:r>
              <w:rPr>
                <w:rFonts w:ascii="Times New Roman" w:hAnsi="Times New Roman"/>
                <w:color w:val="000000"/>
                <w:sz w:val="22"/>
                <w:szCs w:val="22"/>
                <w:lang w:val="en-US" w:eastAsia="en-US"/>
              </w:rPr>
              <w:t xml:space="preserve"> </w:t>
            </w:r>
            <w:proofErr w:type="spellStart"/>
            <w:r>
              <w:rPr>
                <w:rFonts w:ascii="Times New Roman" w:hAnsi="Times New Roman"/>
                <w:color w:val="000000"/>
                <w:sz w:val="22"/>
                <w:szCs w:val="22"/>
                <w:lang w:val="en-US" w:eastAsia="en-US"/>
              </w:rPr>
              <w:t>kaydının</w:t>
            </w:r>
            <w:proofErr w:type="spellEnd"/>
            <w:r>
              <w:rPr>
                <w:rFonts w:ascii="Times New Roman" w:hAnsi="Times New Roman"/>
                <w:color w:val="000000"/>
                <w:sz w:val="22"/>
                <w:szCs w:val="22"/>
                <w:lang w:val="en-US" w:eastAsia="en-US"/>
              </w:rPr>
              <w:t xml:space="preserve"> </w:t>
            </w:r>
            <w:proofErr w:type="spellStart"/>
            <w:r>
              <w:rPr>
                <w:rFonts w:ascii="Times New Roman" w:hAnsi="Times New Roman"/>
                <w:color w:val="000000"/>
                <w:sz w:val="22"/>
                <w:szCs w:val="22"/>
                <w:lang w:val="en-US" w:eastAsia="en-US"/>
              </w:rPr>
              <w:t>oluşması</w:t>
            </w:r>
            <w:proofErr w:type="spellEnd"/>
            <w:r>
              <w:rPr>
                <w:rFonts w:ascii="Times New Roman" w:hAnsi="Times New Roman"/>
                <w:color w:val="000000"/>
                <w:sz w:val="22"/>
                <w:szCs w:val="22"/>
                <w:lang w:val="en-US" w:eastAsia="en-US"/>
              </w:rPr>
              <w:t xml:space="preserve"> </w:t>
            </w:r>
            <w:proofErr w:type="spellStart"/>
            <w:r>
              <w:rPr>
                <w:rFonts w:ascii="Times New Roman" w:hAnsi="Times New Roman"/>
                <w:color w:val="000000"/>
                <w:sz w:val="22"/>
                <w:szCs w:val="22"/>
                <w:lang w:val="en-US" w:eastAsia="en-US"/>
              </w:rPr>
              <w:t>için</w:t>
            </w:r>
            <w:proofErr w:type="spellEnd"/>
            <w:r>
              <w:rPr>
                <w:rFonts w:ascii="Times New Roman" w:hAnsi="Times New Roman"/>
                <w:color w:val="000000"/>
                <w:sz w:val="22"/>
                <w:szCs w:val="22"/>
                <w:lang w:val="en-US" w:eastAsia="en-US"/>
              </w:rPr>
              <w:t xml:space="preserve"> databank </w:t>
            </w:r>
            <w:proofErr w:type="spellStart"/>
            <w:r>
              <w:rPr>
                <w:rFonts w:ascii="Times New Roman" w:hAnsi="Times New Roman"/>
                <w:color w:val="000000"/>
                <w:sz w:val="22"/>
                <w:szCs w:val="22"/>
                <w:lang w:val="en-US" w:eastAsia="en-US"/>
              </w:rPr>
              <w:t>oluşturulması</w:t>
            </w:r>
            <w:proofErr w:type="spellEnd"/>
          </w:p>
        </w:tc>
        <w:tc>
          <w:tcPr>
            <w:tcW w:w="892" w:type="dxa"/>
            <w:vAlign w:val="center"/>
          </w:tcPr>
          <w:p w14:paraId="5585C4CC" w14:textId="77777777" w:rsidR="0077418E" w:rsidRPr="0071501F" w:rsidRDefault="0077418E" w:rsidP="0077418E">
            <w:pPr>
              <w:spacing w:after="0" w:line="240" w:lineRule="auto"/>
              <w:jc w:val="center"/>
              <w:rPr>
                <w:rFonts w:ascii="Times New Roman" w:hAnsi="Times New Roman"/>
                <w:sz w:val="22"/>
                <w:szCs w:val="22"/>
              </w:rPr>
            </w:pPr>
            <w:proofErr w:type="gramStart"/>
            <w:r>
              <w:rPr>
                <w:rFonts w:ascii="Times New Roman" w:hAnsi="Times New Roman"/>
                <w:sz w:val="22"/>
                <w:szCs w:val="22"/>
              </w:rPr>
              <w:t>e</w:t>
            </w:r>
            <w:proofErr w:type="gramEnd"/>
            <w:r>
              <w:rPr>
                <w:rFonts w:ascii="Times New Roman" w:hAnsi="Times New Roman"/>
                <w:sz w:val="22"/>
                <w:szCs w:val="22"/>
              </w:rPr>
              <w:t>-yaygın sistem kayıtları</w:t>
            </w:r>
          </w:p>
        </w:tc>
        <w:tc>
          <w:tcPr>
            <w:tcW w:w="893" w:type="dxa"/>
            <w:vAlign w:val="center"/>
          </w:tcPr>
          <w:p w14:paraId="07DBA7AB" w14:textId="77777777" w:rsidR="0077418E" w:rsidRPr="0071501F" w:rsidRDefault="0077418E" w:rsidP="0077418E">
            <w:pPr>
              <w:spacing w:after="0" w:line="240" w:lineRule="auto"/>
              <w:jc w:val="center"/>
              <w:rPr>
                <w:rFonts w:ascii="Times New Roman" w:hAnsi="Times New Roman"/>
                <w:sz w:val="22"/>
                <w:szCs w:val="22"/>
              </w:rPr>
            </w:pPr>
            <w:proofErr w:type="gramStart"/>
            <w:r>
              <w:rPr>
                <w:rFonts w:ascii="Times New Roman" w:hAnsi="Times New Roman"/>
                <w:sz w:val="22"/>
                <w:szCs w:val="22"/>
              </w:rPr>
              <w:t>e</w:t>
            </w:r>
            <w:proofErr w:type="gramEnd"/>
            <w:r>
              <w:rPr>
                <w:rFonts w:ascii="Times New Roman" w:hAnsi="Times New Roman"/>
                <w:sz w:val="22"/>
                <w:szCs w:val="22"/>
              </w:rPr>
              <w:t>-yaygın sistem kayıtları</w:t>
            </w:r>
          </w:p>
        </w:tc>
        <w:tc>
          <w:tcPr>
            <w:tcW w:w="894" w:type="dxa"/>
            <w:shd w:val="clear" w:color="auto" w:fill="auto"/>
            <w:noWrap/>
            <w:vAlign w:val="center"/>
          </w:tcPr>
          <w:p w14:paraId="10BC11A2" w14:textId="77777777" w:rsidR="0077418E" w:rsidRPr="0071501F" w:rsidRDefault="0077418E" w:rsidP="0077418E">
            <w:pPr>
              <w:spacing w:after="0" w:line="240" w:lineRule="auto"/>
              <w:jc w:val="center"/>
              <w:rPr>
                <w:rFonts w:ascii="Times New Roman" w:hAnsi="Times New Roman"/>
                <w:sz w:val="22"/>
                <w:szCs w:val="22"/>
              </w:rPr>
            </w:pPr>
            <w:proofErr w:type="gramStart"/>
            <w:r>
              <w:rPr>
                <w:rFonts w:ascii="Times New Roman" w:hAnsi="Times New Roman"/>
                <w:sz w:val="22"/>
                <w:szCs w:val="22"/>
              </w:rPr>
              <w:t>e</w:t>
            </w:r>
            <w:proofErr w:type="gramEnd"/>
            <w:r>
              <w:rPr>
                <w:rFonts w:ascii="Times New Roman" w:hAnsi="Times New Roman"/>
                <w:sz w:val="22"/>
                <w:szCs w:val="22"/>
              </w:rPr>
              <w:t>-yaygın sistem kayıtları</w:t>
            </w:r>
          </w:p>
        </w:tc>
        <w:tc>
          <w:tcPr>
            <w:tcW w:w="1042" w:type="dxa"/>
            <w:shd w:val="clear" w:color="auto" w:fill="auto"/>
            <w:noWrap/>
            <w:vAlign w:val="center"/>
          </w:tcPr>
          <w:p w14:paraId="19FD2468" w14:textId="77777777" w:rsidR="0077418E" w:rsidRPr="0071501F" w:rsidRDefault="0077418E" w:rsidP="0077418E">
            <w:pPr>
              <w:spacing w:after="0" w:line="240" w:lineRule="auto"/>
              <w:jc w:val="center"/>
              <w:rPr>
                <w:rFonts w:ascii="Times New Roman" w:hAnsi="Times New Roman"/>
                <w:sz w:val="22"/>
                <w:szCs w:val="22"/>
              </w:rPr>
            </w:pPr>
            <w:proofErr w:type="gramStart"/>
            <w:r>
              <w:rPr>
                <w:rFonts w:ascii="Times New Roman" w:hAnsi="Times New Roman"/>
                <w:sz w:val="22"/>
                <w:szCs w:val="22"/>
              </w:rPr>
              <w:t>e</w:t>
            </w:r>
            <w:proofErr w:type="gramEnd"/>
            <w:r>
              <w:rPr>
                <w:rFonts w:ascii="Times New Roman" w:hAnsi="Times New Roman"/>
                <w:sz w:val="22"/>
                <w:szCs w:val="22"/>
              </w:rPr>
              <w:t>-yaygın sistem kayıtları</w:t>
            </w:r>
          </w:p>
        </w:tc>
        <w:tc>
          <w:tcPr>
            <w:tcW w:w="1042" w:type="dxa"/>
            <w:vAlign w:val="center"/>
          </w:tcPr>
          <w:p w14:paraId="1F6A783C" w14:textId="77777777" w:rsidR="0077418E" w:rsidRPr="0071501F" w:rsidRDefault="0077418E" w:rsidP="0077418E">
            <w:pPr>
              <w:spacing w:after="0" w:line="240" w:lineRule="auto"/>
              <w:jc w:val="center"/>
              <w:rPr>
                <w:rFonts w:ascii="Times New Roman" w:hAnsi="Times New Roman"/>
                <w:sz w:val="22"/>
                <w:szCs w:val="22"/>
              </w:rPr>
            </w:pPr>
            <w:proofErr w:type="gramStart"/>
            <w:r>
              <w:rPr>
                <w:rFonts w:ascii="Times New Roman" w:hAnsi="Times New Roman"/>
                <w:sz w:val="22"/>
                <w:szCs w:val="22"/>
              </w:rPr>
              <w:t>e</w:t>
            </w:r>
            <w:proofErr w:type="gramEnd"/>
            <w:r>
              <w:rPr>
                <w:rFonts w:ascii="Times New Roman" w:hAnsi="Times New Roman"/>
                <w:sz w:val="22"/>
                <w:szCs w:val="22"/>
              </w:rPr>
              <w:t>-yaygın sistem kayıtları +DATABANK OLUŞTURULMAI</w:t>
            </w:r>
          </w:p>
        </w:tc>
        <w:tc>
          <w:tcPr>
            <w:tcW w:w="1042" w:type="dxa"/>
          </w:tcPr>
          <w:p w14:paraId="52935017" w14:textId="77777777" w:rsidR="0077418E" w:rsidRPr="0071501F" w:rsidRDefault="0077418E" w:rsidP="0077418E">
            <w:pPr>
              <w:spacing w:after="0" w:line="240" w:lineRule="auto"/>
              <w:jc w:val="center"/>
              <w:rPr>
                <w:rFonts w:ascii="Times New Roman" w:hAnsi="Times New Roman"/>
                <w:sz w:val="22"/>
                <w:szCs w:val="22"/>
              </w:rPr>
            </w:pPr>
            <w:proofErr w:type="gramStart"/>
            <w:r>
              <w:rPr>
                <w:rFonts w:ascii="Times New Roman" w:hAnsi="Times New Roman"/>
                <w:sz w:val="22"/>
                <w:szCs w:val="22"/>
              </w:rPr>
              <w:t>e</w:t>
            </w:r>
            <w:proofErr w:type="gramEnd"/>
            <w:r>
              <w:rPr>
                <w:rFonts w:ascii="Times New Roman" w:hAnsi="Times New Roman"/>
                <w:sz w:val="22"/>
                <w:szCs w:val="22"/>
              </w:rPr>
              <w:t>-yaygın sistem kayıtları +DATABANK OLUŞTURULMAI</w:t>
            </w:r>
          </w:p>
        </w:tc>
        <w:tc>
          <w:tcPr>
            <w:tcW w:w="1042" w:type="dxa"/>
          </w:tcPr>
          <w:p w14:paraId="78746854" w14:textId="77777777" w:rsidR="0077418E" w:rsidRPr="0071501F" w:rsidRDefault="0077418E" w:rsidP="0077418E">
            <w:pPr>
              <w:spacing w:after="0" w:line="240" w:lineRule="auto"/>
              <w:jc w:val="center"/>
              <w:rPr>
                <w:rFonts w:ascii="Times New Roman" w:hAnsi="Times New Roman"/>
                <w:sz w:val="22"/>
                <w:szCs w:val="22"/>
              </w:rPr>
            </w:pPr>
            <w:proofErr w:type="gramStart"/>
            <w:r>
              <w:rPr>
                <w:rFonts w:ascii="Times New Roman" w:hAnsi="Times New Roman"/>
                <w:sz w:val="22"/>
                <w:szCs w:val="22"/>
              </w:rPr>
              <w:t>e</w:t>
            </w:r>
            <w:proofErr w:type="gramEnd"/>
            <w:r>
              <w:rPr>
                <w:rFonts w:ascii="Times New Roman" w:hAnsi="Times New Roman"/>
                <w:sz w:val="22"/>
                <w:szCs w:val="22"/>
              </w:rPr>
              <w:t xml:space="preserve">-yaygın sistem kayıtları +DATABANK </w:t>
            </w:r>
          </w:p>
        </w:tc>
        <w:tc>
          <w:tcPr>
            <w:tcW w:w="1042" w:type="dxa"/>
          </w:tcPr>
          <w:p w14:paraId="24D366E3" w14:textId="77777777" w:rsidR="0077418E" w:rsidRPr="0071501F" w:rsidRDefault="0077418E" w:rsidP="0077418E">
            <w:pPr>
              <w:spacing w:after="0" w:line="240" w:lineRule="auto"/>
              <w:jc w:val="center"/>
              <w:rPr>
                <w:rFonts w:ascii="Times New Roman" w:hAnsi="Times New Roman"/>
                <w:sz w:val="22"/>
                <w:szCs w:val="22"/>
              </w:rPr>
            </w:pPr>
            <w:proofErr w:type="gramStart"/>
            <w:r>
              <w:rPr>
                <w:rFonts w:ascii="Times New Roman" w:hAnsi="Times New Roman"/>
                <w:sz w:val="22"/>
                <w:szCs w:val="22"/>
              </w:rPr>
              <w:t>e</w:t>
            </w:r>
            <w:proofErr w:type="gramEnd"/>
            <w:r>
              <w:rPr>
                <w:rFonts w:ascii="Times New Roman" w:hAnsi="Times New Roman"/>
                <w:sz w:val="22"/>
                <w:szCs w:val="22"/>
              </w:rPr>
              <w:t xml:space="preserve">-yaygın sistem kayıtları +DATABANK </w:t>
            </w:r>
          </w:p>
        </w:tc>
      </w:tr>
      <w:tr w:rsidR="0077418E" w:rsidRPr="0071501F" w14:paraId="39191731" w14:textId="77777777" w:rsidTr="00516732">
        <w:trPr>
          <w:trHeight w:val="57"/>
        </w:trPr>
        <w:tc>
          <w:tcPr>
            <w:tcW w:w="1453" w:type="dxa"/>
            <w:shd w:val="clear" w:color="auto" w:fill="auto"/>
          </w:tcPr>
          <w:p w14:paraId="03FAD96E" w14:textId="77777777" w:rsidR="0077418E" w:rsidRPr="0071501F" w:rsidRDefault="0077418E" w:rsidP="0077418E">
            <w:pPr>
              <w:rPr>
                <w:rFonts w:ascii="Times New Roman" w:hAnsi="Times New Roman"/>
                <w:sz w:val="22"/>
                <w:szCs w:val="22"/>
              </w:rPr>
            </w:pPr>
            <w:r>
              <w:rPr>
                <w:rFonts w:ascii="Times New Roman" w:hAnsi="Times New Roman"/>
                <w:b/>
                <w:bCs/>
                <w:color w:val="FF0000"/>
                <w:sz w:val="22"/>
                <w:szCs w:val="22"/>
              </w:rPr>
              <w:t>P.G. 5.1</w:t>
            </w:r>
          </w:p>
        </w:tc>
        <w:tc>
          <w:tcPr>
            <w:tcW w:w="5508" w:type="dxa"/>
            <w:shd w:val="clear" w:color="auto" w:fill="auto"/>
            <w:vAlign w:val="center"/>
          </w:tcPr>
          <w:p w14:paraId="4973FB4C" w14:textId="77777777" w:rsidR="0077418E" w:rsidRPr="00293C38" w:rsidRDefault="0077418E" w:rsidP="0077418E">
            <w:pPr>
              <w:rPr>
                <w:rFonts w:ascii="Times New Roman" w:hAnsi="Times New Roman"/>
                <w:sz w:val="22"/>
                <w:szCs w:val="22"/>
              </w:rPr>
            </w:pPr>
            <w:r>
              <w:rPr>
                <w:rFonts w:ascii="Times New Roman" w:hAnsi="Times New Roman"/>
                <w:sz w:val="22"/>
                <w:szCs w:val="22"/>
              </w:rPr>
              <w:t>Eğitici ve öğretmenlerin motivasyonunu yüksek tutmak için ayın başarılı elemanı uygulaması yapılması</w:t>
            </w:r>
          </w:p>
        </w:tc>
        <w:tc>
          <w:tcPr>
            <w:tcW w:w="892" w:type="dxa"/>
            <w:vAlign w:val="center"/>
          </w:tcPr>
          <w:p w14:paraId="017C5E24" w14:textId="77777777" w:rsidR="0077418E" w:rsidRDefault="0077418E" w:rsidP="0077418E">
            <w:pPr>
              <w:spacing w:after="0" w:line="240" w:lineRule="auto"/>
              <w:jc w:val="center"/>
              <w:rPr>
                <w:rFonts w:ascii="Times New Roman" w:hAnsi="Times New Roman"/>
                <w:sz w:val="22"/>
                <w:szCs w:val="22"/>
              </w:rPr>
            </w:pPr>
            <w:r>
              <w:rPr>
                <w:rFonts w:ascii="Times New Roman" w:hAnsi="Times New Roman"/>
                <w:sz w:val="22"/>
                <w:szCs w:val="22"/>
              </w:rPr>
              <w:t>-</w:t>
            </w:r>
          </w:p>
        </w:tc>
        <w:tc>
          <w:tcPr>
            <w:tcW w:w="893" w:type="dxa"/>
            <w:vAlign w:val="center"/>
          </w:tcPr>
          <w:p w14:paraId="1B344227" w14:textId="77777777" w:rsidR="0077418E" w:rsidRDefault="0077418E" w:rsidP="0077418E">
            <w:pPr>
              <w:spacing w:after="0" w:line="240" w:lineRule="auto"/>
              <w:jc w:val="center"/>
              <w:rPr>
                <w:rFonts w:ascii="Times New Roman" w:hAnsi="Times New Roman"/>
                <w:sz w:val="22"/>
                <w:szCs w:val="22"/>
              </w:rPr>
            </w:pPr>
            <w:r>
              <w:rPr>
                <w:rFonts w:ascii="Times New Roman" w:hAnsi="Times New Roman"/>
                <w:sz w:val="22"/>
                <w:szCs w:val="22"/>
              </w:rPr>
              <w:t>-</w:t>
            </w:r>
          </w:p>
        </w:tc>
        <w:tc>
          <w:tcPr>
            <w:tcW w:w="894" w:type="dxa"/>
            <w:shd w:val="clear" w:color="auto" w:fill="auto"/>
            <w:noWrap/>
            <w:vAlign w:val="center"/>
          </w:tcPr>
          <w:p w14:paraId="3EDA990D" w14:textId="77777777" w:rsidR="0077418E" w:rsidRDefault="0077418E" w:rsidP="0077418E">
            <w:pPr>
              <w:spacing w:after="0" w:line="240" w:lineRule="auto"/>
              <w:jc w:val="center"/>
              <w:rPr>
                <w:rFonts w:ascii="Times New Roman" w:hAnsi="Times New Roman"/>
                <w:sz w:val="22"/>
                <w:szCs w:val="22"/>
              </w:rPr>
            </w:pPr>
            <w:r>
              <w:rPr>
                <w:rFonts w:ascii="Times New Roman" w:hAnsi="Times New Roman"/>
                <w:sz w:val="22"/>
                <w:szCs w:val="22"/>
              </w:rPr>
              <w:t>-</w:t>
            </w:r>
          </w:p>
        </w:tc>
        <w:tc>
          <w:tcPr>
            <w:tcW w:w="1042" w:type="dxa"/>
            <w:shd w:val="clear" w:color="auto" w:fill="auto"/>
            <w:noWrap/>
            <w:vAlign w:val="center"/>
          </w:tcPr>
          <w:p w14:paraId="632E669E" w14:textId="083198A2" w:rsidR="0077418E" w:rsidRDefault="0077418E" w:rsidP="0077418E">
            <w:pPr>
              <w:spacing w:after="0" w:line="240" w:lineRule="auto"/>
              <w:jc w:val="center"/>
              <w:rPr>
                <w:rFonts w:ascii="Times New Roman" w:hAnsi="Times New Roman"/>
                <w:sz w:val="22"/>
                <w:szCs w:val="22"/>
              </w:rPr>
            </w:pPr>
            <w:r>
              <w:rPr>
                <w:rFonts w:ascii="Times New Roman" w:hAnsi="Times New Roman"/>
                <w:sz w:val="22"/>
                <w:szCs w:val="22"/>
              </w:rPr>
              <w:t xml:space="preserve">Kasım </w:t>
            </w:r>
            <w:proofErr w:type="gramStart"/>
            <w:r>
              <w:rPr>
                <w:rFonts w:ascii="Times New Roman" w:hAnsi="Times New Roman"/>
                <w:sz w:val="22"/>
                <w:szCs w:val="22"/>
              </w:rPr>
              <w:t>20</w:t>
            </w:r>
            <w:r w:rsidR="00C2120C">
              <w:rPr>
                <w:rFonts w:ascii="Times New Roman" w:hAnsi="Times New Roman"/>
                <w:sz w:val="22"/>
                <w:szCs w:val="22"/>
              </w:rPr>
              <w:t>24</w:t>
            </w:r>
            <w:r>
              <w:rPr>
                <w:rFonts w:ascii="Times New Roman" w:hAnsi="Times New Roman"/>
                <w:sz w:val="22"/>
                <w:szCs w:val="22"/>
              </w:rPr>
              <w:t xml:space="preserve">  ve</w:t>
            </w:r>
            <w:proofErr w:type="gramEnd"/>
            <w:r>
              <w:rPr>
                <w:rFonts w:ascii="Times New Roman" w:hAnsi="Times New Roman"/>
                <w:sz w:val="22"/>
                <w:szCs w:val="22"/>
              </w:rPr>
              <w:t xml:space="preserve"> devamı</w:t>
            </w:r>
          </w:p>
        </w:tc>
        <w:tc>
          <w:tcPr>
            <w:tcW w:w="1042" w:type="dxa"/>
            <w:vAlign w:val="center"/>
          </w:tcPr>
          <w:p w14:paraId="0623AA4C" w14:textId="77777777" w:rsidR="0077418E" w:rsidRDefault="0077418E" w:rsidP="0077418E">
            <w:pPr>
              <w:spacing w:after="0" w:line="240" w:lineRule="auto"/>
              <w:jc w:val="center"/>
              <w:rPr>
                <w:rFonts w:ascii="Times New Roman" w:hAnsi="Times New Roman"/>
                <w:sz w:val="22"/>
                <w:szCs w:val="22"/>
              </w:rPr>
            </w:pPr>
            <w:r>
              <w:rPr>
                <w:rFonts w:ascii="Times New Roman" w:hAnsi="Times New Roman"/>
                <w:sz w:val="22"/>
                <w:szCs w:val="22"/>
              </w:rPr>
              <w:t xml:space="preserve">Ayın Başarılı elemanı </w:t>
            </w:r>
            <w:proofErr w:type="spellStart"/>
            <w:r>
              <w:rPr>
                <w:rFonts w:ascii="Times New Roman" w:hAnsi="Times New Roman"/>
                <w:sz w:val="22"/>
                <w:szCs w:val="22"/>
              </w:rPr>
              <w:t>uygulamsı</w:t>
            </w:r>
            <w:proofErr w:type="spellEnd"/>
            <w:r>
              <w:rPr>
                <w:rFonts w:ascii="Times New Roman" w:hAnsi="Times New Roman"/>
                <w:sz w:val="22"/>
                <w:szCs w:val="22"/>
              </w:rPr>
              <w:t xml:space="preserve"> </w:t>
            </w:r>
          </w:p>
        </w:tc>
        <w:tc>
          <w:tcPr>
            <w:tcW w:w="1042" w:type="dxa"/>
            <w:vAlign w:val="center"/>
          </w:tcPr>
          <w:p w14:paraId="2148D27E" w14:textId="77777777" w:rsidR="0077418E" w:rsidRDefault="0077418E" w:rsidP="0077418E">
            <w:pPr>
              <w:spacing w:after="0" w:line="240" w:lineRule="auto"/>
              <w:jc w:val="center"/>
              <w:rPr>
                <w:rFonts w:ascii="Times New Roman" w:hAnsi="Times New Roman"/>
                <w:sz w:val="22"/>
                <w:szCs w:val="22"/>
              </w:rPr>
            </w:pPr>
            <w:r>
              <w:rPr>
                <w:rFonts w:ascii="Times New Roman" w:hAnsi="Times New Roman"/>
                <w:sz w:val="22"/>
                <w:szCs w:val="22"/>
              </w:rPr>
              <w:t xml:space="preserve">Ayın Başarılı elemanı </w:t>
            </w:r>
            <w:proofErr w:type="spellStart"/>
            <w:r>
              <w:rPr>
                <w:rFonts w:ascii="Times New Roman" w:hAnsi="Times New Roman"/>
                <w:sz w:val="22"/>
                <w:szCs w:val="22"/>
              </w:rPr>
              <w:t>uygulamsı</w:t>
            </w:r>
            <w:proofErr w:type="spellEnd"/>
            <w:r>
              <w:rPr>
                <w:rFonts w:ascii="Times New Roman" w:hAnsi="Times New Roman"/>
                <w:sz w:val="22"/>
                <w:szCs w:val="22"/>
              </w:rPr>
              <w:t xml:space="preserve"> </w:t>
            </w:r>
          </w:p>
        </w:tc>
        <w:tc>
          <w:tcPr>
            <w:tcW w:w="1042" w:type="dxa"/>
            <w:vAlign w:val="center"/>
          </w:tcPr>
          <w:p w14:paraId="01BFFE0D" w14:textId="77777777" w:rsidR="0077418E" w:rsidRDefault="0077418E" w:rsidP="0077418E">
            <w:pPr>
              <w:spacing w:after="0" w:line="240" w:lineRule="auto"/>
              <w:jc w:val="center"/>
              <w:rPr>
                <w:rFonts w:ascii="Times New Roman" w:hAnsi="Times New Roman"/>
                <w:sz w:val="22"/>
                <w:szCs w:val="22"/>
              </w:rPr>
            </w:pPr>
            <w:r>
              <w:rPr>
                <w:rFonts w:ascii="Times New Roman" w:hAnsi="Times New Roman"/>
                <w:sz w:val="22"/>
                <w:szCs w:val="22"/>
              </w:rPr>
              <w:t xml:space="preserve">Ayın Başarılı elemanı </w:t>
            </w:r>
            <w:proofErr w:type="spellStart"/>
            <w:r>
              <w:rPr>
                <w:rFonts w:ascii="Times New Roman" w:hAnsi="Times New Roman"/>
                <w:sz w:val="22"/>
                <w:szCs w:val="22"/>
              </w:rPr>
              <w:t>uygulamsı</w:t>
            </w:r>
            <w:proofErr w:type="spellEnd"/>
            <w:r>
              <w:rPr>
                <w:rFonts w:ascii="Times New Roman" w:hAnsi="Times New Roman"/>
                <w:sz w:val="22"/>
                <w:szCs w:val="22"/>
              </w:rPr>
              <w:t xml:space="preserve"> </w:t>
            </w:r>
          </w:p>
        </w:tc>
        <w:tc>
          <w:tcPr>
            <w:tcW w:w="1042" w:type="dxa"/>
            <w:vAlign w:val="center"/>
          </w:tcPr>
          <w:p w14:paraId="3D81D6C5" w14:textId="77777777" w:rsidR="0077418E" w:rsidRDefault="0077418E" w:rsidP="0077418E">
            <w:pPr>
              <w:spacing w:after="0" w:line="240" w:lineRule="auto"/>
              <w:jc w:val="center"/>
              <w:rPr>
                <w:rFonts w:ascii="Times New Roman" w:hAnsi="Times New Roman"/>
                <w:sz w:val="22"/>
                <w:szCs w:val="22"/>
              </w:rPr>
            </w:pPr>
            <w:r>
              <w:rPr>
                <w:rFonts w:ascii="Times New Roman" w:hAnsi="Times New Roman"/>
                <w:sz w:val="22"/>
                <w:szCs w:val="22"/>
              </w:rPr>
              <w:t xml:space="preserve">Ayın Başarılı elemanı </w:t>
            </w:r>
            <w:proofErr w:type="spellStart"/>
            <w:r>
              <w:rPr>
                <w:rFonts w:ascii="Times New Roman" w:hAnsi="Times New Roman"/>
                <w:sz w:val="22"/>
                <w:szCs w:val="22"/>
              </w:rPr>
              <w:t>uygulamsı</w:t>
            </w:r>
            <w:proofErr w:type="spellEnd"/>
            <w:r>
              <w:rPr>
                <w:rFonts w:ascii="Times New Roman" w:hAnsi="Times New Roman"/>
                <w:sz w:val="22"/>
                <w:szCs w:val="22"/>
              </w:rPr>
              <w:t xml:space="preserve"> </w:t>
            </w:r>
          </w:p>
        </w:tc>
      </w:tr>
      <w:tr w:rsidR="0077418E" w:rsidRPr="0071501F" w14:paraId="73AB85D6" w14:textId="77777777" w:rsidTr="00516732">
        <w:trPr>
          <w:trHeight w:val="57"/>
        </w:trPr>
        <w:tc>
          <w:tcPr>
            <w:tcW w:w="1453" w:type="dxa"/>
            <w:shd w:val="clear" w:color="auto" w:fill="auto"/>
          </w:tcPr>
          <w:p w14:paraId="129B7231" w14:textId="77777777" w:rsidR="0077418E" w:rsidRPr="0071501F" w:rsidRDefault="0077418E" w:rsidP="0077418E">
            <w:pPr>
              <w:rPr>
                <w:rFonts w:ascii="Times New Roman" w:hAnsi="Times New Roman"/>
                <w:sz w:val="22"/>
                <w:szCs w:val="22"/>
              </w:rPr>
            </w:pPr>
            <w:r>
              <w:rPr>
                <w:rFonts w:ascii="Times New Roman" w:hAnsi="Times New Roman"/>
                <w:b/>
                <w:bCs/>
                <w:color w:val="FF0000"/>
                <w:sz w:val="22"/>
                <w:szCs w:val="22"/>
              </w:rPr>
              <w:t>P.G. 6.1</w:t>
            </w:r>
          </w:p>
        </w:tc>
        <w:tc>
          <w:tcPr>
            <w:tcW w:w="5508" w:type="dxa"/>
            <w:shd w:val="clear" w:color="auto" w:fill="auto"/>
          </w:tcPr>
          <w:p w14:paraId="70788EE6" w14:textId="77777777" w:rsidR="0077418E" w:rsidRPr="00D709C2" w:rsidRDefault="0077418E" w:rsidP="0077418E">
            <w:pPr>
              <w:rPr>
                <w:rFonts w:ascii="Times New Roman" w:hAnsi="Times New Roman"/>
                <w:sz w:val="22"/>
                <w:szCs w:val="22"/>
              </w:rPr>
            </w:pPr>
            <w:r>
              <w:rPr>
                <w:rFonts w:ascii="Times New Roman" w:hAnsi="Times New Roman"/>
                <w:sz w:val="22"/>
                <w:szCs w:val="22"/>
              </w:rPr>
              <w:t xml:space="preserve">Kurum dışı faaliyetlerin </w:t>
            </w:r>
            <w:proofErr w:type="gramStart"/>
            <w:r>
              <w:rPr>
                <w:rFonts w:ascii="Times New Roman" w:hAnsi="Times New Roman"/>
                <w:sz w:val="22"/>
                <w:szCs w:val="22"/>
              </w:rPr>
              <w:t>ve  kurs</w:t>
            </w:r>
            <w:proofErr w:type="gramEnd"/>
            <w:r>
              <w:rPr>
                <w:rFonts w:ascii="Times New Roman" w:hAnsi="Times New Roman"/>
                <w:sz w:val="22"/>
                <w:szCs w:val="22"/>
              </w:rPr>
              <w:t xml:space="preserve"> denetimlerin daha hızlı yapılabilmesi için  kuruma araç temini için çalışma yapılması</w:t>
            </w:r>
          </w:p>
          <w:p w14:paraId="5C0F0A3C" w14:textId="77777777" w:rsidR="0077418E" w:rsidRDefault="0077418E" w:rsidP="0077418E">
            <w:pPr>
              <w:spacing w:after="0" w:line="240" w:lineRule="auto"/>
              <w:jc w:val="center"/>
              <w:rPr>
                <w:rFonts w:ascii="Times New Roman" w:hAnsi="Times New Roman"/>
                <w:sz w:val="22"/>
                <w:szCs w:val="22"/>
              </w:rPr>
            </w:pPr>
          </w:p>
        </w:tc>
        <w:tc>
          <w:tcPr>
            <w:tcW w:w="892" w:type="dxa"/>
            <w:vAlign w:val="center"/>
          </w:tcPr>
          <w:p w14:paraId="4808833A" w14:textId="77777777" w:rsidR="0077418E" w:rsidRDefault="0077418E" w:rsidP="0077418E">
            <w:pPr>
              <w:spacing w:after="0" w:line="240" w:lineRule="auto"/>
              <w:jc w:val="center"/>
              <w:rPr>
                <w:rFonts w:ascii="Times New Roman" w:hAnsi="Times New Roman"/>
                <w:sz w:val="22"/>
                <w:szCs w:val="22"/>
              </w:rPr>
            </w:pPr>
            <w:r>
              <w:rPr>
                <w:rFonts w:ascii="Times New Roman" w:hAnsi="Times New Roman"/>
                <w:sz w:val="22"/>
                <w:szCs w:val="22"/>
              </w:rPr>
              <w:t>-</w:t>
            </w:r>
          </w:p>
        </w:tc>
        <w:tc>
          <w:tcPr>
            <w:tcW w:w="893" w:type="dxa"/>
            <w:vAlign w:val="center"/>
          </w:tcPr>
          <w:p w14:paraId="099F2356" w14:textId="77777777" w:rsidR="0077418E" w:rsidRDefault="0077418E" w:rsidP="0077418E">
            <w:pPr>
              <w:spacing w:after="0" w:line="240" w:lineRule="auto"/>
              <w:jc w:val="center"/>
              <w:rPr>
                <w:rFonts w:ascii="Times New Roman" w:hAnsi="Times New Roman"/>
                <w:sz w:val="22"/>
                <w:szCs w:val="22"/>
              </w:rPr>
            </w:pPr>
            <w:r>
              <w:rPr>
                <w:rFonts w:ascii="Times New Roman" w:hAnsi="Times New Roman"/>
                <w:sz w:val="22"/>
                <w:szCs w:val="22"/>
              </w:rPr>
              <w:t>-</w:t>
            </w:r>
          </w:p>
        </w:tc>
        <w:tc>
          <w:tcPr>
            <w:tcW w:w="894" w:type="dxa"/>
            <w:shd w:val="clear" w:color="auto" w:fill="auto"/>
            <w:noWrap/>
            <w:vAlign w:val="center"/>
          </w:tcPr>
          <w:p w14:paraId="391B56DC" w14:textId="77777777" w:rsidR="0077418E" w:rsidRDefault="0077418E" w:rsidP="0077418E">
            <w:pPr>
              <w:spacing w:after="0" w:line="240" w:lineRule="auto"/>
              <w:jc w:val="center"/>
              <w:rPr>
                <w:rFonts w:ascii="Times New Roman" w:hAnsi="Times New Roman"/>
                <w:sz w:val="22"/>
                <w:szCs w:val="22"/>
              </w:rPr>
            </w:pPr>
            <w:r>
              <w:rPr>
                <w:rFonts w:ascii="Times New Roman" w:hAnsi="Times New Roman"/>
                <w:sz w:val="22"/>
                <w:szCs w:val="22"/>
              </w:rPr>
              <w:t>-</w:t>
            </w:r>
          </w:p>
        </w:tc>
        <w:tc>
          <w:tcPr>
            <w:tcW w:w="1042" w:type="dxa"/>
            <w:shd w:val="clear" w:color="auto" w:fill="auto"/>
            <w:noWrap/>
            <w:vAlign w:val="center"/>
          </w:tcPr>
          <w:p w14:paraId="68E00DBC" w14:textId="77777777" w:rsidR="0077418E" w:rsidRDefault="0077418E" w:rsidP="0077418E">
            <w:pPr>
              <w:spacing w:after="0" w:line="240" w:lineRule="auto"/>
              <w:jc w:val="center"/>
              <w:rPr>
                <w:rFonts w:ascii="Times New Roman" w:hAnsi="Times New Roman"/>
                <w:sz w:val="22"/>
                <w:szCs w:val="22"/>
              </w:rPr>
            </w:pPr>
            <w:r>
              <w:rPr>
                <w:rFonts w:ascii="Times New Roman" w:hAnsi="Times New Roman"/>
                <w:sz w:val="22"/>
                <w:szCs w:val="22"/>
              </w:rPr>
              <w:t>Araç temini için çalışmalar yapılması</w:t>
            </w:r>
          </w:p>
        </w:tc>
        <w:tc>
          <w:tcPr>
            <w:tcW w:w="1042" w:type="dxa"/>
            <w:vAlign w:val="center"/>
          </w:tcPr>
          <w:p w14:paraId="767BE100" w14:textId="77777777" w:rsidR="0077418E" w:rsidRDefault="0077418E" w:rsidP="0077418E">
            <w:pPr>
              <w:spacing w:after="0" w:line="240" w:lineRule="auto"/>
              <w:jc w:val="center"/>
              <w:rPr>
                <w:rFonts w:ascii="Times New Roman" w:hAnsi="Times New Roman"/>
                <w:sz w:val="22"/>
                <w:szCs w:val="22"/>
              </w:rPr>
            </w:pPr>
            <w:r>
              <w:rPr>
                <w:rFonts w:ascii="Times New Roman" w:hAnsi="Times New Roman"/>
                <w:sz w:val="22"/>
                <w:szCs w:val="22"/>
              </w:rPr>
              <w:t>Kuruma araç temini için çalışmalar yapılması</w:t>
            </w:r>
          </w:p>
        </w:tc>
        <w:tc>
          <w:tcPr>
            <w:tcW w:w="1042" w:type="dxa"/>
          </w:tcPr>
          <w:p w14:paraId="0973B8EF" w14:textId="77777777" w:rsidR="0077418E" w:rsidRDefault="0077418E" w:rsidP="0077418E">
            <w:pPr>
              <w:spacing w:after="0" w:line="240" w:lineRule="auto"/>
              <w:jc w:val="center"/>
              <w:rPr>
                <w:rFonts w:ascii="Times New Roman" w:hAnsi="Times New Roman"/>
                <w:sz w:val="22"/>
                <w:szCs w:val="22"/>
              </w:rPr>
            </w:pPr>
            <w:r>
              <w:rPr>
                <w:rFonts w:ascii="Times New Roman" w:hAnsi="Times New Roman"/>
                <w:sz w:val="22"/>
                <w:szCs w:val="22"/>
              </w:rPr>
              <w:t>Kuruma araç temini için çalışmalar yapılması</w:t>
            </w:r>
          </w:p>
        </w:tc>
        <w:tc>
          <w:tcPr>
            <w:tcW w:w="1042" w:type="dxa"/>
          </w:tcPr>
          <w:p w14:paraId="378A6D16" w14:textId="77777777" w:rsidR="0077418E" w:rsidRDefault="0077418E" w:rsidP="0077418E">
            <w:pPr>
              <w:spacing w:after="0" w:line="240" w:lineRule="auto"/>
              <w:jc w:val="center"/>
              <w:rPr>
                <w:rFonts w:ascii="Times New Roman" w:hAnsi="Times New Roman"/>
                <w:sz w:val="22"/>
                <w:szCs w:val="22"/>
              </w:rPr>
            </w:pPr>
            <w:r>
              <w:rPr>
                <w:rFonts w:ascii="Times New Roman" w:hAnsi="Times New Roman"/>
                <w:sz w:val="22"/>
                <w:szCs w:val="22"/>
              </w:rPr>
              <w:t>Kuruma araç tahsisi yapılması</w:t>
            </w:r>
          </w:p>
        </w:tc>
        <w:tc>
          <w:tcPr>
            <w:tcW w:w="1042" w:type="dxa"/>
          </w:tcPr>
          <w:p w14:paraId="5487AAAD" w14:textId="77777777" w:rsidR="0077418E" w:rsidRDefault="0077418E" w:rsidP="0077418E">
            <w:pPr>
              <w:spacing w:after="0" w:line="240" w:lineRule="auto"/>
              <w:jc w:val="center"/>
              <w:rPr>
                <w:rFonts w:ascii="Times New Roman" w:hAnsi="Times New Roman"/>
                <w:sz w:val="22"/>
                <w:szCs w:val="22"/>
              </w:rPr>
            </w:pPr>
          </w:p>
        </w:tc>
      </w:tr>
      <w:tr w:rsidR="0077418E" w:rsidRPr="0071501F" w14:paraId="1B5C12BC" w14:textId="77777777" w:rsidTr="00516732">
        <w:trPr>
          <w:trHeight w:val="57"/>
        </w:trPr>
        <w:tc>
          <w:tcPr>
            <w:tcW w:w="1453" w:type="dxa"/>
            <w:shd w:val="clear" w:color="auto" w:fill="auto"/>
          </w:tcPr>
          <w:p w14:paraId="163A5E87" w14:textId="77777777" w:rsidR="0077418E" w:rsidRPr="0071501F" w:rsidRDefault="0077418E" w:rsidP="0077418E">
            <w:pPr>
              <w:rPr>
                <w:rFonts w:ascii="Times New Roman" w:hAnsi="Times New Roman"/>
                <w:sz w:val="22"/>
                <w:szCs w:val="22"/>
              </w:rPr>
            </w:pPr>
            <w:r>
              <w:rPr>
                <w:rFonts w:ascii="Times New Roman" w:hAnsi="Times New Roman"/>
                <w:b/>
                <w:bCs/>
                <w:color w:val="FF0000"/>
                <w:sz w:val="22"/>
                <w:szCs w:val="22"/>
              </w:rPr>
              <w:t>P.G. 7.1</w:t>
            </w:r>
          </w:p>
        </w:tc>
        <w:tc>
          <w:tcPr>
            <w:tcW w:w="5508" w:type="dxa"/>
            <w:shd w:val="clear" w:color="auto" w:fill="auto"/>
            <w:vAlign w:val="center"/>
          </w:tcPr>
          <w:p w14:paraId="58491737" w14:textId="77777777" w:rsidR="0077418E" w:rsidRPr="0071501F" w:rsidRDefault="0077418E" w:rsidP="0077418E">
            <w:pPr>
              <w:rPr>
                <w:rFonts w:ascii="Times New Roman" w:hAnsi="Times New Roman"/>
                <w:color w:val="000000"/>
                <w:sz w:val="22"/>
                <w:szCs w:val="22"/>
                <w:lang w:val="en-US" w:eastAsia="en-US"/>
              </w:rPr>
            </w:pPr>
            <w:r w:rsidRPr="0071501F">
              <w:rPr>
                <w:rFonts w:ascii="Times New Roman" w:hAnsi="Times New Roman"/>
                <w:color w:val="000000"/>
                <w:sz w:val="22"/>
                <w:szCs w:val="22"/>
                <w:lang w:val="en-US" w:eastAsia="en-US"/>
              </w:rPr>
              <w:t xml:space="preserve">AB </w:t>
            </w:r>
            <w:proofErr w:type="spellStart"/>
            <w:r w:rsidRPr="0071501F">
              <w:rPr>
                <w:rFonts w:ascii="Times New Roman" w:hAnsi="Times New Roman"/>
                <w:color w:val="000000"/>
                <w:sz w:val="22"/>
                <w:szCs w:val="22"/>
                <w:lang w:val="en-US" w:eastAsia="en-US"/>
              </w:rPr>
              <w:t>Projelerine</w:t>
            </w:r>
            <w:proofErr w:type="spellEnd"/>
            <w:r w:rsidRPr="0071501F">
              <w:rPr>
                <w:rFonts w:ascii="Times New Roman" w:hAnsi="Times New Roman"/>
                <w:color w:val="000000"/>
                <w:sz w:val="22"/>
                <w:szCs w:val="22"/>
                <w:lang w:val="en-US" w:eastAsia="en-US"/>
              </w:rPr>
              <w:t xml:space="preserve"> </w:t>
            </w:r>
            <w:proofErr w:type="spellStart"/>
            <w:r w:rsidRPr="0071501F">
              <w:rPr>
                <w:rFonts w:ascii="Times New Roman" w:hAnsi="Times New Roman"/>
                <w:color w:val="000000"/>
                <w:sz w:val="22"/>
                <w:szCs w:val="22"/>
                <w:lang w:val="en-US" w:eastAsia="en-US"/>
              </w:rPr>
              <w:t>başvuru</w:t>
            </w:r>
            <w:proofErr w:type="spellEnd"/>
            <w:r w:rsidRPr="0071501F">
              <w:rPr>
                <w:rFonts w:ascii="Times New Roman" w:hAnsi="Times New Roman"/>
                <w:color w:val="000000"/>
                <w:sz w:val="22"/>
                <w:szCs w:val="22"/>
                <w:lang w:val="en-US" w:eastAsia="en-US"/>
              </w:rPr>
              <w:t xml:space="preserve"> </w:t>
            </w:r>
            <w:proofErr w:type="spellStart"/>
            <w:r w:rsidRPr="0071501F">
              <w:rPr>
                <w:rFonts w:ascii="Times New Roman" w:hAnsi="Times New Roman"/>
                <w:color w:val="000000"/>
                <w:sz w:val="22"/>
                <w:szCs w:val="22"/>
                <w:lang w:val="en-US" w:eastAsia="en-US"/>
              </w:rPr>
              <w:t>sayısı</w:t>
            </w:r>
            <w:proofErr w:type="spellEnd"/>
          </w:p>
        </w:tc>
        <w:tc>
          <w:tcPr>
            <w:tcW w:w="892" w:type="dxa"/>
            <w:vAlign w:val="center"/>
          </w:tcPr>
          <w:p w14:paraId="070C7F56" w14:textId="77777777" w:rsidR="0077418E" w:rsidRPr="0071501F" w:rsidRDefault="0077418E" w:rsidP="0077418E">
            <w:pPr>
              <w:spacing w:after="0" w:line="240" w:lineRule="auto"/>
              <w:jc w:val="center"/>
              <w:rPr>
                <w:rFonts w:ascii="Times New Roman" w:hAnsi="Times New Roman"/>
                <w:sz w:val="22"/>
                <w:szCs w:val="22"/>
              </w:rPr>
            </w:pPr>
            <w:r w:rsidRPr="0071501F">
              <w:rPr>
                <w:rFonts w:ascii="Times New Roman" w:hAnsi="Times New Roman"/>
                <w:sz w:val="22"/>
                <w:szCs w:val="22"/>
              </w:rPr>
              <w:t>-</w:t>
            </w:r>
          </w:p>
        </w:tc>
        <w:tc>
          <w:tcPr>
            <w:tcW w:w="893" w:type="dxa"/>
            <w:vAlign w:val="center"/>
          </w:tcPr>
          <w:p w14:paraId="057DBE5E" w14:textId="77777777" w:rsidR="0077418E" w:rsidRPr="0071501F" w:rsidRDefault="0077418E" w:rsidP="0077418E">
            <w:pPr>
              <w:spacing w:after="0" w:line="240" w:lineRule="auto"/>
              <w:jc w:val="center"/>
              <w:rPr>
                <w:rFonts w:ascii="Times New Roman" w:hAnsi="Times New Roman"/>
                <w:sz w:val="22"/>
                <w:szCs w:val="22"/>
              </w:rPr>
            </w:pPr>
            <w:r w:rsidRPr="0071501F">
              <w:rPr>
                <w:rFonts w:ascii="Times New Roman" w:hAnsi="Times New Roman"/>
                <w:sz w:val="22"/>
                <w:szCs w:val="22"/>
              </w:rPr>
              <w:t>-</w:t>
            </w:r>
          </w:p>
        </w:tc>
        <w:tc>
          <w:tcPr>
            <w:tcW w:w="894" w:type="dxa"/>
            <w:shd w:val="clear" w:color="auto" w:fill="auto"/>
            <w:noWrap/>
            <w:vAlign w:val="center"/>
          </w:tcPr>
          <w:p w14:paraId="43FCD17F" w14:textId="77777777" w:rsidR="0077418E" w:rsidRPr="0071501F" w:rsidRDefault="0077418E" w:rsidP="0077418E">
            <w:pPr>
              <w:spacing w:after="0" w:line="240" w:lineRule="auto"/>
              <w:jc w:val="center"/>
              <w:rPr>
                <w:rFonts w:ascii="Times New Roman" w:hAnsi="Times New Roman"/>
                <w:sz w:val="22"/>
                <w:szCs w:val="22"/>
              </w:rPr>
            </w:pPr>
            <w:r w:rsidRPr="0071501F">
              <w:rPr>
                <w:rFonts w:ascii="Times New Roman" w:hAnsi="Times New Roman"/>
                <w:sz w:val="22"/>
                <w:szCs w:val="22"/>
              </w:rPr>
              <w:t>-</w:t>
            </w:r>
          </w:p>
        </w:tc>
        <w:tc>
          <w:tcPr>
            <w:tcW w:w="1042" w:type="dxa"/>
            <w:shd w:val="clear" w:color="auto" w:fill="auto"/>
            <w:noWrap/>
            <w:vAlign w:val="center"/>
          </w:tcPr>
          <w:p w14:paraId="54FDDB90" w14:textId="77777777" w:rsidR="0077418E" w:rsidRPr="0071501F" w:rsidRDefault="0077418E" w:rsidP="0077418E">
            <w:pPr>
              <w:spacing w:after="0" w:line="240" w:lineRule="auto"/>
              <w:jc w:val="center"/>
              <w:rPr>
                <w:rFonts w:ascii="Times New Roman" w:hAnsi="Times New Roman"/>
                <w:sz w:val="22"/>
                <w:szCs w:val="22"/>
              </w:rPr>
            </w:pPr>
            <w:r w:rsidRPr="0071501F">
              <w:rPr>
                <w:rFonts w:ascii="Times New Roman" w:hAnsi="Times New Roman"/>
                <w:sz w:val="22"/>
                <w:szCs w:val="22"/>
              </w:rPr>
              <w:t>-</w:t>
            </w:r>
          </w:p>
        </w:tc>
        <w:tc>
          <w:tcPr>
            <w:tcW w:w="1042" w:type="dxa"/>
          </w:tcPr>
          <w:p w14:paraId="29DD08C4" w14:textId="77777777" w:rsidR="0077418E" w:rsidRPr="0071501F" w:rsidRDefault="0077418E" w:rsidP="0077418E">
            <w:pPr>
              <w:spacing w:after="0" w:line="240" w:lineRule="auto"/>
              <w:jc w:val="center"/>
              <w:rPr>
                <w:rFonts w:ascii="Times New Roman" w:hAnsi="Times New Roman"/>
                <w:sz w:val="22"/>
                <w:szCs w:val="22"/>
              </w:rPr>
            </w:pPr>
            <w:r w:rsidRPr="0071501F">
              <w:rPr>
                <w:rFonts w:ascii="Times New Roman" w:hAnsi="Times New Roman"/>
                <w:sz w:val="22"/>
                <w:szCs w:val="22"/>
              </w:rPr>
              <w:t>1</w:t>
            </w:r>
          </w:p>
        </w:tc>
        <w:tc>
          <w:tcPr>
            <w:tcW w:w="1042" w:type="dxa"/>
          </w:tcPr>
          <w:p w14:paraId="1FA61ECC" w14:textId="77777777" w:rsidR="0077418E" w:rsidRPr="0071501F" w:rsidRDefault="0077418E" w:rsidP="0077418E">
            <w:pPr>
              <w:spacing w:after="0" w:line="240" w:lineRule="auto"/>
              <w:jc w:val="center"/>
              <w:rPr>
                <w:rFonts w:ascii="Times New Roman" w:hAnsi="Times New Roman"/>
                <w:sz w:val="22"/>
                <w:szCs w:val="22"/>
              </w:rPr>
            </w:pPr>
            <w:r>
              <w:rPr>
                <w:rFonts w:ascii="Times New Roman" w:hAnsi="Times New Roman"/>
                <w:sz w:val="22"/>
                <w:szCs w:val="22"/>
              </w:rPr>
              <w:t>-</w:t>
            </w:r>
          </w:p>
        </w:tc>
        <w:tc>
          <w:tcPr>
            <w:tcW w:w="1042" w:type="dxa"/>
          </w:tcPr>
          <w:p w14:paraId="42F8388C" w14:textId="77777777" w:rsidR="0077418E" w:rsidRPr="0071501F" w:rsidRDefault="0077418E" w:rsidP="0077418E">
            <w:pPr>
              <w:spacing w:after="0" w:line="240" w:lineRule="auto"/>
              <w:jc w:val="center"/>
              <w:rPr>
                <w:rFonts w:ascii="Times New Roman" w:hAnsi="Times New Roman"/>
                <w:sz w:val="22"/>
                <w:szCs w:val="22"/>
              </w:rPr>
            </w:pPr>
            <w:r w:rsidRPr="0071501F">
              <w:rPr>
                <w:rFonts w:ascii="Times New Roman" w:hAnsi="Times New Roman"/>
                <w:sz w:val="22"/>
                <w:szCs w:val="22"/>
              </w:rPr>
              <w:t>1</w:t>
            </w:r>
          </w:p>
        </w:tc>
        <w:tc>
          <w:tcPr>
            <w:tcW w:w="1042" w:type="dxa"/>
          </w:tcPr>
          <w:p w14:paraId="479E34CA" w14:textId="77777777" w:rsidR="0077418E" w:rsidRPr="0071501F" w:rsidRDefault="0077418E" w:rsidP="0077418E">
            <w:pPr>
              <w:spacing w:after="0" w:line="240" w:lineRule="auto"/>
              <w:jc w:val="center"/>
              <w:rPr>
                <w:rFonts w:ascii="Times New Roman" w:hAnsi="Times New Roman"/>
                <w:sz w:val="22"/>
                <w:szCs w:val="22"/>
              </w:rPr>
            </w:pPr>
            <w:r>
              <w:rPr>
                <w:rFonts w:ascii="Times New Roman" w:hAnsi="Times New Roman"/>
                <w:sz w:val="22"/>
                <w:szCs w:val="22"/>
              </w:rPr>
              <w:t>-</w:t>
            </w:r>
          </w:p>
        </w:tc>
      </w:tr>
    </w:tbl>
    <w:p w14:paraId="3647789C" w14:textId="77777777" w:rsidR="00FB593A" w:rsidRPr="0071501F" w:rsidRDefault="00FB593A" w:rsidP="00352E63">
      <w:pPr>
        <w:pStyle w:val="ResimYazs"/>
        <w:keepNext/>
        <w:spacing w:after="0"/>
        <w:rPr>
          <w:rFonts w:ascii="Times New Roman" w:hAnsi="Times New Roman"/>
          <w:color w:val="auto"/>
          <w:sz w:val="22"/>
          <w:szCs w:val="22"/>
        </w:rPr>
      </w:pPr>
    </w:p>
    <w:p w14:paraId="6EEAC8FE" w14:textId="77777777" w:rsidR="00352E63" w:rsidRPr="0071501F" w:rsidRDefault="00352E63" w:rsidP="00352E63">
      <w:pPr>
        <w:pStyle w:val="ResimYazs"/>
        <w:keepNext/>
        <w:spacing w:after="0"/>
        <w:rPr>
          <w:rFonts w:ascii="Times New Roman" w:hAnsi="Times New Roman"/>
          <w:color w:val="auto"/>
          <w:sz w:val="22"/>
          <w:szCs w:val="22"/>
        </w:rPr>
      </w:pPr>
      <w:r w:rsidRPr="0071501F">
        <w:rPr>
          <w:rFonts w:ascii="Times New Roman" w:hAnsi="Times New Roman"/>
          <w:color w:val="auto"/>
          <w:sz w:val="22"/>
          <w:szCs w:val="22"/>
        </w:rPr>
        <w:t>Tedbirler</w:t>
      </w:r>
    </w:p>
    <w:tbl>
      <w:tblPr>
        <w:tblW w:w="15221" w:type="dxa"/>
        <w:tblInd w:w="55" w:type="dxa"/>
        <w:tblLayout w:type="fixed"/>
        <w:tblCellMar>
          <w:left w:w="70" w:type="dxa"/>
          <w:right w:w="70" w:type="dxa"/>
        </w:tblCellMar>
        <w:tblLook w:val="04A0" w:firstRow="1" w:lastRow="0" w:firstColumn="1" w:lastColumn="0" w:noHBand="0" w:noVBand="1"/>
      </w:tblPr>
      <w:tblGrid>
        <w:gridCol w:w="1223"/>
        <w:gridCol w:w="4666"/>
        <w:gridCol w:w="4666"/>
        <w:gridCol w:w="4666"/>
      </w:tblGrid>
      <w:tr w:rsidR="00EB563C" w:rsidRPr="0071501F" w14:paraId="6FF42B70" w14:textId="77777777" w:rsidTr="00EB563C">
        <w:trPr>
          <w:trHeight w:val="446"/>
          <w:tblHeader/>
        </w:trPr>
        <w:tc>
          <w:tcPr>
            <w:tcW w:w="12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2DADB0" w14:textId="77777777" w:rsidR="00EB563C" w:rsidRPr="0071501F" w:rsidRDefault="00EB563C" w:rsidP="001437AE">
            <w:pPr>
              <w:spacing w:after="0" w:line="240" w:lineRule="auto"/>
              <w:jc w:val="center"/>
              <w:rPr>
                <w:rFonts w:ascii="Times New Roman" w:hAnsi="Times New Roman"/>
                <w:b/>
                <w:bCs/>
                <w:color w:val="000000"/>
                <w:sz w:val="22"/>
                <w:szCs w:val="22"/>
              </w:rPr>
            </w:pPr>
            <w:r w:rsidRPr="009F7D7C">
              <w:rPr>
                <w:rFonts w:ascii="Times New Roman" w:hAnsi="Times New Roman"/>
                <w:b/>
                <w:bCs/>
                <w:color w:val="FF0000"/>
                <w:sz w:val="22"/>
                <w:szCs w:val="22"/>
              </w:rPr>
              <w:t>SIRA NO</w:t>
            </w:r>
          </w:p>
        </w:tc>
        <w:tc>
          <w:tcPr>
            <w:tcW w:w="4666" w:type="dxa"/>
            <w:tcBorders>
              <w:top w:val="single" w:sz="8" w:space="0" w:color="auto"/>
              <w:left w:val="nil"/>
              <w:bottom w:val="single" w:sz="8" w:space="0" w:color="auto"/>
              <w:right w:val="single" w:sz="8" w:space="0" w:color="auto"/>
            </w:tcBorders>
            <w:shd w:val="clear" w:color="auto" w:fill="auto"/>
            <w:noWrap/>
            <w:vAlign w:val="center"/>
            <w:hideMark/>
          </w:tcPr>
          <w:p w14:paraId="336D04B1" w14:textId="77777777" w:rsidR="00EB563C" w:rsidRPr="0071501F" w:rsidRDefault="00EB563C" w:rsidP="00464FDA">
            <w:pPr>
              <w:spacing w:after="0" w:line="240" w:lineRule="auto"/>
              <w:jc w:val="center"/>
              <w:rPr>
                <w:rFonts w:ascii="Times New Roman" w:hAnsi="Times New Roman"/>
                <w:b/>
                <w:bCs/>
                <w:color w:val="000000"/>
                <w:sz w:val="22"/>
                <w:szCs w:val="22"/>
              </w:rPr>
            </w:pPr>
            <w:r w:rsidRPr="003F4CF7">
              <w:rPr>
                <w:rFonts w:ascii="Times New Roman" w:hAnsi="Times New Roman"/>
                <w:b/>
                <w:bCs/>
                <w:color w:val="FF0000"/>
                <w:sz w:val="22"/>
                <w:szCs w:val="22"/>
              </w:rPr>
              <w:t>EYLEMLER</w:t>
            </w:r>
          </w:p>
        </w:tc>
        <w:tc>
          <w:tcPr>
            <w:tcW w:w="4666" w:type="dxa"/>
            <w:tcBorders>
              <w:top w:val="single" w:sz="8" w:space="0" w:color="auto"/>
              <w:left w:val="nil"/>
              <w:bottom w:val="single" w:sz="8" w:space="0" w:color="auto"/>
              <w:right w:val="single" w:sz="8" w:space="0" w:color="auto"/>
            </w:tcBorders>
            <w:vAlign w:val="center"/>
          </w:tcPr>
          <w:p w14:paraId="7859C646" w14:textId="77777777" w:rsidR="00EB563C" w:rsidRPr="0071501F" w:rsidRDefault="00EB563C" w:rsidP="00EB563C">
            <w:pPr>
              <w:spacing w:after="0" w:line="240" w:lineRule="auto"/>
              <w:jc w:val="center"/>
              <w:rPr>
                <w:rFonts w:ascii="Times New Roman" w:hAnsi="Times New Roman"/>
                <w:b/>
                <w:bCs/>
                <w:color w:val="000000"/>
                <w:sz w:val="22"/>
                <w:szCs w:val="22"/>
              </w:rPr>
            </w:pPr>
            <w:r w:rsidRPr="003F4CF7">
              <w:rPr>
                <w:rFonts w:ascii="Times New Roman" w:hAnsi="Times New Roman"/>
                <w:b/>
                <w:bCs/>
                <w:color w:val="FF0000"/>
                <w:sz w:val="22"/>
                <w:szCs w:val="22"/>
              </w:rPr>
              <w:t>EYLEM SORUMLUSU</w:t>
            </w:r>
          </w:p>
        </w:tc>
        <w:tc>
          <w:tcPr>
            <w:tcW w:w="4666" w:type="dxa"/>
            <w:tcBorders>
              <w:top w:val="single" w:sz="8" w:space="0" w:color="auto"/>
              <w:left w:val="nil"/>
              <w:bottom w:val="single" w:sz="8" w:space="0" w:color="auto"/>
              <w:right w:val="single" w:sz="8" w:space="0" w:color="auto"/>
            </w:tcBorders>
            <w:vAlign w:val="center"/>
          </w:tcPr>
          <w:p w14:paraId="271872AD" w14:textId="77777777" w:rsidR="00EB563C" w:rsidRPr="0071501F" w:rsidRDefault="00EB563C" w:rsidP="00EB563C">
            <w:pPr>
              <w:spacing w:after="0" w:line="240" w:lineRule="auto"/>
              <w:jc w:val="center"/>
              <w:rPr>
                <w:rFonts w:ascii="Times New Roman" w:hAnsi="Times New Roman"/>
                <w:b/>
                <w:bCs/>
                <w:color w:val="000000"/>
                <w:sz w:val="22"/>
                <w:szCs w:val="22"/>
              </w:rPr>
            </w:pPr>
            <w:r w:rsidRPr="003F4CF7">
              <w:rPr>
                <w:rFonts w:ascii="Times New Roman" w:hAnsi="Times New Roman"/>
                <w:b/>
                <w:bCs/>
                <w:color w:val="FF0000"/>
                <w:sz w:val="22"/>
                <w:szCs w:val="22"/>
              </w:rPr>
              <w:t>EYLEM TARİHİ</w:t>
            </w:r>
          </w:p>
        </w:tc>
      </w:tr>
      <w:tr w:rsidR="00EB563C" w:rsidRPr="0071501F" w14:paraId="51D7FC7E" w14:textId="77777777" w:rsidTr="00EB563C">
        <w:trPr>
          <w:trHeight w:val="283"/>
        </w:trPr>
        <w:tc>
          <w:tcPr>
            <w:tcW w:w="1223" w:type="dxa"/>
            <w:tcBorders>
              <w:top w:val="nil"/>
              <w:left w:val="single" w:sz="8" w:space="0" w:color="auto"/>
              <w:bottom w:val="single" w:sz="8" w:space="0" w:color="auto"/>
              <w:right w:val="single" w:sz="8" w:space="0" w:color="auto"/>
            </w:tcBorders>
            <w:shd w:val="clear" w:color="auto" w:fill="auto"/>
            <w:noWrap/>
            <w:vAlign w:val="center"/>
            <w:hideMark/>
          </w:tcPr>
          <w:p w14:paraId="05336AAB" w14:textId="77777777" w:rsidR="00EB563C" w:rsidRPr="0071501F" w:rsidRDefault="00EB563C" w:rsidP="004A1BCC">
            <w:pPr>
              <w:spacing w:after="0" w:line="240" w:lineRule="auto"/>
              <w:jc w:val="center"/>
              <w:rPr>
                <w:rFonts w:ascii="Times New Roman" w:hAnsi="Times New Roman"/>
                <w:b/>
                <w:bCs/>
                <w:color w:val="000000"/>
                <w:sz w:val="22"/>
                <w:szCs w:val="22"/>
              </w:rPr>
            </w:pPr>
            <w:r w:rsidRPr="009F7D7C">
              <w:rPr>
                <w:rFonts w:ascii="Times New Roman" w:hAnsi="Times New Roman"/>
                <w:b/>
                <w:bCs/>
                <w:color w:val="FF0000"/>
                <w:sz w:val="22"/>
                <w:szCs w:val="22"/>
              </w:rPr>
              <w:t>1</w:t>
            </w:r>
          </w:p>
        </w:tc>
        <w:tc>
          <w:tcPr>
            <w:tcW w:w="4666" w:type="dxa"/>
            <w:tcBorders>
              <w:top w:val="nil"/>
              <w:left w:val="nil"/>
              <w:bottom w:val="single" w:sz="8" w:space="0" w:color="auto"/>
              <w:right w:val="single" w:sz="8" w:space="0" w:color="auto"/>
            </w:tcBorders>
            <w:shd w:val="clear" w:color="auto" w:fill="auto"/>
            <w:noWrap/>
            <w:vAlign w:val="center"/>
          </w:tcPr>
          <w:p w14:paraId="208FC2B8" w14:textId="77777777" w:rsidR="00EB563C" w:rsidRPr="0071501F" w:rsidRDefault="00EB563C" w:rsidP="004A1BCC">
            <w:pPr>
              <w:spacing w:after="0" w:line="240" w:lineRule="auto"/>
              <w:jc w:val="both"/>
              <w:rPr>
                <w:rFonts w:ascii="Times New Roman" w:hAnsi="Times New Roman"/>
                <w:color w:val="000000"/>
                <w:sz w:val="22"/>
                <w:szCs w:val="22"/>
              </w:rPr>
            </w:pPr>
            <w:r w:rsidRPr="0071501F">
              <w:rPr>
                <w:rFonts w:ascii="Times New Roman" w:hAnsi="Times New Roman"/>
                <w:color w:val="000000"/>
                <w:sz w:val="22"/>
                <w:szCs w:val="22"/>
              </w:rPr>
              <w:t>Hizmet-içi eğitimlere katılımın desteklenmesi ve öğretmen ve eğitim kalitesinin arttırılması</w:t>
            </w:r>
          </w:p>
        </w:tc>
        <w:tc>
          <w:tcPr>
            <w:tcW w:w="4666" w:type="dxa"/>
            <w:tcBorders>
              <w:top w:val="nil"/>
              <w:left w:val="nil"/>
              <w:bottom w:val="single" w:sz="8" w:space="0" w:color="auto"/>
              <w:right w:val="single" w:sz="8" w:space="0" w:color="auto"/>
            </w:tcBorders>
            <w:vAlign w:val="center"/>
          </w:tcPr>
          <w:p w14:paraId="462DC0D8" w14:textId="77777777" w:rsidR="00EB563C" w:rsidRPr="0071501F" w:rsidRDefault="00EB563C" w:rsidP="00EB563C">
            <w:pPr>
              <w:spacing w:after="0" w:line="240" w:lineRule="auto"/>
              <w:jc w:val="center"/>
              <w:rPr>
                <w:rFonts w:ascii="Times New Roman" w:hAnsi="Times New Roman"/>
                <w:color w:val="000000"/>
                <w:sz w:val="22"/>
                <w:szCs w:val="22"/>
              </w:rPr>
            </w:pPr>
            <w:r w:rsidRPr="0071501F">
              <w:rPr>
                <w:rFonts w:ascii="Times New Roman" w:hAnsi="Times New Roman"/>
                <w:color w:val="000000"/>
                <w:sz w:val="22"/>
                <w:szCs w:val="22"/>
              </w:rPr>
              <w:t>KURUM İDARESİ</w:t>
            </w:r>
          </w:p>
        </w:tc>
        <w:tc>
          <w:tcPr>
            <w:tcW w:w="4666" w:type="dxa"/>
            <w:tcBorders>
              <w:top w:val="nil"/>
              <w:left w:val="nil"/>
              <w:bottom w:val="single" w:sz="8" w:space="0" w:color="auto"/>
              <w:right w:val="single" w:sz="8" w:space="0" w:color="auto"/>
            </w:tcBorders>
            <w:vAlign w:val="center"/>
          </w:tcPr>
          <w:p w14:paraId="644BFA8E" w14:textId="77777777" w:rsidR="00EB563C" w:rsidRPr="0071501F" w:rsidRDefault="00EB563C" w:rsidP="00EB563C">
            <w:pPr>
              <w:spacing w:after="0" w:line="240" w:lineRule="auto"/>
              <w:jc w:val="center"/>
              <w:rPr>
                <w:rFonts w:ascii="Times New Roman" w:hAnsi="Times New Roman"/>
                <w:color w:val="000000"/>
                <w:sz w:val="22"/>
                <w:szCs w:val="22"/>
              </w:rPr>
            </w:pPr>
            <w:r w:rsidRPr="0071501F">
              <w:rPr>
                <w:rFonts w:ascii="Times New Roman" w:hAnsi="Times New Roman"/>
                <w:color w:val="000000"/>
                <w:sz w:val="22"/>
                <w:szCs w:val="22"/>
              </w:rPr>
              <w:t>HAZİRAN</w:t>
            </w:r>
          </w:p>
        </w:tc>
      </w:tr>
      <w:tr w:rsidR="00EB563C" w:rsidRPr="0071501F" w14:paraId="1277FC99" w14:textId="77777777" w:rsidTr="00EB563C">
        <w:trPr>
          <w:trHeight w:val="283"/>
        </w:trPr>
        <w:tc>
          <w:tcPr>
            <w:tcW w:w="1223" w:type="dxa"/>
            <w:tcBorders>
              <w:top w:val="nil"/>
              <w:left w:val="single" w:sz="8" w:space="0" w:color="auto"/>
              <w:bottom w:val="single" w:sz="8" w:space="0" w:color="auto"/>
              <w:right w:val="single" w:sz="8" w:space="0" w:color="auto"/>
            </w:tcBorders>
            <w:shd w:val="clear" w:color="auto" w:fill="auto"/>
            <w:noWrap/>
            <w:vAlign w:val="center"/>
            <w:hideMark/>
          </w:tcPr>
          <w:p w14:paraId="65FE3E9E" w14:textId="77777777" w:rsidR="00EB563C" w:rsidRPr="0071501F" w:rsidRDefault="00EB563C" w:rsidP="004A1BCC">
            <w:pPr>
              <w:spacing w:after="0" w:line="240" w:lineRule="auto"/>
              <w:jc w:val="center"/>
              <w:rPr>
                <w:rFonts w:ascii="Times New Roman" w:hAnsi="Times New Roman"/>
                <w:b/>
                <w:bCs/>
                <w:color w:val="000000"/>
                <w:sz w:val="22"/>
                <w:szCs w:val="22"/>
              </w:rPr>
            </w:pPr>
            <w:r w:rsidRPr="009F7D7C">
              <w:rPr>
                <w:rFonts w:ascii="Times New Roman" w:hAnsi="Times New Roman"/>
                <w:b/>
                <w:bCs/>
                <w:color w:val="FF0000"/>
                <w:sz w:val="22"/>
                <w:szCs w:val="22"/>
              </w:rPr>
              <w:t>2</w:t>
            </w:r>
          </w:p>
        </w:tc>
        <w:tc>
          <w:tcPr>
            <w:tcW w:w="4666" w:type="dxa"/>
            <w:tcBorders>
              <w:top w:val="nil"/>
              <w:left w:val="nil"/>
              <w:bottom w:val="single" w:sz="8" w:space="0" w:color="auto"/>
              <w:right w:val="single" w:sz="8" w:space="0" w:color="auto"/>
            </w:tcBorders>
            <w:shd w:val="clear" w:color="auto" w:fill="auto"/>
            <w:noWrap/>
            <w:vAlign w:val="center"/>
          </w:tcPr>
          <w:p w14:paraId="65B53339" w14:textId="77777777" w:rsidR="00EB563C" w:rsidRPr="0071501F" w:rsidRDefault="00EB563C" w:rsidP="004A1BCC">
            <w:pPr>
              <w:spacing w:after="0" w:line="240" w:lineRule="auto"/>
              <w:jc w:val="both"/>
              <w:rPr>
                <w:rFonts w:ascii="Times New Roman" w:hAnsi="Times New Roman"/>
                <w:color w:val="000000"/>
                <w:sz w:val="22"/>
                <w:szCs w:val="22"/>
              </w:rPr>
            </w:pPr>
            <w:r w:rsidRPr="0071501F">
              <w:rPr>
                <w:rFonts w:ascii="Times New Roman" w:hAnsi="Times New Roman"/>
                <w:color w:val="000000"/>
                <w:sz w:val="22"/>
                <w:szCs w:val="22"/>
              </w:rPr>
              <w:t>Öğretmen ve öğrenci motivasyonunun arttırılması için ödüllendirmelerin yapılması ve personelin takdir edilip motive edilmesi</w:t>
            </w:r>
          </w:p>
        </w:tc>
        <w:tc>
          <w:tcPr>
            <w:tcW w:w="4666" w:type="dxa"/>
            <w:tcBorders>
              <w:top w:val="nil"/>
              <w:left w:val="nil"/>
              <w:bottom w:val="single" w:sz="8" w:space="0" w:color="auto"/>
              <w:right w:val="single" w:sz="8" w:space="0" w:color="auto"/>
            </w:tcBorders>
            <w:vAlign w:val="center"/>
          </w:tcPr>
          <w:p w14:paraId="737B0D43" w14:textId="77777777" w:rsidR="00EB563C" w:rsidRPr="0071501F" w:rsidRDefault="00EB563C" w:rsidP="00EB563C">
            <w:pPr>
              <w:spacing w:after="0" w:line="240" w:lineRule="auto"/>
              <w:jc w:val="center"/>
              <w:rPr>
                <w:rFonts w:ascii="Times New Roman" w:hAnsi="Times New Roman"/>
                <w:color w:val="000000"/>
                <w:sz w:val="22"/>
                <w:szCs w:val="22"/>
              </w:rPr>
            </w:pPr>
            <w:r w:rsidRPr="0071501F">
              <w:rPr>
                <w:rFonts w:ascii="Times New Roman" w:hAnsi="Times New Roman"/>
                <w:color w:val="000000"/>
                <w:sz w:val="22"/>
                <w:szCs w:val="22"/>
              </w:rPr>
              <w:t>KURUM İDARESİ</w:t>
            </w:r>
          </w:p>
        </w:tc>
        <w:tc>
          <w:tcPr>
            <w:tcW w:w="4666" w:type="dxa"/>
            <w:tcBorders>
              <w:top w:val="nil"/>
              <w:left w:val="nil"/>
              <w:bottom w:val="single" w:sz="8" w:space="0" w:color="auto"/>
              <w:right w:val="single" w:sz="8" w:space="0" w:color="auto"/>
            </w:tcBorders>
            <w:vAlign w:val="center"/>
          </w:tcPr>
          <w:p w14:paraId="52B8B155" w14:textId="77777777" w:rsidR="00EB563C" w:rsidRPr="0071501F" w:rsidRDefault="00EB563C" w:rsidP="00EB563C">
            <w:pPr>
              <w:spacing w:after="0" w:line="240" w:lineRule="auto"/>
              <w:jc w:val="center"/>
              <w:rPr>
                <w:rFonts w:ascii="Times New Roman" w:hAnsi="Times New Roman"/>
                <w:color w:val="000000"/>
                <w:sz w:val="22"/>
                <w:szCs w:val="22"/>
              </w:rPr>
            </w:pPr>
            <w:r w:rsidRPr="0071501F">
              <w:rPr>
                <w:rFonts w:ascii="Times New Roman" w:hAnsi="Times New Roman"/>
                <w:color w:val="000000"/>
                <w:sz w:val="22"/>
                <w:szCs w:val="22"/>
              </w:rPr>
              <w:t>MART</w:t>
            </w:r>
          </w:p>
        </w:tc>
      </w:tr>
      <w:tr w:rsidR="00EB563C" w:rsidRPr="0071501F" w14:paraId="6543AB5C" w14:textId="77777777" w:rsidTr="00EB563C">
        <w:trPr>
          <w:trHeight w:val="283"/>
        </w:trPr>
        <w:tc>
          <w:tcPr>
            <w:tcW w:w="1223" w:type="dxa"/>
            <w:tcBorders>
              <w:top w:val="nil"/>
              <w:left w:val="single" w:sz="8" w:space="0" w:color="auto"/>
              <w:bottom w:val="single" w:sz="8" w:space="0" w:color="auto"/>
              <w:right w:val="single" w:sz="8" w:space="0" w:color="auto"/>
            </w:tcBorders>
            <w:shd w:val="clear" w:color="auto" w:fill="auto"/>
            <w:noWrap/>
            <w:vAlign w:val="center"/>
            <w:hideMark/>
          </w:tcPr>
          <w:p w14:paraId="20223095" w14:textId="77777777" w:rsidR="00EB563C" w:rsidRPr="0071501F" w:rsidRDefault="00EB563C" w:rsidP="004A1BCC">
            <w:pPr>
              <w:spacing w:after="0" w:line="240" w:lineRule="auto"/>
              <w:jc w:val="center"/>
              <w:rPr>
                <w:rFonts w:ascii="Times New Roman" w:hAnsi="Times New Roman"/>
                <w:b/>
                <w:bCs/>
                <w:color w:val="000000"/>
                <w:sz w:val="22"/>
                <w:szCs w:val="22"/>
              </w:rPr>
            </w:pPr>
            <w:r w:rsidRPr="009F7D7C">
              <w:rPr>
                <w:rFonts w:ascii="Times New Roman" w:hAnsi="Times New Roman"/>
                <w:b/>
                <w:bCs/>
                <w:color w:val="FF0000"/>
                <w:sz w:val="22"/>
                <w:szCs w:val="22"/>
              </w:rPr>
              <w:t>3</w:t>
            </w:r>
          </w:p>
        </w:tc>
        <w:tc>
          <w:tcPr>
            <w:tcW w:w="4666" w:type="dxa"/>
            <w:tcBorders>
              <w:top w:val="nil"/>
              <w:left w:val="nil"/>
              <w:bottom w:val="single" w:sz="8" w:space="0" w:color="auto"/>
              <w:right w:val="single" w:sz="8" w:space="0" w:color="auto"/>
            </w:tcBorders>
            <w:shd w:val="clear" w:color="auto" w:fill="auto"/>
            <w:vAlign w:val="center"/>
          </w:tcPr>
          <w:p w14:paraId="5AAE840B" w14:textId="77777777" w:rsidR="00EB563C" w:rsidRPr="0071501F" w:rsidRDefault="00EB563C" w:rsidP="004A1BCC">
            <w:pPr>
              <w:spacing w:after="0" w:line="240" w:lineRule="auto"/>
              <w:jc w:val="both"/>
              <w:rPr>
                <w:rFonts w:ascii="Times New Roman" w:hAnsi="Times New Roman"/>
                <w:color w:val="000000"/>
                <w:sz w:val="22"/>
                <w:szCs w:val="22"/>
              </w:rPr>
            </w:pPr>
            <w:r w:rsidRPr="0071501F">
              <w:rPr>
                <w:rFonts w:ascii="Times New Roman" w:hAnsi="Times New Roman"/>
                <w:color w:val="000000"/>
                <w:sz w:val="22"/>
                <w:szCs w:val="22"/>
              </w:rPr>
              <w:t>Kurumun fizik kapasitesinin dış dersliklerle desteklenmesi</w:t>
            </w:r>
          </w:p>
        </w:tc>
        <w:tc>
          <w:tcPr>
            <w:tcW w:w="4666" w:type="dxa"/>
            <w:tcBorders>
              <w:top w:val="nil"/>
              <w:left w:val="nil"/>
              <w:bottom w:val="single" w:sz="8" w:space="0" w:color="auto"/>
              <w:right w:val="single" w:sz="8" w:space="0" w:color="auto"/>
            </w:tcBorders>
            <w:vAlign w:val="center"/>
          </w:tcPr>
          <w:p w14:paraId="740C7182" w14:textId="77777777" w:rsidR="00EB563C" w:rsidRPr="0071501F" w:rsidRDefault="00EB563C" w:rsidP="00EB563C">
            <w:pPr>
              <w:spacing w:after="0" w:line="240" w:lineRule="auto"/>
              <w:jc w:val="center"/>
              <w:rPr>
                <w:rFonts w:ascii="Times New Roman" w:hAnsi="Times New Roman"/>
                <w:color w:val="000000"/>
                <w:sz w:val="22"/>
                <w:szCs w:val="22"/>
              </w:rPr>
            </w:pPr>
            <w:r w:rsidRPr="0071501F">
              <w:rPr>
                <w:rFonts w:ascii="Times New Roman" w:hAnsi="Times New Roman"/>
                <w:color w:val="000000"/>
                <w:sz w:val="22"/>
                <w:szCs w:val="22"/>
              </w:rPr>
              <w:t>KURUM İDARESİ</w:t>
            </w:r>
          </w:p>
        </w:tc>
        <w:tc>
          <w:tcPr>
            <w:tcW w:w="4666" w:type="dxa"/>
            <w:tcBorders>
              <w:top w:val="nil"/>
              <w:left w:val="nil"/>
              <w:bottom w:val="single" w:sz="8" w:space="0" w:color="auto"/>
              <w:right w:val="single" w:sz="8" w:space="0" w:color="auto"/>
            </w:tcBorders>
            <w:vAlign w:val="center"/>
          </w:tcPr>
          <w:p w14:paraId="1C6B8E6D" w14:textId="77777777" w:rsidR="00EB563C" w:rsidRPr="0071501F" w:rsidRDefault="00EB563C" w:rsidP="00EB563C">
            <w:pPr>
              <w:spacing w:after="0" w:line="240" w:lineRule="auto"/>
              <w:jc w:val="center"/>
              <w:rPr>
                <w:rFonts w:ascii="Times New Roman" w:hAnsi="Times New Roman"/>
                <w:color w:val="000000"/>
                <w:sz w:val="22"/>
                <w:szCs w:val="22"/>
              </w:rPr>
            </w:pPr>
            <w:r w:rsidRPr="0071501F">
              <w:rPr>
                <w:rFonts w:ascii="Times New Roman" w:hAnsi="Times New Roman"/>
                <w:color w:val="000000"/>
                <w:sz w:val="22"/>
                <w:szCs w:val="22"/>
              </w:rPr>
              <w:t>NİSAN</w:t>
            </w:r>
          </w:p>
        </w:tc>
      </w:tr>
      <w:tr w:rsidR="00EB563C" w:rsidRPr="0071501F" w14:paraId="077E5404" w14:textId="77777777" w:rsidTr="00EB563C">
        <w:trPr>
          <w:trHeight w:val="283"/>
        </w:trPr>
        <w:tc>
          <w:tcPr>
            <w:tcW w:w="1223" w:type="dxa"/>
            <w:tcBorders>
              <w:top w:val="nil"/>
              <w:left w:val="single" w:sz="8" w:space="0" w:color="auto"/>
              <w:bottom w:val="single" w:sz="8" w:space="0" w:color="auto"/>
              <w:right w:val="single" w:sz="8" w:space="0" w:color="auto"/>
            </w:tcBorders>
            <w:shd w:val="clear" w:color="auto" w:fill="auto"/>
            <w:noWrap/>
            <w:vAlign w:val="center"/>
            <w:hideMark/>
          </w:tcPr>
          <w:p w14:paraId="7011D85D" w14:textId="77777777" w:rsidR="00EB563C" w:rsidRPr="0071501F" w:rsidRDefault="00EB563C" w:rsidP="004A1BCC">
            <w:pPr>
              <w:spacing w:after="0" w:line="240" w:lineRule="auto"/>
              <w:jc w:val="center"/>
              <w:rPr>
                <w:rFonts w:ascii="Times New Roman" w:hAnsi="Times New Roman"/>
                <w:b/>
                <w:bCs/>
                <w:color w:val="000000"/>
                <w:sz w:val="22"/>
                <w:szCs w:val="22"/>
              </w:rPr>
            </w:pPr>
            <w:r w:rsidRPr="009F7D7C">
              <w:rPr>
                <w:rFonts w:ascii="Times New Roman" w:hAnsi="Times New Roman"/>
                <w:b/>
                <w:bCs/>
                <w:color w:val="FF0000"/>
                <w:sz w:val="22"/>
                <w:szCs w:val="22"/>
              </w:rPr>
              <w:t>4</w:t>
            </w:r>
          </w:p>
        </w:tc>
        <w:tc>
          <w:tcPr>
            <w:tcW w:w="4666" w:type="dxa"/>
            <w:tcBorders>
              <w:top w:val="nil"/>
              <w:left w:val="nil"/>
              <w:bottom w:val="single" w:sz="8" w:space="0" w:color="auto"/>
              <w:right w:val="single" w:sz="8" w:space="0" w:color="auto"/>
            </w:tcBorders>
            <w:shd w:val="clear" w:color="auto" w:fill="auto"/>
            <w:vAlign w:val="center"/>
          </w:tcPr>
          <w:p w14:paraId="77A64FDC" w14:textId="77777777" w:rsidR="00EB563C" w:rsidRPr="0071501F" w:rsidRDefault="00EB563C" w:rsidP="004A1BCC">
            <w:pPr>
              <w:spacing w:after="0" w:line="240" w:lineRule="auto"/>
              <w:jc w:val="both"/>
              <w:rPr>
                <w:rFonts w:ascii="Times New Roman" w:hAnsi="Times New Roman"/>
                <w:color w:val="000000"/>
                <w:sz w:val="22"/>
                <w:szCs w:val="22"/>
              </w:rPr>
            </w:pPr>
            <w:r w:rsidRPr="0071501F">
              <w:rPr>
                <w:rFonts w:ascii="Times New Roman" w:hAnsi="Times New Roman"/>
                <w:color w:val="000000"/>
                <w:sz w:val="22"/>
                <w:szCs w:val="22"/>
              </w:rPr>
              <w:t>Teknolojinin sınıf içi eğitimlerde kullanımının özendirilmesi ve desteklenmesi</w:t>
            </w:r>
          </w:p>
        </w:tc>
        <w:tc>
          <w:tcPr>
            <w:tcW w:w="4666" w:type="dxa"/>
            <w:tcBorders>
              <w:top w:val="nil"/>
              <w:left w:val="nil"/>
              <w:bottom w:val="single" w:sz="8" w:space="0" w:color="auto"/>
              <w:right w:val="single" w:sz="8" w:space="0" w:color="auto"/>
            </w:tcBorders>
            <w:vAlign w:val="center"/>
          </w:tcPr>
          <w:p w14:paraId="4252904D" w14:textId="77777777" w:rsidR="00EB563C" w:rsidRPr="0071501F" w:rsidRDefault="00EB563C" w:rsidP="00EB563C">
            <w:pPr>
              <w:spacing w:after="0" w:line="240" w:lineRule="auto"/>
              <w:jc w:val="center"/>
              <w:rPr>
                <w:rFonts w:ascii="Times New Roman" w:hAnsi="Times New Roman"/>
                <w:color w:val="000000"/>
                <w:sz w:val="22"/>
                <w:szCs w:val="22"/>
              </w:rPr>
            </w:pPr>
            <w:r w:rsidRPr="0071501F">
              <w:rPr>
                <w:rFonts w:ascii="Times New Roman" w:hAnsi="Times New Roman"/>
                <w:color w:val="000000"/>
                <w:sz w:val="22"/>
                <w:szCs w:val="22"/>
              </w:rPr>
              <w:t>KURUM İDARESİ</w:t>
            </w:r>
          </w:p>
        </w:tc>
        <w:tc>
          <w:tcPr>
            <w:tcW w:w="4666" w:type="dxa"/>
            <w:tcBorders>
              <w:top w:val="nil"/>
              <w:left w:val="nil"/>
              <w:bottom w:val="single" w:sz="8" w:space="0" w:color="auto"/>
              <w:right w:val="single" w:sz="8" w:space="0" w:color="auto"/>
            </w:tcBorders>
            <w:vAlign w:val="center"/>
          </w:tcPr>
          <w:p w14:paraId="7476AAAB" w14:textId="77777777" w:rsidR="00EB563C" w:rsidRPr="0071501F" w:rsidRDefault="00EB563C" w:rsidP="00EB563C">
            <w:pPr>
              <w:spacing w:after="0" w:line="240" w:lineRule="auto"/>
              <w:jc w:val="center"/>
              <w:rPr>
                <w:rFonts w:ascii="Times New Roman" w:hAnsi="Times New Roman"/>
                <w:color w:val="000000"/>
                <w:sz w:val="22"/>
                <w:szCs w:val="22"/>
              </w:rPr>
            </w:pPr>
            <w:r w:rsidRPr="0071501F">
              <w:rPr>
                <w:rFonts w:ascii="Times New Roman" w:hAnsi="Times New Roman"/>
                <w:color w:val="000000"/>
                <w:sz w:val="22"/>
                <w:szCs w:val="22"/>
              </w:rPr>
              <w:t>MAYIS</w:t>
            </w:r>
          </w:p>
        </w:tc>
      </w:tr>
      <w:tr w:rsidR="00EB563C" w:rsidRPr="0071501F" w14:paraId="00B004B8" w14:textId="77777777" w:rsidTr="00EB563C">
        <w:trPr>
          <w:trHeight w:val="283"/>
        </w:trPr>
        <w:tc>
          <w:tcPr>
            <w:tcW w:w="1223" w:type="dxa"/>
            <w:tcBorders>
              <w:top w:val="nil"/>
              <w:left w:val="single" w:sz="8" w:space="0" w:color="auto"/>
              <w:bottom w:val="single" w:sz="8" w:space="0" w:color="auto"/>
              <w:right w:val="single" w:sz="8" w:space="0" w:color="auto"/>
            </w:tcBorders>
            <w:shd w:val="clear" w:color="auto" w:fill="auto"/>
            <w:noWrap/>
            <w:vAlign w:val="center"/>
            <w:hideMark/>
          </w:tcPr>
          <w:p w14:paraId="1469D487" w14:textId="77777777" w:rsidR="00EB563C" w:rsidRPr="0071501F" w:rsidRDefault="00EB563C" w:rsidP="004A1BCC">
            <w:pPr>
              <w:spacing w:after="0" w:line="240" w:lineRule="auto"/>
              <w:jc w:val="center"/>
              <w:rPr>
                <w:rFonts w:ascii="Times New Roman" w:hAnsi="Times New Roman"/>
                <w:b/>
                <w:bCs/>
                <w:color w:val="000000"/>
                <w:sz w:val="22"/>
                <w:szCs w:val="22"/>
              </w:rPr>
            </w:pPr>
            <w:r w:rsidRPr="009F7D7C">
              <w:rPr>
                <w:rFonts w:ascii="Times New Roman" w:hAnsi="Times New Roman"/>
                <w:b/>
                <w:bCs/>
                <w:color w:val="FF0000"/>
                <w:sz w:val="22"/>
                <w:szCs w:val="22"/>
              </w:rPr>
              <w:t>5</w:t>
            </w:r>
          </w:p>
        </w:tc>
        <w:tc>
          <w:tcPr>
            <w:tcW w:w="4666" w:type="dxa"/>
            <w:tcBorders>
              <w:top w:val="nil"/>
              <w:left w:val="nil"/>
              <w:bottom w:val="single" w:sz="8" w:space="0" w:color="auto"/>
              <w:right w:val="single" w:sz="8" w:space="0" w:color="auto"/>
            </w:tcBorders>
            <w:shd w:val="clear" w:color="auto" w:fill="auto"/>
            <w:vAlign w:val="center"/>
          </w:tcPr>
          <w:p w14:paraId="3B0B05ED" w14:textId="77777777" w:rsidR="00EB563C" w:rsidRPr="0071501F" w:rsidRDefault="00EB563C" w:rsidP="004A1BCC">
            <w:pPr>
              <w:spacing w:after="0" w:line="240" w:lineRule="auto"/>
              <w:jc w:val="both"/>
              <w:rPr>
                <w:rFonts w:ascii="Times New Roman" w:hAnsi="Times New Roman"/>
                <w:color w:val="000000"/>
                <w:sz w:val="22"/>
                <w:szCs w:val="22"/>
              </w:rPr>
            </w:pPr>
            <w:r w:rsidRPr="0071501F">
              <w:rPr>
                <w:rFonts w:ascii="Times New Roman" w:hAnsi="Times New Roman"/>
                <w:color w:val="000000"/>
                <w:sz w:val="22"/>
                <w:szCs w:val="22"/>
              </w:rPr>
              <w:t>Kurs denetimlerinin daha sağlıklı yapılabilmesi için kuruma araç tahsisi için çalışmalar yapılması</w:t>
            </w:r>
          </w:p>
        </w:tc>
        <w:tc>
          <w:tcPr>
            <w:tcW w:w="4666" w:type="dxa"/>
            <w:tcBorders>
              <w:top w:val="nil"/>
              <w:left w:val="nil"/>
              <w:bottom w:val="single" w:sz="8" w:space="0" w:color="auto"/>
              <w:right w:val="single" w:sz="8" w:space="0" w:color="auto"/>
            </w:tcBorders>
            <w:vAlign w:val="center"/>
          </w:tcPr>
          <w:p w14:paraId="30EF287E" w14:textId="77777777" w:rsidR="00EB563C" w:rsidRPr="0071501F" w:rsidRDefault="00EB563C" w:rsidP="00EB563C">
            <w:pPr>
              <w:spacing w:after="0" w:line="240" w:lineRule="auto"/>
              <w:jc w:val="center"/>
              <w:rPr>
                <w:rFonts w:ascii="Times New Roman" w:hAnsi="Times New Roman"/>
                <w:color w:val="000000"/>
                <w:sz w:val="22"/>
                <w:szCs w:val="22"/>
              </w:rPr>
            </w:pPr>
            <w:r w:rsidRPr="0071501F">
              <w:rPr>
                <w:rFonts w:ascii="Times New Roman" w:hAnsi="Times New Roman"/>
                <w:color w:val="000000"/>
                <w:sz w:val="22"/>
                <w:szCs w:val="22"/>
              </w:rPr>
              <w:t>KURUM İDARESİ</w:t>
            </w:r>
          </w:p>
        </w:tc>
        <w:tc>
          <w:tcPr>
            <w:tcW w:w="4666" w:type="dxa"/>
            <w:tcBorders>
              <w:top w:val="nil"/>
              <w:left w:val="nil"/>
              <w:bottom w:val="single" w:sz="8" w:space="0" w:color="auto"/>
              <w:right w:val="single" w:sz="8" w:space="0" w:color="auto"/>
            </w:tcBorders>
            <w:vAlign w:val="center"/>
          </w:tcPr>
          <w:p w14:paraId="61F149FB" w14:textId="77777777" w:rsidR="00EB563C" w:rsidRPr="0071501F" w:rsidRDefault="00F215FB" w:rsidP="00EB563C">
            <w:pPr>
              <w:spacing w:after="0" w:line="240" w:lineRule="auto"/>
              <w:jc w:val="center"/>
              <w:rPr>
                <w:rFonts w:ascii="Times New Roman" w:hAnsi="Times New Roman"/>
                <w:color w:val="000000"/>
                <w:sz w:val="22"/>
                <w:szCs w:val="22"/>
              </w:rPr>
            </w:pPr>
            <w:r>
              <w:rPr>
                <w:rFonts w:ascii="Times New Roman" w:hAnsi="Times New Roman"/>
                <w:color w:val="000000"/>
                <w:sz w:val="22"/>
                <w:szCs w:val="22"/>
              </w:rPr>
              <w:t>ARALIK</w:t>
            </w:r>
            <w:r w:rsidR="00481F69">
              <w:rPr>
                <w:rFonts w:ascii="Times New Roman" w:hAnsi="Times New Roman"/>
                <w:color w:val="000000"/>
                <w:sz w:val="22"/>
                <w:szCs w:val="22"/>
              </w:rPr>
              <w:t>-ŞUBAT-NİSAN</w:t>
            </w:r>
          </w:p>
        </w:tc>
      </w:tr>
    </w:tbl>
    <w:p w14:paraId="7BB1B4D9" w14:textId="77777777" w:rsidR="00EB563C" w:rsidRPr="0071501F" w:rsidRDefault="00EB563C" w:rsidP="004A1BCC">
      <w:pPr>
        <w:pStyle w:val="Balk2"/>
        <w:rPr>
          <w:rFonts w:ascii="Times New Roman" w:hAnsi="Times New Roman"/>
          <w:b/>
          <w:sz w:val="22"/>
          <w:szCs w:val="22"/>
        </w:rPr>
      </w:pPr>
    </w:p>
    <w:p w14:paraId="6B73D6E7" w14:textId="77777777" w:rsidR="00EB563C" w:rsidRPr="0071501F" w:rsidRDefault="00EB563C">
      <w:pPr>
        <w:spacing w:after="0" w:line="240" w:lineRule="auto"/>
        <w:rPr>
          <w:rFonts w:ascii="Times New Roman" w:eastAsia="SimSun" w:hAnsi="Times New Roman"/>
          <w:b/>
          <w:sz w:val="22"/>
          <w:szCs w:val="22"/>
          <w:lang w:val="x-none" w:eastAsia="x-none"/>
        </w:rPr>
      </w:pPr>
      <w:r w:rsidRPr="0071501F">
        <w:rPr>
          <w:rFonts w:ascii="Times New Roman" w:hAnsi="Times New Roman"/>
          <w:b/>
          <w:sz w:val="22"/>
          <w:szCs w:val="22"/>
        </w:rPr>
        <w:br w:type="page"/>
      </w:r>
    </w:p>
    <w:p w14:paraId="56083ADA" w14:textId="77777777" w:rsidR="002159E5" w:rsidRPr="003F4CF7" w:rsidRDefault="002159E5" w:rsidP="004A1BCC">
      <w:pPr>
        <w:pStyle w:val="Balk2"/>
        <w:rPr>
          <w:rFonts w:ascii="Times New Roman" w:hAnsi="Times New Roman"/>
          <w:b/>
          <w:color w:val="FF0000"/>
          <w:sz w:val="22"/>
          <w:szCs w:val="22"/>
        </w:rPr>
      </w:pPr>
      <w:bookmarkStart w:id="54" w:name="_Toc16001614"/>
      <w:r w:rsidRPr="003F4CF7">
        <w:rPr>
          <w:rFonts w:ascii="Times New Roman" w:hAnsi="Times New Roman"/>
          <w:b/>
          <w:color w:val="FF0000"/>
          <w:sz w:val="22"/>
          <w:szCs w:val="22"/>
        </w:rPr>
        <w:lastRenderedPageBreak/>
        <w:t>TEMA III: İNSA</w:t>
      </w:r>
      <w:r w:rsidR="004A1BCC" w:rsidRPr="003F4CF7">
        <w:rPr>
          <w:rFonts w:ascii="Times New Roman" w:hAnsi="Times New Roman"/>
          <w:b/>
          <w:color w:val="FF0000"/>
          <w:sz w:val="22"/>
          <w:szCs w:val="22"/>
        </w:rPr>
        <w:t>N KA</w:t>
      </w:r>
      <w:r w:rsidRPr="003F4CF7">
        <w:rPr>
          <w:rFonts w:ascii="Times New Roman" w:hAnsi="Times New Roman"/>
          <w:b/>
          <w:color w:val="FF0000"/>
          <w:sz w:val="22"/>
          <w:szCs w:val="22"/>
        </w:rPr>
        <w:t>YNAKLARI</w:t>
      </w:r>
      <w:bookmarkEnd w:id="54"/>
    </w:p>
    <w:p w14:paraId="14C69C6F" w14:textId="77777777" w:rsidR="00FB593A" w:rsidRDefault="00FB593A" w:rsidP="00FB593A">
      <w:pPr>
        <w:rPr>
          <w:rFonts w:ascii="Times New Roman" w:hAnsi="Times New Roman"/>
          <w:sz w:val="22"/>
          <w:szCs w:val="22"/>
        </w:rPr>
      </w:pPr>
    </w:p>
    <w:p w14:paraId="226BFCA2" w14:textId="77777777" w:rsidR="00644DC7" w:rsidRDefault="00644DC7" w:rsidP="00644DC7">
      <w:pPr>
        <w:rPr>
          <w:rFonts w:ascii="Times New Roman" w:hAnsi="Times New Roman"/>
          <w:sz w:val="22"/>
          <w:szCs w:val="22"/>
        </w:rPr>
      </w:pPr>
      <w:r>
        <w:rPr>
          <w:rFonts w:ascii="Times New Roman" w:hAnsi="Times New Roman"/>
          <w:b/>
          <w:sz w:val="22"/>
          <w:szCs w:val="22"/>
        </w:rPr>
        <w:t>Stratejik Amaç 8</w:t>
      </w:r>
      <w:r w:rsidRPr="00D709C2">
        <w:rPr>
          <w:rFonts w:ascii="Times New Roman" w:hAnsi="Times New Roman"/>
          <w:sz w:val="22"/>
          <w:szCs w:val="22"/>
        </w:rPr>
        <w:t>:</w:t>
      </w:r>
      <w:r>
        <w:rPr>
          <w:rFonts w:ascii="Times New Roman" w:hAnsi="Times New Roman"/>
          <w:sz w:val="22"/>
          <w:szCs w:val="22"/>
        </w:rPr>
        <w:t xml:space="preserve"> Kurum çalışanları ve kursiyerlerin tecrübelerini ve deneyimlerini arttırmak için AB projelerinde yer alınması</w:t>
      </w:r>
    </w:p>
    <w:p w14:paraId="23C79012" w14:textId="77777777" w:rsidR="00644DC7" w:rsidRDefault="00644DC7" w:rsidP="00644DC7">
      <w:pPr>
        <w:rPr>
          <w:rFonts w:ascii="Times New Roman" w:hAnsi="Times New Roman"/>
          <w:sz w:val="22"/>
          <w:szCs w:val="22"/>
        </w:rPr>
      </w:pPr>
      <w:r>
        <w:rPr>
          <w:rFonts w:ascii="Times New Roman" w:hAnsi="Times New Roman"/>
          <w:b/>
          <w:sz w:val="22"/>
          <w:szCs w:val="22"/>
        </w:rPr>
        <w:t xml:space="preserve">Stratejik Hedef </w:t>
      </w:r>
      <w:proofErr w:type="gramStart"/>
      <w:r>
        <w:rPr>
          <w:rFonts w:ascii="Times New Roman" w:hAnsi="Times New Roman"/>
          <w:b/>
          <w:sz w:val="22"/>
          <w:szCs w:val="22"/>
        </w:rPr>
        <w:t>8</w:t>
      </w:r>
      <w:r w:rsidRPr="00D709C2">
        <w:rPr>
          <w:rFonts w:ascii="Times New Roman" w:hAnsi="Times New Roman"/>
          <w:sz w:val="22"/>
          <w:szCs w:val="22"/>
        </w:rPr>
        <w:t>:</w:t>
      </w:r>
      <w:r>
        <w:rPr>
          <w:rFonts w:ascii="Times New Roman" w:hAnsi="Times New Roman"/>
          <w:sz w:val="22"/>
          <w:szCs w:val="22"/>
        </w:rPr>
        <w:t xml:space="preserve">  AB</w:t>
      </w:r>
      <w:proofErr w:type="gramEnd"/>
      <w:r>
        <w:rPr>
          <w:rFonts w:ascii="Times New Roman" w:hAnsi="Times New Roman"/>
          <w:sz w:val="22"/>
          <w:szCs w:val="22"/>
        </w:rPr>
        <w:t xml:space="preserve"> </w:t>
      </w:r>
      <w:r w:rsidR="00516732">
        <w:rPr>
          <w:rFonts w:ascii="Times New Roman" w:hAnsi="Times New Roman"/>
          <w:sz w:val="22"/>
          <w:szCs w:val="22"/>
        </w:rPr>
        <w:t xml:space="preserve"> (Erasmus) </w:t>
      </w:r>
      <w:r>
        <w:rPr>
          <w:rFonts w:ascii="Times New Roman" w:hAnsi="Times New Roman"/>
          <w:sz w:val="22"/>
          <w:szCs w:val="22"/>
        </w:rPr>
        <w:t>projelerine başvurmak ve yer almak</w:t>
      </w:r>
    </w:p>
    <w:p w14:paraId="39EEC560" w14:textId="77777777" w:rsidR="00533A48" w:rsidRDefault="00533A48" w:rsidP="00533A48">
      <w:pPr>
        <w:rPr>
          <w:rFonts w:ascii="Times New Roman" w:hAnsi="Times New Roman"/>
          <w:sz w:val="22"/>
          <w:szCs w:val="22"/>
        </w:rPr>
      </w:pPr>
      <w:r>
        <w:rPr>
          <w:rFonts w:ascii="Times New Roman" w:hAnsi="Times New Roman"/>
          <w:b/>
          <w:sz w:val="22"/>
          <w:szCs w:val="22"/>
        </w:rPr>
        <w:t>Stratejik Amaç 9</w:t>
      </w:r>
      <w:r w:rsidRPr="00D709C2">
        <w:rPr>
          <w:rFonts w:ascii="Times New Roman" w:hAnsi="Times New Roman"/>
          <w:sz w:val="22"/>
          <w:szCs w:val="22"/>
        </w:rPr>
        <w:t>:</w:t>
      </w:r>
      <w:r>
        <w:rPr>
          <w:rFonts w:ascii="Times New Roman" w:hAnsi="Times New Roman"/>
          <w:sz w:val="22"/>
          <w:szCs w:val="22"/>
        </w:rPr>
        <w:t xml:space="preserve"> </w:t>
      </w:r>
      <w:r w:rsidR="00491463">
        <w:rPr>
          <w:rFonts w:ascii="Times New Roman" w:hAnsi="Times New Roman"/>
          <w:sz w:val="22"/>
          <w:szCs w:val="22"/>
        </w:rPr>
        <w:t>Kurum öğretmenleri ve usta öğreticileri ve çalışanları ile birlikte uyumlu, huzurlu bir çalışma ortamı oluşturmak</w:t>
      </w:r>
    </w:p>
    <w:p w14:paraId="1816CE9E" w14:textId="77777777" w:rsidR="00533A48" w:rsidRDefault="00533A48" w:rsidP="00533A48">
      <w:pPr>
        <w:rPr>
          <w:rFonts w:ascii="Times New Roman" w:hAnsi="Times New Roman"/>
          <w:sz w:val="22"/>
          <w:szCs w:val="22"/>
        </w:rPr>
      </w:pPr>
      <w:r>
        <w:rPr>
          <w:rFonts w:ascii="Times New Roman" w:hAnsi="Times New Roman"/>
          <w:b/>
          <w:sz w:val="22"/>
          <w:szCs w:val="22"/>
        </w:rPr>
        <w:t>Stratejik Hedef 9</w:t>
      </w:r>
      <w:r w:rsidRPr="00D709C2">
        <w:rPr>
          <w:rFonts w:ascii="Times New Roman" w:hAnsi="Times New Roman"/>
          <w:sz w:val="22"/>
          <w:szCs w:val="22"/>
        </w:rPr>
        <w:t>:</w:t>
      </w:r>
      <w:r>
        <w:rPr>
          <w:rFonts w:ascii="Times New Roman" w:hAnsi="Times New Roman"/>
          <w:sz w:val="22"/>
          <w:szCs w:val="22"/>
        </w:rPr>
        <w:t xml:space="preserve"> </w:t>
      </w:r>
      <w:r w:rsidR="00491463">
        <w:rPr>
          <w:rFonts w:ascii="Times New Roman" w:hAnsi="Times New Roman"/>
          <w:sz w:val="22"/>
          <w:szCs w:val="22"/>
        </w:rPr>
        <w:t>Huzurlu bir çalışma ortamı oluşturmak için motivasyon yükseltici faaliyetler planlama</w:t>
      </w:r>
    </w:p>
    <w:p w14:paraId="3E01359A" w14:textId="77777777" w:rsidR="00533A48" w:rsidRDefault="00533A48" w:rsidP="00533A48">
      <w:pPr>
        <w:rPr>
          <w:rFonts w:ascii="Times New Roman" w:hAnsi="Times New Roman"/>
          <w:sz w:val="22"/>
          <w:szCs w:val="22"/>
        </w:rPr>
      </w:pPr>
    </w:p>
    <w:p w14:paraId="4F72233F" w14:textId="77777777" w:rsidR="00644DC7" w:rsidRDefault="00644DC7" w:rsidP="00FB593A">
      <w:pPr>
        <w:rPr>
          <w:rFonts w:ascii="Times New Roman" w:hAnsi="Times New Roman"/>
          <w:sz w:val="22"/>
          <w:szCs w:val="22"/>
        </w:rPr>
      </w:pPr>
    </w:p>
    <w:p w14:paraId="68BEFA9B" w14:textId="77777777" w:rsidR="00644DC7" w:rsidRPr="0071501F" w:rsidRDefault="00644DC7" w:rsidP="00FB593A">
      <w:pPr>
        <w:rPr>
          <w:rFonts w:ascii="Times New Roman" w:hAnsi="Times New Roman"/>
          <w:sz w:val="22"/>
          <w:szCs w:val="22"/>
        </w:rPr>
      </w:pPr>
    </w:p>
    <w:p w14:paraId="01A0FA88" w14:textId="77777777" w:rsidR="00397B1A" w:rsidRPr="0071501F" w:rsidRDefault="00480AE5" w:rsidP="00F32056">
      <w:pPr>
        <w:pStyle w:val="ResimYazs"/>
        <w:spacing w:after="0"/>
        <w:rPr>
          <w:rFonts w:ascii="Times New Roman" w:hAnsi="Times New Roman"/>
          <w:color w:val="auto"/>
          <w:sz w:val="22"/>
          <w:szCs w:val="22"/>
        </w:rPr>
      </w:pPr>
      <w:r w:rsidRPr="0071501F">
        <w:rPr>
          <w:rFonts w:ascii="Times New Roman" w:hAnsi="Times New Roman"/>
          <w:color w:val="auto"/>
          <w:sz w:val="22"/>
          <w:szCs w:val="22"/>
        </w:rPr>
        <w:t>Performans Göstergeleri</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3"/>
        <w:gridCol w:w="5508"/>
        <w:gridCol w:w="892"/>
        <w:gridCol w:w="893"/>
        <w:gridCol w:w="894"/>
        <w:gridCol w:w="1042"/>
        <w:gridCol w:w="1042"/>
        <w:gridCol w:w="1042"/>
        <w:gridCol w:w="1042"/>
        <w:gridCol w:w="1042"/>
      </w:tblGrid>
      <w:tr w:rsidR="00FB593A" w:rsidRPr="0071501F" w14:paraId="0641A6C0" w14:textId="77777777" w:rsidTr="008B6EB7">
        <w:trPr>
          <w:trHeight w:val="456"/>
        </w:trPr>
        <w:tc>
          <w:tcPr>
            <w:tcW w:w="1453" w:type="dxa"/>
            <w:vMerge w:val="restart"/>
            <w:shd w:val="clear" w:color="auto" w:fill="auto"/>
            <w:noWrap/>
            <w:vAlign w:val="center"/>
            <w:hideMark/>
          </w:tcPr>
          <w:p w14:paraId="17B7EE4D" w14:textId="77777777" w:rsidR="00FB593A" w:rsidRPr="0071501F" w:rsidRDefault="00FB593A" w:rsidP="008B6EB7">
            <w:pPr>
              <w:spacing w:after="0" w:line="240" w:lineRule="auto"/>
              <w:jc w:val="center"/>
              <w:rPr>
                <w:rFonts w:ascii="Times New Roman" w:hAnsi="Times New Roman"/>
                <w:b/>
                <w:bCs/>
                <w:color w:val="000000"/>
                <w:sz w:val="22"/>
                <w:szCs w:val="22"/>
              </w:rPr>
            </w:pPr>
            <w:r w:rsidRPr="009F7D7C">
              <w:rPr>
                <w:rFonts w:ascii="Times New Roman" w:hAnsi="Times New Roman"/>
                <w:b/>
                <w:bCs/>
                <w:color w:val="FF0000"/>
                <w:sz w:val="22"/>
                <w:szCs w:val="22"/>
              </w:rPr>
              <w:t>PERFORMANS</w:t>
            </w:r>
          </w:p>
          <w:p w14:paraId="063DD0FA" w14:textId="77777777" w:rsidR="00FB593A" w:rsidRPr="0071501F" w:rsidRDefault="00FB593A" w:rsidP="008B6EB7">
            <w:pPr>
              <w:spacing w:after="0" w:line="240" w:lineRule="auto"/>
              <w:jc w:val="center"/>
              <w:rPr>
                <w:rFonts w:ascii="Times New Roman" w:hAnsi="Times New Roman"/>
                <w:b/>
                <w:bCs/>
                <w:color w:val="000000"/>
                <w:sz w:val="22"/>
                <w:szCs w:val="22"/>
              </w:rPr>
            </w:pPr>
            <w:r w:rsidRPr="009F7D7C">
              <w:rPr>
                <w:rFonts w:ascii="Times New Roman" w:hAnsi="Times New Roman"/>
                <w:b/>
                <w:bCs/>
                <w:color w:val="FF0000"/>
                <w:sz w:val="22"/>
                <w:szCs w:val="22"/>
              </w:rPr>
              <w:t>NO</w:t>
            </w:r>
          </w:p>
        </w:tc>
        <w:tc>
          <w:tcPr>
            <w:tcW w:w="5508" w:type="dxa"/>
            <w:vMerge w:val="restart"/>
            <w:shd w:val="clear" w:color="auto" w:fill="auto"/>
            <w:vAlign w:val="center"/>
            <w:hideMark/>
          </w:tcPr>
          <w:p w14:paraId="0C86AD00" w14:textId="77777777" w:rsidR="00FB593A" w:rsidRPr="003F4CF7" w:rsidRDefault="00FB593A" w:rsidP="008B6EB7">
            <w:pPr>
              <w:spacing w:after="0" w:line="240" w:lineRule="auto"/>
              <w:jc w:val="center"/>
              <w:rPr>
                <w:rFonts w:ascii="Times New Roman" w:hAnsi="Times New Roman"/>
                <w:b/>
                <w:bCs/>
                <w:color w:val="FF0000"/>
                <w:sz w:val="22"/>
                <w:szCs w:val="22"/>
              </w:rPr>
            </w:pPr>
            <w:r w:rsidRPr="003F4CF7">
              <w:rPr>
                <w:rFonts w:ascii="Times New Roman" w:hAnsi="Times New Roman"/>
                <w:b/>
                <w:bCs/>
                <w:color w:val="FF0000"/>
                <w:sz w:val="22"/>
                <w:szCs w:val="22"/>
              </w:rPr>
              <w:t>PERFORMANS</w:t>
            </w:r>
          </w:p>
          <w:p w14:paraId="25A78E3D" w14:textId="77777777" w:rsidR="00FB593A" w:rsidRPr="0071501F" w:rsidRDefault="00FB593A" w:rsidP="008B6EB7">
            <w:pPr>
              <w:spacing w:after="0" w:line="240" w:lineRule="auto"/>
              <w:jc w:val="center"/>
              <w:rPr>
                <w:rFonts w:ascii="Times New Roman" w:hAnsi="Times New Roman"/>
                <w:b/>
                <w:bCs/>
                <w:color w:val="000000"/>
                <w:sz w:val="22"/>
                <w:szCs w:val="22"/>
              </w:rPr>
            </w:pPr>
            <w:r w:rsidRPr="003F4CF7">
              <w:rPr>
                <w:rFonts w:ascii="Times New Roman" w:hAnsi="Times New Roman"/>
                <w:b/>
                <w:bCs/>
                <w:color w:val="FF0000"/>
                <w:sz w:val="22"/>
                <w:szCs w:val="22"/>
              </w:rPr>
              <w:t>GÖSTERGESİ</w:t>
            </w:r>
          </w:p>
        </w:tc>
        <w:tc>
          <w:tcPr>
            <w:tcW w:w="2679" w:type="dxa"/>
            <w:gridSpan w:val="3"/>
            <w:vAlign w:val="center"/>
          </w:tcPr>
          <w:p w14:paraId="280882F4" w14:textId="77777777" w:rsidR="00FB593A" w:rsidRPr="0071501F" w:rsidRDefault="00FB593A" w:rsidP="008B6EB7">
            <w:pPr>
              <w:spacing w:after="0" w:line="240" w:lineRule="auto"/>
              <w:jc w:val="center"/>
              <w:rPr>
                <w:rFonts w:ascii="Times New Roman" w:hAnsi="Times New Roman"/>
                <w:b/>
                <w:bCs/>
                <w:color w:val="000000"/>
                <w:sz w:val="22"/>
                <w:szCs w:val="22"/>
              </w:rPr>
            </w:pPr>
            <w:r w:rsidRPr="003F4CF7">
              <w:rPr>
                <w:rFonts w:ascii="Times New Roman" w:hAnsi="Times New Roman"/>
                <w:b/>
                <w:bCs/>
                <w:color w:val="FF0000"/>
                <w:sz w:val="22"/>
                <w:szCs w:val="22"/>
              </w:rPr>
              <w:t>MEVCUT DURUM</w:t>
            </w:r>
          </w:p>
        </w:tc>
        <w:tc>
          <w:tcPr>
            <w:tcW w:w="5210" w:type="dxa"/>
            <w:gridSpan w:val="5"/>
            <w:shd w:val="clear" w:color="auto" w:fill="auto"/>
            <w:vAlign w:val="center"/>
          </w:tcPr>
          <w:p w14:paraId="6994A317" w14:textId="77777777" w:rsidR="00FB593A" w:rsidRPr="0071501F" w:rsidRDefault="00FB593A" w:rsidP="008B6EB7">
            <w:pPr>
              <w:spacing w:after="0" w:line="240" w:lineRule="auto"/>
              <w:jc w:val="center"/>
              <w:rPr>
                <w:rFonts w:ascii="Times New Roman" w:hAnsi="Times New Roman"/>
                <w:b/>
                <w:bCs/>
                <w:color w:val="000000"/>
                <w:sz w:val="22"/>
                <w:szCs w:val="22"/>
              </w:rPr>
            </w:pPr>
            <w:r w:rsidRPr="003F4CF7">
              <w:rPr>
                <w:rFonts w:ascii="Times New Roman" w:hAnsi="Times New Roman"/>
                <w:b/>
                <w:bCs/>
                <w:color w:val="FF0000"/>
                <w:sz w:val="22"/>
                <w:szCs w:val="22"/>
              </w:rPr>
              <w:t>HEDEF</w:t>
            </w:r>
          </w:p>
        </w:tc>
      </w:tr>
      <w:tr w:rsidR="00286E69" w:rsidRPr="0071501F" w14:paraId="0569D58B" w14:textId="77777777" w:rsidTr="008B6EB7">
        <w:trPr>
          <w:trHeight w:val="335"/>
        </w:trPr>
        <w:tc>
          <w:tcPr>
            <w:tcW w:w="1453" w:type="dxa"/>
            <w:vMerge/>
            <w:shd w:val="clear" w:color="auto" w:fill="auto"/>
            <w:vAlign w:val="center"/>
            <w:hideMark/>
          </w:tcPr>
          <w:p w14:paraId="1FA6D970" w14:textId="77777777" w:rsidR="00286E69" w:rsidRPr="0071501F" w:rsidRDefault="00286E69" w:rsidP="00286E69">
            <w:pPr>
              <w:spacing w:after="0" w:line="240" w:lineRule="auto"/>
              <w:rPr>
                <w:rFonts w:ascii="Times New Roman" w:hAnsi="Times New Roman"/>
                <w:b/>
                <w:bCs/>
                <w:sz w:val="22"/>
                <w:szCs w:val="22"/>
              </w:rPr>
            </w:pPr>
          </w:p>
        </w:tc>
        <w:tc>
          <w:tcPr>
            <w:tcW w:w="5508" w:type="dxa"/>
            <w:vMerge/>
            <w:shd w:val="clear" w:color="auto" w:fill="auto"/>
            <w:vAlign w:val="center"/>
            <w:hideMark/>
          </w:tcPr>
          <w:p w14:paraId="5EF04E50" w14:textId="77777777" w:rsidR="00286E69" w:rsidRPr="0071501F" w:rsidRDefault="00286E69" w:rsidP="00286E69">
            <w:pPr>
              <w:spacing w:after="0" w:line="240" w:lineRule="auto"/>
              <w:jc w:val="center"/>
              <w:rPr>
                <w:rFonts w:ascii="Times New Roman" w:hAnsi="Times New Roman"/>
                <w:b/>
                <w:bCs/>
                <w:sz w:val="22"/>
                <w:szCs w:val="22"/>
              </w:rPr>
            </w:pPr>
          </w:p>
        </w:tc>
        <w:tc>
          <w:tcPr>
            <w:tcW w:w="892" w:type="dxa"/>
            <w:vAlign w:val="center"/>
          </w:tcPr>
          <w:p w14:paraId="43F94ED8" w14:textId="77777777" w:rsidR="00286E69" w:rsidRPr="0071501F" w:rsidRDefault="00286E69" w:rsidP="00286E69">
            <w:pPr>
              <w:spacing w:after="0" w:line="240" w:lineRule="auto"/>
              <w:jc w:val="center"/>
              <w:rPr>
                <w:rFonts w:ascii="Times New Roman" w:hAnsi="Times New Roman"/>
                <w:b/>
                <w:bCs/>
                <w:sz w:val="22"/>
                <w:szCs w:val="22"/>
              </w:rPr>
            </w:pPr>
            <w:r>
              <w:rPr>
                <w:rFonts w:ascii="Times New Roman" w:hAnsi="Times New Roman"/>
                <w:b/>
                <w:bCs/>
                <w:sz w:val="22"/>
                <w:szCs w:val="22"/>
              </w:rPr>
              <w:t>2021</w:t>
            </w:r>
          </w:p>
        </w:tc>
        <w:tc>
          <w:tcPr>
            <w:tcW w:w="893" w:type="dxa"/>
            <w:vAlign w:val="center"/>
          </w:tcPr>
          <w:p w14:paraId="4E529101" w14:textId="77777777" w:rsidR="00286E69" w:rsidRPr="0071501F" w:rsidRDefault="00286E69" w:rsidP="00286E69">
            <w:pPr>
              <w:spacing w:after="0" w:line="240" w:lineRule="auto"/>
              <w:jc w:val="center"/>
              <w:rPr>
                <w:rFonts w:ascii="Times New Roman" w:hAnsi="Times New Roman"/>
                <w:b/>
                <w:bCs/>
                <w:sz w:val="22"/>
                <w:szCs w:val="22"/>
              </w:rPr>
            </w:pPr>
            <w:r>
              <w:rPr>
                <w:rFonts w:ascii="Times New Roman" w:hAnsi="Times New Roman"/>
                <w:b/>
                <w:bCs/>
                <w:sz w:val="22"/>
                <w:szCs w:val="22"/>
              </w:rPr>
              <w:t>2022</w:t>
            </w:r>
          </w:p>
        </w:tc>
        <w:tc>
          <w:tcPr>
            <w:tcW w:w="894" w:type="dxa"/>
            <w:shd w:val="clear" w:color="auto" w:fill="auto"/>
            <w:noWrap/>
            <w:vAlign w:val="center"/>
            <w:hideMark/>
          </w:tcPr>
          <w:p w14:paraId="5091B9B7" w14:textId="77777777" w:rsidR="00286E69" w:rsidRPr="0071501F" w:rsidRDefault="00286E69" w:rsidP="00286E69">
            <w:pPr>
              <w:spacing w:after="0" w:line="240" w:lineRule="auto"/>
              <w:rPr>
                <w:rFonts w:ascii="Times New Roman" w:hAnsi="Times New Roman"/>
                <w:b/>
                <w:bCs/>
                <w:sz w:val="22"/>
                <w:szCs w:val="22"/>
              </w:rPr>
            </w:pPr>
            <w:r>
              <w:rPr>
                <w:rFonts w:ascii="Times New Roman" w:hAnsi="Times New Roman"/>
                <w:b/>
                <w:bCs/>
                <w:sz w:val="22"/>
                <w:szCs w:val="22"/>
              </w:rPr>
              <w:t>2023</w:t>
            </w:r>
          </w:p>
        </w:tc>
        <w:tc>
          <w:tcPr>
            <w:tcW w:w="1042" w:type="dxa"/>
            <w:shd w:val="clear" w:color="auto" w:fill="auto"/>
            <w:noWrap/>
            <w:vAlign w:val="center"/>
            <w:hideMark/>
          </w:tcPr>
          <w:p w14:paraId="018E7FF8" w14:textId="77777777" w:rsidR="00286E69" w:rsidRPr="0071501F" w:rsidRDefault="00286E69" w:rsidP="00286E69">
            <w:pPr>
              <w:spacing w:after="0" w:line="240" w:lineRule="auto"/>
              <w:jc w:val="center"/>
              <w:rPr>
                <w:rFonts w:ascii="Times New Roman" w:hAnsi="Times New Roman"/>
                <w:b/>
                <w:bCs/>
                <w:sz w:val="22"/>
                <w:szCs w:val="22"/>
              </w:rPr>
            </w:pPr>
            <w:r>
              <w:rPr>
                <w:rFonts w:ascii="Times New Roman" w:hAnsi="Times New Roman"/>
                <w:b/>
                <w:bCs/>
                <w:sz w:val="22"/>
                <w:szCs w:val="22"/>
              </w:rPr>
              <w:t>2024</w:t>
            </w:r>
          </w:p>
        </w:tc>
        <w:tc>
          <w:tcPr>
            <w:tcW w:w="1042" w:type="dxa"/>
            <w:vAlign w:val="center"/>
          </w:tcPr>
          <w:p w14:paraId="52D00271" w14:textId="77777777" w:rsidR="00286E69" w:rsidRPr="0071501F" w:rsidRDefault="00286E69" w:rsidP="00286E69">
            <w:pPr>
              <w:spacing w:after="0" w:line="240" w:lineRule="auto"/>
              <w:jc w:val="center"/>
              <w:rPr>
                <w:rFonts w:ascii="Times New Roman" w:hAnsi="Times New Roman"/>
                <w:b/>
                <w:bCs/>
                <w:sz w:val="22"/>
                <w:szCs w:val="22"/>
              </w:rPr>
            </w:pPr>
            <w:r>
              <w:rPr>
                <w:rFonts w:ascii="Times New Roman" w:hAnsi="Times New Roman"/>
                <w:b/>
                <w:bCs/>
                <w:sz w:val="22"/>
                <w:szCs w:val="22"/>
              </w:rPr>
              <w:t>2025</w:t>
            </w:r>
          </w:p>
        </w:tc>
        <w:tc>
          <w:tcPr>
            <w:tcW w:w="1042" w:type="dxa"/>
            <w:vAlign w:val="center"/>
          </w:tcPr>
          <w:p w14:paraId="10FA8F7B" w14:textId="77777777" w:rsidR="00286E69" w:rsidRPr="0071501F" w:rsidRDefault="00286E69" w:rsidP="00286E69">
            <w:pPr>
              <w:spacing w:after="0" w:line="240" w:lineRule="auto"/>
              <w:jc w:val="center"/>
              <w:rPr>
                <w:rFonts w:ascii="Times New Roman" w:hAnsi="Times New Roman"/>
                <w:b/>
                <w:bCs/>
                <w:sz w:val="22"/>
                <w:szCs w:val="22"/>
              </w:rPr>
            </w:pPr>
            <w:r>
              <w:rPr>
                <w:rFonts w:ascii="Times New Roman" w:hAnsi="Times New Roman"/>
                <w:b/>
                <w:bCs/>
                <w:sz w:val="22"/>
                <w:szCs w:val="22"/>
              </w:rPr>
              <w:t>2026</w:t>
            </w:r>
          </w:p>
        </w:tc>
        <w:tc>
          <w:tcPr>
            <w:tcW w:w="1042" w:type="dxa"/>
            <w:vAlign w:val="center"/>
          </w:tcPr>
          <w:p w14:paraId="775F2C3C" w14:textId="77777777" w:rsidR="00286E69" w:rsidRPr="0071501F" w:rsidRDefault="00286E69" w:rsidP="00286E69">
            <w:pPr>
              <w:spacing w:after="0" w:line="240" w:lineRule="auto"/>
              <w:jc w:val="center"/>
              <w:rPr>
                <w:rFonts w:ascii="Times New Roman" w:hAnsi="Times New Roman"/>
                <w:b/>
                <w:bCs/>
                <w:sz w:val="22"/>
                <w:szCs w:val="22"/>
              </w:rPr>
            </w:pPr>
            <w:r>
              <w:rPr>
                <w:rFonts w:ascii="Times New Roman" w:hAnsi="Times New Roman"/>
                <w:b/>
                <w:bCs/>
                <w:sz w:val="22"/>
                <w:szCs w:val="22"/>
              </w:rPr>
              <w:t>2027</w:t>
            </w:r>
          </w:p>
        </w:tc>
        <w:tc>
          <w:tcPr>
            <w:tcW w:w="1042" w:type="dxa"/>
            <w:vAlign w:val="center"/>
          </w:tcPr>
          <w:p w14:paraId="1930EFBD" w14:textId="77777777" w:rsidR="00286E69" w:rsidRPr="0071501F" w:rsidRDefault="00286E69" w:rsidP="00286E69">
            <w:pPr>
              <w:spacing w:after="0" w:line="240" w:lineRule="auto"/>
              <w:jc w:val="center"/>
              <w:rPr>
                <w:rFonts w:ascii="Times New Roman" w:hAnsi="Times New Roman"/>
                <w:b/>
                <w:bCs/>
                <w:sz w:val="22"/>
                <w:szCs w:val="22"/>
              </w:rPr>
            </w:pPr>
            <w:r w:rsidRPr="0071501F">
              <w:rPr>
                <w:rFonts w:ascii="Times New Roman" w:hAnsi="Times New Roman"/>
                <w:b/>
                <w:bCs/>
                <w:sz w:val="22"/>
                <w:szCs w:val="22"/>
              </w:rPr>
              <w:t>202</w:t>
            </w:r>
            <w:r>
              <w:rPr>
                <w:rFonts w:ascii="Times New Roman" w:hAnsi="Times New Roman"/>
                <w:b/>
                <w:bCs/>
                <w:sz w:val="22"/>
                <w:szCs w:val="22"/>
              </w:rPr>
              <w:t>8</w:t>
            </w:r>
          </w:p>
        </w:tc>
      </w:tr>
      <w:tr w:rsidR="00516732" w:rsidRPr="0071501F" w14:paraId="00B94E5C" w14:textId="77777777" w:rsidTr="008B6EB7">
        <w:trPr>
          <w:trHeight w:val="356"/>
        </w:trPr>
        <w:tc>
          <w:tcPr>
            <w:tcW w:w="1453" w:type="dxa"/>
            <w:shd w:val="clear" w:color="auto" w:fill="auto"/>
            <w:vAlign w:val="center"/>
          </w:tcPr>
          <w:p w14:paraId="4831EB98" w14:textId="77777777" w:rsidR="00516732" w:rsidRPr="0071501F" w:rsidRDefault="00516732" w:rsidP="00516732">
            <w:pPr>
              <w:spacing w:after="0" w:line="240" w:lineRule="auto"/>
              <w:rPr>
                <w:rFonts w:ascii="Times New Roman" w:hAnsi="Times New Roman"/>
                <w:b/>
                <w:bCs/>
                <w:color w:val="FF0000"/>
                <w:sz w:val="22"/>
                <w:szCs w:val="22"/>
              </w:rPr>
            </w:pPr>
            <w:r>
              <w:rPr>
                <w:rFonts w:ascii="Times New Roman" w:hAnsi="Times New Roman"/>
                <w:b/>
                <w:bCs/>
                <w:color w:val="FF0000"/>
                <w:sz w:val="22"/>
                <w:szCs w:val="22"/>
              </w:rPr>
              <w:t>PG. 8</w:t>
            </w:r>
          </w:p>
        </w:tc>
        <w:tc>
          <w:tcPr>
            <w:tcW w:w="5508" w:type="dxa"/>
            <w:shd w:val="clear" w:color="auto" w:fill="auto"/>
            <w:vAlign w:val="center"/>
          </w:tcPr>
          <w:p w14:paraId="3E28059A" w14:textId="77777777" w:rsidR="00516732" w:rsidRPr="0071501F" w:rsidRDefault="00516732" w:rsidP="00516732">
            <w:pPr>
              <w:rPr>
                <w:rFonts w:ascii="Times New Roman" w:hAnsi="Times New Roman"/>
                <w:color w:val="000000"/>
                <w:sz w:val="22"/>
                <w:szCs w:val="22"/>
                <w:lang w:val="en-US" w:eastAsia="en-US"/>
              </w:rPr>
            </w:pPr>
            <w:r w:rsidRPr="0071501F">
              <w:rPr>
                <w:rFonts w:ascii="Times New Roman" w:hAnsi="Times New Roman"/>
                <w:color w:val="000000"/>
                <w:sz w:val="22"/>
                <w:szCs w:val="22"/>
                <w:lang w:val="en-US" w:eastAsia="en-US"/>
              </w:rPr>
              <w:t>AB</w:t>
            </w:r>
            <w:r>
              <w:rPr>
                <w:rFonts w:ascii="Times New Roman" w:hAnsi="Times New Roman"/>
                <w:color w:val="000000"/>
                <w:sz w:val="22"/>
                <w:szCs w:val="22"/>
                <w:lang w:val="en-US" w:eastAsia="en-US"/>
              </w:rPr>
              <w:t xml:space="preserve"> (</w:t>
            </w:r>
            <w:proofErr w:type="gramStart"/>
            <w:r>
              <w:rPr>
                <w:rFonts w:ascii="Times New Roman" w:hAnsi="Times New Roman"/>
                <w:color w:val="000000"/>
                <w:sz w:val="22"/>
                <w:szCs w:val="22"/>
                <w:lang w:val="en-US" w:eastAsia="en-US"/>
              </w:rPr>
              <w:t xml:space="preserve">Erasmus) </w:t>
            </w:r>
            <w:r w:rsidRPr="0071501F">
              <w:rPr>
                <w:rFonts w:ascii="Times New Roman" w:hAnsi="Times New Roman"/>
                <w:color w:val="000000"/>
                <w:sz w:val="22"/>
                <w:szCs w:val="22"/>
                <w:lang w:val="en-US" w:eastAsia="en-US"/>
              </w:rPr>
              <w:t xml:space="preserve"> </w:t>
            </w:r>
            <w:proofErr w:type="spellStart"/>
            <w:r w:rsidRPr="0071501F">
              <w:rPr>
                <w:rFonts w:ascii="Times New Roman" w:hAnsi="Times New Roman"/>
                <w:color w:val="000000"/>
                <w:sz w:val="22"/>
                <w:szCs w:val="22"/>
                <w:lang w:val="en-US" w:eastAsia="en-US"/>
              </w:rPr>
              <w:t>Projelerine</w:t>
            </w:r>
            <w:proofErr w:type="spellEnd"/>
            <w:proofErr w:type="gramEnd"/>
            <w:r w:rsidRPr="0071501F">
              <w:rPr>
                <w:rFonts w:ascii="Times New Roman" w:hAnsi="Times New Roman"/>
                <w:color w:val="000000"/>
                <w:sz w:val="22"/>
                <w:szCs w:val="22"/>
                <w:lang w:val="en-US" w:eastAsia="en-US"/>
              </w:rPr>
              <w:t xml:space="preserve"> </w:t>
            </w:r>
            <w:proofErr w:type="spellStart"/>
            <w:r w:rsidRPr="0071501F">
              <w:rPr>
                <w:rFonts w:ascii="Times New Roman" w:hAnsi="Times New Roman"/>
                <w:color w:val="000000"/>
                <w:sz w:val="22"/>
                <w:szCs w:val="22"/>
                <w:lang w:val="en-US" w:eastAsia="en-US"/>
              </w:rPr>
              <w:t>başvuru</w:t>
            </w:r>
            <w:proofErr w:type="spellEnd"/>
            <w:r w:rsidRPr="0071501F">
              <w:rPr>
                <w:rFonts w:ascii="Times New Roman" w:hAnsi="Times New Roman"/>
                <w:color w:val="000000"/>
                <w:sz w:val="22"/>
                <w:szCs w:val="22"/>
                <w:lang w:val="en-US" w:eastAsia="en-US"/>
              </w:rPr>
              <w:t xml:space="preserve"> </w:t>
            </w:r>
            <w:proofErr w:type="spellStart"/>
            <w:r w:rsidRPr="0071501F">
              <w:rPr>
                <w:rFonts w:ascii="Times New Roman" w:hAnsi="Times New Roman"/>
                <w:color w:val="000000"/>
                <w:sz w:val="22"/>
                <w:szCs w:val="22"/>
                <w:lang w:val="en-US" w:eastAsia="en-US"/>
              </w:rPr>
              <w:t>sayısı</w:t>
            </w:r>
            <w:proofErr w:type="spellEnd"/>
          </w:p>
        </w:tc>
        <w:tc>
          <w:tcPr>
            <w:tcW w:w="892" w:type="dxa"/>
            <w:vAlign w:val="center"/>
          </w:tcPr>
          <w:p w14:paraId="206BC78E" w14:textId="77777777" w:rsidR="00516732" w:rsidRPr="0071501F" w:rsidRDefault="00516732" w:rsidP="00516732">
            <w:pPr>
              <w:spacing w:after="0" w:line="240" w:lineRule="auto"/>
              <w:jc w:val="center"/>
              <w:rPr>
                <w:rFonts w:ascii="Times New Roman" w:hAnsi="Times New Roman"/>
                <w:sz w:val="22"/>
                <w:szCs w:val="22"/>
              </w:rPr>
            </w:pPr>
            <w:r w:rsidRPr="0071501F">
              <w:rPr>
                <w:rFonts w:ascii="Times New Roman" w:hAnsi="Times New Roman"/>
                <w:sz w:val="22"/>
                <w:szCs w:val="22"/>
              </w:rPr>
              <w:t>-</w:t>
            </w:r>
          </w:p>
        </w:tc>
        <w:tc>
          <w:tcPr>
            <w:tcW w:w="893" w:type="dxa"/>
            <w:vAlign w:val="center"/>
          </w:tcPr>
          <w:p w14:paraId="61D3478F" w14:textId="77777777" w:rsidR="00516732" w:rsidRPr="0071501F" w:rsidRDefault="00516732" w:rsidP="00516732">
            <w:pPr>
              <w:spacing w:after="0" w:line="240" w:lineRule="auto"/>
              <w:jc w:val="center"/>
              <w:rPr>
                <w:rFonts w:ascii="Times New Roman" w:hAnsi="Times New Roman"/>
                <w:sz w:val="22"/>
                <w:szCs w:val="22"/>
              </w:rPr>
            </w:pPr>
            <w:r w:rsidRPr="0071501F">
              <w:rPr>
                <w:rFonts w:ascii="Times New Roman" w:hAnsi="Times New Roman"/>
                <w:sz w:val="22"/>
                <w:szCs w:val="22"/>
              </w:rPr>
              <w:t>-</w:t>
            </w:r>
          </w:p>
        </w:tc>
        <w:tc>
          <w:tcPr>
            <w:tcW w:w="894" w:type="dxa"/>
            <w:shd w:val="clear" w:color="auto" w:fill="auto"/>
            <w:noWrap/>
            <w:vAlign w:val="center"/>
          </w:tcPr>
          <w:p w14:paraId="016D22E7" w14:textId="77777777" w:rsidR="00516732" w:rsidRPr="0071501F" w:rsidRDefault="00516732" w:rsidP="00516732">
            <w:pPr>
              <w:spacing w:after="0" w:line="240" w:lineRule="auto"/>
              <w:jc w:val="center"/>
              <w:rPr>
                <w:rFonts w:ascii="Times New Roman" w:hAnsi="Times New Roman"/>
                <w:sz w:val="22"/>
                <w:szCs w:val="22"/>
              </w:rPr>
            </w:pPr>
            <w:r w:rsidRPr="0071501F">
              <w:rPr>
                <w:rFonts w:ascii="Times New Roman" w:hAnsi="Times New Roman"/>
                <w:sz w:val="22"/>
                <w:szCs w:val="22"/>
              </w:rPr>
              <w:t>-</w:t>
            </w:r>
          </w:p>
        </w:tc>
        <w:tc>
          <w:tcPr>
            <w:tcW w:w="1042" w:type="dxa"/>
            <w:shd w:val="clear" w:color="auto" w:fill="auto"/>
            <w:noWrap/>
            <w:vAlign w:val="center"/>
          </w:tcPr>
          <w:p w14:paraId="52E0A540" w14:textId="77777777" w:rsidR="00516732" w:rsidRPr="0071501F" w:rsidRDefault="00516732" w:rsidP="00516732">
            <w:pPr>
              <w:spacing w:after="0" w:line="240" w:lineRule="auto"/>
              <w:jc w:val="center"/>
              <w:rPr>
                <w:rFonts w:ascii="Times New Roman" w:hAnsi="Times New Roman"/>
                <w:sz w:val="22"/>
                <w:szCs w:val="22"/>
              </w:rPr>
            </w:pPr>
            <w:r w:rsidRPr="0071501F">
              <w:rPr>
                <w:rFonts w:ascii="Times New Roman" w:hAnsi="Times New Roman"/>
                <w:sz w:val="22"/>
                <w:szCs w:val="22"/>
              </w:rPr>
              <w:t>-</w:t>
            </w:r>
          </w:p>
        </w:tc>
        <w:tc>
          <w:tcPr>
            <w:tcW w:w="1042" w:type="dxa"/>
          </w:tcPr>
          <w:p w14:paraId="0F305DF9" w14:textId="77777777" w:rsidR="00516732" w:rsidRPr="0071501F" w:rsidRDefault="00516732" w:rsidP="00516732">
            <w:pPr>
              <w:spacing w:after="0" w:line="240" w:lineRule="auto"/>
              <w:jc w:val="center"/>
              <w:rPr>
                <w:rFonts w:ascii="Times New Roman" w:hAnsi="Times New Roman"/>
                <w:sz w:val="22"/>
                <w:szCs w:val="22"/>
              </w:rPr>
            </w:pPr>
            <w:r w:rsidRPr="0071501F">
              <w:rPr>
                <w:rFonts w:ascii="Times New Roman" w:hAnsi="Times New Roman"/>
                <w:sz w:val="22"/>
                <w:szCs w:val="22"/>
              </w:rPr>
              <w:t>1</w:t>
            </w:r>
          </w:p>
        </w:tc>
        <w:tc>
          <w:tcPr>
            <w:tcW w:w="1042" w:type="dxa"/>
          </w:tcPr>
          <w:p w14:paraId="4D91D09B" w14:textId="77777777" w:rsidR="00516732" w:rsidRPr="0071501F" w:rsidRDefault="00516732" w:rsidP="00516732">
            <w:pPr>
              <w:spacing w:after="0" w:line="240" w:lineRule="auto"/>
              <w:jc w:val="center"/>
              <w:rPr>
                <w:rFonts w:ascii="Times New Roman" w:hAnsi="Times New Roman"/>
                <w:sz w:val="22"/>
                <w:szCs w:val="22"/>
              </w:rPr>
            </w:pPr>
            <w:r>
              <w:rPr>
                <w:rFonts w:ascii="Times New Roman" w:hAnsi="Times New Roman"/>
                <w:sz w:val="22"/>
                <w:szCs w:val="22"/>
              </w:rPr>
              <w:t>-</w:t>
            </w:r>
          </w:p>
        </w:tc>
        <w:tc>
          <w:tcPr>
            <w:tcW w:w="1042" w:type="dxa"/>
          </w:tcPr>
          <w:p w14:paraId="6DFC9828" w14:textId="77777777" w:rsidR="00516732" w:rsidRPr="0071501F" w:rsidRDefault="00516732" w:rsidP="00516732">
            <w:pPr>
              <w:spacing w:after="0" w:line="240" w:lineRule="auto"/>
              <w:jc w:val="center"/>
              <w:rPr>
                <w:rFonts w:ascii="Times New Roman" w:hAnsi="Times New Roman"/>
                <w:sz w:val="22"/>
                <w:szCs w:val="22"/>
              </w:rPr>
            </w:pPr>
            <w:r w:rsidRPr="0071501F">
              <w:rPr>
                <w:rFonts w:ascii="Times New Roman" w:hAnsi="Times New Roman"/>
                <w:sz w:val="22"/>
                <w:szCs w:val="22"/>
              </w:rPr>
              <w:t>1</w:t>
            </w:r>
          </w:p>
        </w:tc>
        <w:tc>
          <w:tcPr>
            <w:tcW w:w="1042" w:type="dxa"/>
          </w:tcPr>
          <w:p w14:paraId="0E662C2C" w14:textId="77777777" w:rsidR="00516732" w:rsidRPr="0071501F" w:rsidRDefault="00516732" w:rsidP="00516732">
            <w:pPr>
              <w:spacing w:after="0" w:line="240" w:lineRule="auto"/>
              <w:jc w:val="center"/>
              <w:rPr>
                <w:rFonts w:ascii="Times New Roman" w:hAnsi="Times New Roman"/>
                <w:sz w:val="22"/>
                <w:szCs w:val="22"/>
              </w:rPr>
            </w:pPr>
            <w:r>
              <w:rPr>
                <w:rFonts w:ascii="Times New Roman" w:hAnsi="Times New Roman"/>
                <w:sz w:val="22"/>
                <w:szCs w:val="22"/>
              </w:rPr>
              <w:t>-</w:t>
            </w:r>
          </w:p>
        </w:tc>
      </w:tr>
      <w:tr w:rsidR="005E461C" w:rsidRPr="0071501F" w14:paraId="650334E6" w14:textId="77777777" w:rsidTr="008B6EB7">
        <w:trPr>
          <w:trHeight w:val="356"/>
        </w:trPr>
        <w:tc>
          <w:tcPr>
            <w:tcW w:w="1453" w:type="dxa"/>
            <w:shd w:val="clear" w:color="auto" w:fill="auto"/>
            <w:vAlign w:val="center"/>
          </w:tcPr>
          <w:p w14:paraId="5FFFBFA4" w14:textId="77777777" w:rsidR="005E461C" w:rsidRDefault="005E461C" w:rsidP="00516732">
            <w:pPr>
              <w:spacing w:after="0" w:line="240" w:lineRule="auto"/>
              <w:rPr>
                <w:rFonts w:ascii="Times New Roman" w:hAnsi="Times New Roman"/>
                <w:b/>
                <w:bCs/>
                <w:color w:val="FF0000"/>
                <w:sz w:val="22"/>
                <w:szCs w:val="22"/>
              </w:rPr>
            </w:pPr>
            <w:r>
              <w:rPr>
                <w:rFonts w:ascii="Times New Roman" w:hAnsi="Times New Roman"/>
                <w:b/>
                <w:bCs/>
                <w:color w:val="FF0000"/>
                <w:sz w:val="22"/>
                <w:szCs w:val="22"/>
              </w:rPr>
              <w:t>PG. 9</w:t>
            </w:r>
          </w:p>
        </w:tc>
        <w:tc>
          <w:tcPr>
            <w:tcW w:w="5508" w:type="dxa"/>
            <w:shd w:val="clear" w:color="auto" w:fill="auto"/>
            <w:vAlign w:val="center"/>
          </w:tcPr>
          <w:p w14:paraId="7167D476" w14:textId="77777777" w:rsidR="005E461C" w:rsidRPr="0071501F" w:rsidRDefault="005E461C" w:rsidP="00516732">
            <w:pPr>
              <w:rPr>
                <w:rFonts w:ascii="Times New Roman" w:hAnsi="Times New Roman"/>
                <w:color w:val="000000"/>
                <w:sz w:val="22"/>
                <w:szCs w:val="22"/>
                <w:lang w:val="en-US" w:eastAsia="en-US"/>
              </w:rPr>
            </w:pPr>
            <w:r w:rsidRPr="0071501F">
              <w:rPr>
                <w:rFonts w:ascii="Times New Roman" w:hAnsi="Times New Roman"/>
                <w:color w:val="000000"/>
                <w:sz w:val="22"/>
                <w:szCs w:val="22"/>
              </w:rPr>
              <w:t>Kurum içi belirli aralıklarla sosyal ve kültürel etkinlikler ve gezi</w:t>
            </w:r>
            <w:r>
              <w:rPr>
                <w:rFonts w:ascii="Times New Roman" w:hAnsi="Times New Roman"/>
                <w:color w:val="000000"/>
                <w:sz w:val="22"/>
                <w:szCs w:val="22"/>
              </w:rPr>
              <w:t>ler düzenlenmesi</w:t>
            </w:r>
          </w:p>
        </w:tc>
        <w:tc>
          <w:tcPr>
            <w:tcW w:w="892" w:type="dxa"/>
            <w:vAlign w:val="center"/>
          </w:tcPr>
          <w:p w14:paraId="374EAF06" w14:textId="77777777" w:rsidR="005E461C" w:rsidRPr="0071501F" w:rsidRDefault="005E461C" w:rsidP="00516732">
            <w:pPr>
              <w:spacing w:after="0" w:line="240" w:lineRule="auto"/>
              <w:jc w:val="center"/>
              <w:rPr>
                <w:rFonts w:ascii="Times New Roman" w:hAnsi="Times New Roman"/>
                <w:sz w:val="22"/>
                <w:szCs w:val="22"/>
              </w:rPr>
            </w:pPr>
            <w:r>
              <w:rPr>
                <w:rFonts w:ascii="Times New Roman" w:hAnsi="Times New Roman"/>
                <w:sz w:val="22"/>
                <w:szCs w:val="22"/>
              </w:rPr>
              <w:t>3</w:t>
            </w:r>
          </w:p>
        </w:tc>
        <w:tc>
          <w:tcPr>
            <w:tcW w:w="893" w:type="dxa"/>
            <w:vAlign w:val="center"/>
          </w:tcPr>
          <w:p w14:paraId="609D5245" w14:textId="77777777" w:rsidR="005E461C" w:rsidRPr="0071501F" w:rsidRDefault="00EF1EE6" w:rsidP="00516732">
            <w:pPr>
              <w:spacing w:after="0" w:line="240" w:lineRule="auto"/>
              <w:jc w:val="center"/>
              <w:rPr>
                <w:rFonts w:ascii="Times New Roman" w:hAnsi="Times New Roman"/>
                <w:sz w:val="22"/>
                <w:szCs w:val="22"/>
              </w:rPr>
            </w:pPr>
            <w:r>
              <w:rPr>
                <w:rFonts w:ascii="Times New Roman" w:hAnsi="Times New Roman"/>
                <w:sz w:val="22"/>
                <w:szCs w:val="22"/>
              </w:rPr>
              <w:t>3</w:t>
            </w:r>
          </w:p>
        </w:tc>
        <w:tc>
          <w:tcPr>
            <w:tcW w:w="894" w:type="dxa"/>
            <w:shd w:val="clear" w:color="auto" w:fill="auto"/>
            <w:noWrap/>
            <w:vAlign w:val="center"/>
          </w:tcPr>
          <w:p w14:paraId="0E69F9C9" w14:textId="77777777" w:rsidR="005E461C" w:rsidRPr="0071501F" w:rsidRDefault="00EF1EE6" w:rsidP="00516732">
            <w:pPr>
              <w:spacing w:after="0" w:line="240" w:lineRule="auto"/>
              <w:jc w:val="center"/>
              <w:rPr>
                <w:rFonts w:ascii="Times New Roman" w:hAnsi="Times New Roman"/>
                <w:sz w:val="22"/>
                <w:szCs w:val="22"/>
              </w:rPr>
            </w:pPr>
            <w:r>
              <w:rPr>
                <w:rFonts w:ascii="Times New Roman" w:hAnsi="Times New Roman"/>
                <w:sz w:val="22"/>
                <w:szCs w:val="22"/>
              </w:rPr>
              <w:t>3</w:t>
            </w:r>
          </w:p>
        </w:tc>
        <w:tc>
          <w:tcPr>
            <w:tcW w:w="1042" w:type="dxa"/>
            <w:shd w:val="clear" w:color="auto" w:fill="auto"/>
            <w:noWrap/>
            <w:vAlign w:val="center"/>
          </w:tcPr>
          <w:p w14:paraId="12A049E5" w14:textId="77777777" w:rsidR="005E461C" w:rsidRPr="0071501F" w:rsidRDefault="00EF1EE6" w:rsidP="00516732">
            <w:pPr>
              <w:spacing w:after="0" w:line="240" w:lineRule="auto"/>
              <w:jc w:val="center"/>
              <w:rPr>
                <w:rFonts w:ascii="Times New Roman" w:hAnsi="Times New Roman"/>
                <w:sz w:val="22"/>
                <w:szCs w:val="22"/>
              </w:rPr>
            </w:pPr>
            <w:r>
              <w:rPr>
                <w:rFonts w:ascii="Times New Roman" w:hAnsi="Times New Roman"/>
                <w:sz w:val="22"/>
                <w:szCs w:val="22"/>
              </w:rPr>
              <w:t>3</w:t>
            </w:r>
          </w:p>
        </w:tc>
        <w:tc>
          <w:tcPr>
            <w:tcW w:w="1042" w:type="dxa"/>
          </w:tcPr>
          <w:p w14:paraId="2A3FA0AC" w14:textId="77777777" w:rsidR="00EF1EE6" w:rsidRDefault="00EF1EE6" w:rsidP="00EF1EE6">
            <w:pPr>
              <w:spacing w:after="0" w:line="240" w:lineRule="auto"/>
              <w:rPr>
                <w:rFonts w:ascii="Times New Roman" w:hAnsi="Times New Roman"/>
                <w:sz w:val="22"/>
                <w:szCs w:val="22"/>
              </w:rPr>
            </w:pPr>
          </w:p>
          <w:p w14:paraId="6603AF17" w14:textId="77777777" w:rsidR="005E461C" w:rsidRPr="0071501F" w:rsidRDefault="00EF1EE6" w:rsidP="00EF1EE6">
            <w:pPr>
              <w:spacing w:after="0" w:line="240" w:lineRule="auto"/>
              <w:rPr>
                <w:rFonts w:ascii="Times New Roman" w:hAnsi="Times New Roman"/>
                <w:sz w:val="22"/>
                <w:szCs w:val="22"/>
              </w:rPr>
            </w:pPr>
            <w:r>
              <w:rPr>
                <w:rFonts w:ascii="Times New Roman" w:hAnsi="Times New Roman"/>
                <w:sz w:val="22"/>
                <w:szCs w:val="22"/>
              </w:rPr>
              <w:t>4</w:t>
            </w:r>
          </w:p>
        </w:tc>
        <w:tc>
          <w:tcPr>
            <w:tcW w:w="1042" w:type="dxa"/>
          </w:tcPr>
          <w:p w14:paraId="3660DF92" w14:textId="77777777" w:rsidR="00EF1EE6" w:rsidRDefault="00EF1EE6" w:rsidP="00516732">
            <w:pPr>
              <w:spacing w:after="0" w:line="240" w:lineRule="auto"/>
              <w:jc w:val="center"/>
              <w:rPr>
                <w:rFonts w:ascii="Times New Roman" w:hAnsi="Times New Roman"/>
                <w:sz w:val="22"/>
                <w:szCs w:val="22"/>
              </w:rPr>
            </w:pPr>
          </w:p>
          <w:p w14:paraId="3D6DB231" w14:textId="77777777" w:rsidR="005E461C" w:rsidRDefault="00EF1EE6" w:rsidP="00516732">
            <w:pPr>
              <w:spacing w:after="0" w:line="240" w:lineRule="auto"/>
              <w:jc w:val="center"/>
              <w:rPr>
                <w:rFonts w:ascii="Times New Roman" w:hAnsi="Times New Roman"/>
                <w:sz w:val="22"/>
                <w:szCs w:val="22"/>
              </w:rPr>
            </w:pPr>
            <w:r>
              <w:rPr>
                <w:rFonts w:ascii="Times New Roman" w:hAnsi="Times New Roman"/>
                <w:sz w:val="22"/>
                <w:szCs w:val="22"/>
              </w:rPr>
              <w:t>4</w:t>
            </w:r>
          </w:p>
        </w:tc>
        <w:tc>
          <w:tcPr>
            <w:tcW w:w="1042" w:type="dxa"/>
          </w:tcPr>
          <w:p w14:paraId="3459C696" w14:textId="77777777" w:rsidR="00EF1EE6" w:rsidRDefault="00EF1EE6" w:rsidP="00516732">
            <w:pPr>
              <w:spacing w:after="0" w:line="240" w:lineRule="auto"/>
              <w:jc w:val="center"/>
              <w:rPr>
                <w:rFonts w:ascii="Times New Roman" w:hAnsi="Times New Roman"/>
                <w:sz w:val="22"/>
                <w:szCs w:val="22"/>
              </w:rPr>
            </w:pPr>
          </w:p>
          <w:p w14:paraId="73243896" w14:textId="77777777" w:rsidR="005E461C" w:rsidRPr="0071501F" w:rsidRDefault="00913A86" w:rsidP="00516732">
            <w:pPr>
              <w:spacing w:after="0" w:line="240" w:lineRule="auto"/>
              <w:jc w:val="center"/>
              <w:rPr>
                <w:rFonts w:ascii="Times New Roman" w:hAnsi="Times New Roman"/>
                <w:sz w:val="22"/>
                <w:szCs w:val="22"/>
              </w:rPr>
            </w:pPr>
            <w:r>
              <w:rPr>
                <w:rFonts w:ascii="Times New Roman" w:hAnsi="Times New Roman"/>
                <w:sz w:val="22"/>
                <w:szCs w:val="22"/>
              </w:rPr>
              <w:t>5</w:t>
            </w:r>
          </w:p>
        </w:tc>
        <w:tc>
          <w:tcPr>
            <w:tcW w:w="1042" w:type="dxa"/>
          </w:tcPr>
          <w:p w14:paraId="4F9BD95D" w14:textId="77777777" w:rsidR="00EF1EE6" w:rsidRDefault="00EF1EE6" w:rsidP="00516732">
            <w:pPr>
              <w:spacing w:after="0" w:line="240" w:lineRule="auto"/>
              <w:jc w:val="center"/>
              <w:rPr>
                <w:rFonts w:ascii="Times New Roman" w:hAnsi="Times New Roman"/>
                <w:sz w:val="22"/>
                <w:szCs w:val="22"/>
              </w:rPr>
            </w:pPr>
          </w:p>
          <w:p w14:paraId="28EE9CD4" w14:textId="77777777" w:rsidR="005E461C" w:rsidRDefault="00EF1EE6" w:rsidP="00516732">
            <w:pPr>
              <w:spacing w:after="0" w:line="240" w:lineRule="auto"/>
              <w:jc w:val="center"/>
              <w:rPr>
                <w:rFonts w:ascii="Times New Roman" w:hAnsi="Times New Roman"/>
                <w:sz w:val="22"/>
                <w:szCs w:val="22"/>
              </w:rPr>
            </w:pPr>
            <w:r>
              <w:rPr>
                <w:rFonts w:ascii="Times New Roman" w:hAnsi="Times New Roman"/>
                <w:sz w:val="22"/>
                <w:szCs w:val="22"/>
              </w:rPr>
              <w:t>5</w:t>
            </w:r>
          </w:p>
        </w:tc>
      </w:tr>
    </w:tbl>
    <w:p w14:paraId="47114B1F" w14:textId="77777777" w:rsidR="005F51EF" w:rsidRDefault="005F51EF" w:rsidP="00003409">
      <w:pPr>
        <w:spacing w:after="0"/>
        <w:rPr>
          <w:rFonts w:ascii="Times New Roman" w:hAnsi="Times New Roman"/>
          <w:b/>
          <w:bCs/>
          <w:sz w:val="22"/>
          <w:szCs w:val="22"/>
        </w:rPr>
      </w:pPr>
      <w:bookmarkStart w:id="55" w:name="_Toc416085163"/>
    </w:p>
    <w:p w14:paraId="7D7BCFDB" w14:textId="77777777" w:rsidR="005F51EF" w:rsidRDefault="005F51EF" w:rsidP="00003409">
      <w:pPr>
        <w:spacing w:after="0"/>
        <w:rPr>
          <w:rFonts w:ascii="Times New Roman" w:hAnsi="Times New Roman"/>
          <w:b/>
          <w:bCs/>
          <w:sz w:val="22"/>
          <w:szCs w:val="22"/>
        </w:rPr>
      </w:pPr>
    </w:p>
    <w:p w14:paraId="11E1FE78" w14:textId="77777777" w:rsidR="00394436" w:rsidRPr="0071501F" w:rsidRDefault="00962502" w:rsidP="00003409">
      <w:pPr>
        <w:spacing w:after="0"/>
        <w:rPr>
          <w:rFonts w:ascii="Times New Roman" w:hAnsi="Times New Roman"/>
          <w:b/>
          <w:bCs/>
          <w:sz w:val="22"/>
          <w:szCs w:val="22"/>
        </w:rPr>
      </w:pPr>
      <w:r w:rsidRPr="0071501F">
        <w:rPr>
          <w:rFonts w:ascii="Times New Roman" w:hAnsi="Times New Roman"/>
          <w:b/>
          <w:bCs/>
          <w:sz w:val="22"/>
          <w:szCs w:val="22"/>
        </w:rPr>
        <w:t>Tedbirler</w:t>
      </w:r>
      <w:bookmarkEnd w:id="55"/>
    </w:p>
    <w:tbl>
      <w:tblPr>
        <w:tblW w:w="4778" w:type="pct"/>
        <w:tblLayout w:type="fixed"/>
        <w:tblCellMar>
          <w:left w:w="70" w:type="dxa"/>
          <w:right w:w="70" w:type="dxa"/>
        </w:tblCellMar>
        <w:tblLook w:val="04A0" w:firstRow="1" w:lastRow="0" w:firstColumn="1" w:lastColumn="0" w:noHBand="0" w:noVBand="1"/>
      </w:tblPr>
      <w:tblGrid>
        <w:gridCol w:w="1254"/>
        <w:gridCol w:w="4407"/>
        <w:gridCol w:w="4407"/>
        <w:gridCol w:w="4406"/>
      </w:tblGrid>
      <w:tr w:rsidR="00EB563C" w:rsidRPr="0071501F" w14:paraId="6BB954A1" w14:textId="77777777" w:rsidTr="00EB563C">
        <w:trPr>
          <w:trHeight w:val="737"/>
          <w:tblHeader/>
        </w:trPr>
        <w:tc>
          <w:tcPr>
            <w:tcW w:w="43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5EC0974" w14:textId="77777777" w:rsidR="00EB563C" w:rsidRPr="0071501F" w:rsidRDefault="00EB563C" w:rsidP="00003409">
            <w:pPr>
              <w:spacing w:after="0" w:line="240" w:lineRule="auto"/>
              <w:jc w:val="center"/>
              <w:rPr>
                <w:rFonts w:ascii="Times New Roman" w:hAnsi="Times New Roman"/>
                <w:b/>
                <w:bCs/>
                <w:color w:val="000000"/>
                <w:sz w:val="22"/>
                <w:szCs w:val="22"/>
              </w:rPr>
            </w:pPr>
            <w:r w:rsidRPr="009F7D7C">
              <w:rPr>
                <w:rFonts w:ascii="Times New Roman" w:hAnsi="Times New Roman"/>
                <w:b/>
                <w:bCs/>
                <w:color w:val="FF0000"/>
                <w:sz w:val="22"/>
                <w:szCs w:val="22"/>
              </w:rPr>
              <w:t>SIRA NO</w:t>
            </w:r>
          </w:p>
        </w:tc>
        <w:tc>
          <w:tcPr>
            <w:tcW w:w="1522" w:type="pct"/>
            <w:tcBorders>
              <w:top w:val="single" w:sz="8" w:space="0" w:color="auto"/>
              <w:left w:val="nil"/>
              <w:bottom w:val="single" w:sz="8" w:space="0" w:color="auto"/>
              <w:right w:val="single" w:sz="8" w:space="0" w:color="auto"/>
            </w:tcBorders>
            <w:shd w:val="clear" w:color="auto" w:fill="auto"/>
            <w:vAlign w:val="center"/>
            <w:hideMark/>
          </w:tcPr>
          <w:p w14:paraId="6B336208" w14:textId="77777777" w:rsidR="00EB563C" w:rsidRPr="0071501F" w:rsidRDefault="00EB563C" w:rsidP="00394436">
            <w:pPr>
              <w:spacing w:after="0" w:line="240" w:lineRule="auto"/>
              <w:jc w:val="center"/>
              <w:rPr>
                <w:rFonts w:ascii="Times New Roman" w:hAnsi="Times New Roman"/>
                <w:b/>
                <w:bCs/>
                <w:color w:val="000000"/>
                <w:sz w:val="22"/>
                <w:szCs w:val="22"/>
              </w:rPr>
            </w:pPr>
            <w:r w:rsidRPr="003F4CF7">
              <w:rPr>
                <w:rFonts w:ascii="Times New Roman" w:hAnsi="Times New Roman"/>
                <w:b/>
                <w:bCs/>
                <w:color w:val="FF0000"/>
                <w:sz w:val="22"/>
                <w:szCs w:val="22"/>
              </w:rPr>
              <w:t>EYLEMLER</w:t>
            </w:r>
          </w:p>
        </w:tc>
        <w:tc>
          <w:tcPr>
            <w:tcW w:w="1522" w:type="pct"/>
            <w:tcBorders>
              <w:top w:val="single" w:sz="8" w:space="0" w:color="auto"/>
              <w:left w:val="nil"/>
              <w:bottom w:val="single" w:sz="8" w:space="0" w:color="auto"/>
              <w:right w:val="single" w:sz="8" w:space="0" w:color="auto"/>
            </w:tcBorders>
            <w:vAlign w:val="center"/>
          </w:tcPr>
          <w:p w14:paraId="2D44C445" w14:textId="77777777" w:rsidR="00EB563C" w:rsidRPr="0071501F" w:rsidRDefault="00EB563C" w:rsidP="00EB563C">
            <w:pPr>
              <w:spacing w:after="0" w:line="240" w:lineRule="auto"/>
              <w:jc w:val="center"/>
              <w:rPr>
                <w:rFonts w:ascii="Times New Roman" w:hAnsi="Times New Roman"/>
                <w:b/>
                <w:bCs/>
                <w:color w:val="000000"/>
                <w:sz w:val="22"/>
                <w:szCs w:val="22"/>
              </w:rPr>
            </w:pPr>
            <w:r w:rsidRPr="003F4CF7">
              <w:rPr>
                <w:rFonts w:ascii="Times New Roman" w:hAnsi="Times New Roman"/>
                <w:b/>
                <w:bCs/>
                <w:color w:val="FF0000"/>
                <w:sz w:val="22"/>
                <w:szCs w:val="22"/>
              </w:rPr>
              <w:t>EYLEM SORUMLUSU</w:t>
            </w:r>
          </w:p>
        </w:tc>
        <w:tc>
          <w:tcPr>
            <w:tcW w:w="1522" w:type="pct"/>
            <w:tcBorders>
              <w:top w:val="single" w:sz="8" w:space="0" w:color="auto"/>
              <w:left w:val="nil"/>
              <w:bottom w:val="single" w:sz="8" w:space="0" w:color="auto"/>
              <w:right w:val="single" w:sz="8" w:space="0" w:color="auto"/>
            </w:tcBorders>
            <w:vAlign w:val="center"/>
          </w:tcPr>
          <w:p w14:paraId="422A4C2E" w14:textId="77777777" w:rsidR="00EB563C" w:rsidRPr="0071501F" w:rsidRDefault="00EB563C" w:rsidP="00EB563C">
            <w:pPr>
              <w:spacing w:after="0" w:line="240" w:lineRule="auto"/>
              <w:jc w:val="center"/>
              <w:rPr>
                <w:rFonts w:ascii="Times New Roman" w:hAnsi="Times New Roman"/>
                <w:b/>
                <w:bCs/>
                <w:color w:val="000000"/>
                <w:sz w:val="22"/>
                <w:szCs w:val="22"/>
              </w:rPr>
            </w:pPr>
            <w:r w:rsidRPr="003F4CF7">
              <w:rPr>
                <w:rFonts w:ascii="Times New Roman" w:hAnsi="Times New Roman"/>
                <w:b/>
                <w:bCs/>
                <w:color w:val="FF0000"/>
                <w:sz w:val="22"/>
                <w:szCs w:val="22"/>
              </w:rPr>
              <w:t>EYLEM TARİHİ</w:t>
            </w:r>
          </w:p>
        </w:tc>
      </w:tr>
      <w:tr w:rsidR="00EB563C" w:rsidRPr="0071501F" w14:paraId="3B080036" w14:textId="77777777" w:rsidTr="00EB563C">
        <w:trPr>
          <w:trHeight w:val="454"/>
        </w:trPr>
        <w:tc>
          <w:tcPr>
            <w:tcW w:w="433" w:type="pct"/>
            <w:tcBorders>
              <w:top w:val="nil"/>
              <w:left w:val="single" w:sz="8" w:space="0" w:color="auto"/>
              <w:bottom w:val="single" w:sz="8" w:space="0" w:color="auto"/>
              <w:right w:val="single" w:sz="8" w:space="0" w:color="auto"/>
            </w:tcBorders>
            <w:shd w:val="clear" w:color="auto" w:fill="auto"/>
            <w:noWrap/>
            <w:vAlign w:val="center"/>
            <w:hideMark/>
          </w:tcPr>
          <w:p w14:paraId="3FF08F1D" w14:textId="77777777" w:rsidR="00EB563C" w:rsidRPr="0071501F" w:rsidRDefault="00EB563C" w:rsidP="004A1BCC">
            <w:pPr>
              <w:spacing w:after="0" w:line="240" w:lineRule="auto"/>
              <w:jc w:val="center"/>
              <w:rPr>
                <w:rFonts w:ascii="Times New Roman" w:hAnsi="Times New Roman"/>
                <w:b/>
                <w:bCs/>
                <w:color w:val="000000"/>
                <w:sz w:val="22"/>
                <w:szCs w:val="22"/>
              </w:rPr>
            </w:pPr>
            <w:r w:rsidRPr="003F4CF7">
              <w:rPr>
                <w:rFonts w:ascii="Times New Roman" w:hAnsi="Times New Roman"/>
                <w:b/>
                <w:bCs/>
                <w:color w:val="FF0000"/>
                <w:sz w:val="22"/>
                <w:szCs w:val="22"/>
              </w:rPr>
              <w:t>1</w:t>
            </w:r>
          </w:p>
        </w:tc>
        <w:tc>
          <w:tcPr>
            <w:tcW w:w="1522" w:type="pct"/>
            <w:tcBorders>
              <w:top w:val="nil"/>
              <w:left w:val="nil"/>
              <w:bottom w:val="single" w:sz="8" w:space="0" w:color="auto"/>
              <w:right w:val="single" w:sz="8" w:space="0" w:color="auto"/>
            </w:tcBorders>
            <w:shd w:val="clear" w:color="auto" w:fill="auto"/>
            <w:vAlign w:val="center"/>
          </w:tcPr>
          <w:p w14:paraId="0AAF114C" w14:textId="77777777" w:rsidR="00EB563C" w:rsidRPr="0071501F" w:rsidRDefault="00EB563C" w:rsidP="004A1BCC">
            <w:pPr>
              <w:spacing w:after="0" w:line="240" w:lineRule="auto"/>
              <w:jc w:val="both"/>
              <w:rPr>
                <w:rFonts w:ascii="Times New Roman" w:hAnsi="Times New Roman"/>
                <w:color w:val="000000"/>
                <w:sz w:val="22"/>
                <w:szCs w:val="22"/>
              </w:rPr>
            </w:pPr>
            <w:r w:rsidRPr="0071501F">
              <w:rPr>
                <w:rFonts w:ascii="Times New Roman" w:hAnsi="Times New Roman"/>
                <w:color w:val="000000"/>
                <w:sz w:val="22"/>
                <w:szCs w:val="22"/>
              </w:rPr>
              <w:t>Öğretmen ve öğrenci motivasyonunun arttırılması için ödüllendirmelerin yapılması ve personelin takdir edilip motive edilmesi</w:t>
            </w:r>
          </w:p>
        </w:tc>
        <w:tc>
          <w:tcPr>
            <w:tcW w:w="1522" w:type="pct"/>
            <w:tcBorders>
              <w:top w:val="nil"/>
              <w:left w:val="nil"/>
              <w:bottom w:val="single" w:sz="8" w:space="0" w:color="auto"/>
              <w:right w:val="single" w:sz="8" w:space="0" w:color="auto"/>
            </w:tcBorders>
            <w:vAlign w:val="center"/>
          </w:tcPr>
          <w:p w14:paraId="79374834" w14:textId="77777777" w:rsidR="00EB563C" w:rsidRPr="0071501F" w:rsidRDefault="00EB563C" w:rsidP="00EB563C">
            <w:pPr>
              <w:spacing w:after="0" w:line="240" w:lineRule="auto"/>
              <w:jc w:val="center"/>
              <w:rPr>
                <w:rFonts w:ascii="Times New Roman" w:hAnsi="Times New Roman"/>
                <w:color w:val="000000"/>
                <w:sz w:val="22"/>
                <w:szCs w:val="22"/>
              </w:rPr>
            </w:pPr>
            <w:r w:rsidRPr="0071501F">
              <w:rPr>
                <w:rFonts w:ascii="Times New Roman" w:hAnsi="Times New Roman"/>
                <w:color w:val="000000"/>
                <w:sz w:val="22"/>
                <w:szCs w:val="22"/>
              </w:rPr>
              <w:t>KURUM İDARESİ</w:t>
            </w:r>
          </w:p>
        </w:tc>
        <w:tc>
          <w:tcPr>
            <w:tcW w:w="1522" w:type="pct"/>
            <w:tcBorders>
              <w:top w:val="nil"/>
              <w:left w:val="nil"/>
              <w:bottom w:val="single" w:sz="8" w:space="0" w:color="auto"/>
              <w:right w:val="single" w:sz="8" w:space="0" w:color="auto"/>
            </w:tcBorders>
            <w:vAlign w:val="center"/>
          </w:tcPr>
          <w:p w14:paraId="58D9EA8D" w14:textId="77777777" w:rsidR="00EB563C" w:rsidRPr="0071501F" w:rsidRDefault="00EB563C" w:rsidP="00EB563C">
            <w:pPr>
              <w:spacing w:after="0" w:line="240" w:lineRule="auto"/>
              <w:jc w:val="center"/>
              <w:rPr>
                <w:rFonts w:ascii="Times New Roman" w:hAnsi="Times New Roman"/>
                <w:color w:val="000000"/>
                <w:sz w:val="22"/>
                <w:szCs w:val="22"/>
              </w:rPr>
            </w:pPr>
            <w:r w:rsidRPr="0071501F">
              <w:rPr>
                <w:rFonts w:ascii="Times New Roman" w:hAnsi="Times New Roman"/>
                <w:color w:val="000000"/>
                <w:sz w:val="22"/>
                <w:szCs w:val="22"/>
              </w:rPr>
              <w:t>KASIM</w:t>
            </w:r>
          </w:p>
        </w:tc>
      </w:tr>
      <w:tr w:rsidR="00EB563C" w:rsidRPr="0071501F" w14:paraId="533FF6E3" w14:textId="77777777" w:rsidTr="00EB563C">
        <w:trPr>
          <w:trHeight w:val="454"/>
        </w:trPr>
        <w:tc>
          <w:tcPr>
            <w:tcW w:w="433" w:type="pct"/>
            <w:tcBorders>
              <w:top w:val="nil"/>
              <w:left w:val="single" w:sz="8" w:space="0" w:color="auto"/>
              <w:bottom w:val="single" w:sz="8" w:space="0" w:color="auto"/>
              <w:right w:val="single" w:sz="8" w:space="0" w:color="auto"/>
            </w:tcBorders>
            <w:shd w:val="clear" w:color="auto" w:fill="auto"/>
            <w:noWrap/>
            <w:vAlign w:val="center"/>
            <w:hideMark/>
          </w:tcPr>
          <w:p w14:paraId="3CFCDB0E" w14:textId="77777777" w:rsidR="00EB563C" w:rsidRPr="0071501F" w:rsidRDefault="00EB563C" w:rsidP="004A1BCC">
            <w:pPr>
              <w:spacing w:after="0" w:line="240" w:lineRule="auto"/>
              <w:jc w:val="center"/>
              <w:rPr>
                <w:rFonts w:ascii="Times New Roman" w:hAnsi="Times New Roman"/>
                <w:b/>
                <w:bCs/>
                <w:color w:val="000000"/>
                <w:sz w:val="22"/>
                <w:szCs w:val="22"/>
              </w:rPr>
            </w:pPr>
            <w:r w:rsidRPr="003F4CF7">
              <w:rPr>
                <w:rFonts w:ascii="Times New Roman" w:hAnsi="Times New Roman"/>
                <w:b/>
                <w:bCs/>
                <w:color w:val="FF0000"/>
                <w:sz w:val="22"/>
                <w:szCs w:val="22"/>
              </w:rPr>
              <w:t>2</w:t>
            </w:r>
          </w:p>
        </w:tc>
        <w:tc>
          <w:tcPr>
            <w:tcW w:w="1522" w:type="pct"/>
            <w:tcBorders>
              <w:top w:val="nil"/>
              <w:left w:val="nil"/>
              <w:bottom w:val="single" w:sz="8" w:space="0" w:color="auto"/>
              <w:right w:val="single" w:sz="8" w:space="0" w:color="auto"/>
            </w:tcBorders>
            <w:shd w:val="clear" w:color="auto" w:fill="auto"/>
            <w:vAlign w:val="center"/>
          </w:tcPr>
          <w:p w14:paraId="4B6C6DD8" w14:textId="77777777" w:rsidR="00EB563C" w:rsidRPr="0071501F" w:rsidRDefault="00EB563C" w:rsidP="004A1BCC">
            <w:pPr>
              <w:spacing w:after="0" w:line="240" w:lineRule="auto"/>
              <w:jc w:val="both"/>
              <w:rPr>
                <w:rFonts w:ascii="Times New Roman" w:hAnsi="Times New Roman"/>
                <w:color w:val="000000"/>
                <w:sz w:val="22"/>
                <w:szCs w:val="22"/>
              </w:rPr>
            </w:pPr>
            <w:r w:rsidRPr="0071501F">
              <w:rPr>
                <w:rFonts w:ascii="Times New Roman" w:hAnsi="Times New Roman"/>
                <w:color w:val="000000"/>
                <w:sz w:val="22"/>
                <w:szCs w:val="22"/>
              </w:rPr>
              <w:t>Hizmet-içi eğitimlere katılımın desteklenmesi ve öğretmen ve eğitim kalitesinin arttırılması</w:t>
            </w:r>
          </w:p>
        </w:tc>
        <w:tc>
          <w:tcPr>
            <w:tcW w:w="1522" w:type="pct"/>
            <w:tcBorders>
              <w:top w:val="nil"/>
              <w:left w:val="nil"/>
              <w:bottom w:val="single" w:sz="8" w:space="0" w:color="auto"/>
              <w:right w:val="single" w:sz="8" w:space="0" w:color="auto"/>
            </w:tcBorders>
            <w:vAlign w:val="center"/>
          </w:tcPr>
          <w:p w14:paraId="19BED56E" w14:textId="77777777" w:rsidR="00EB563C" w:rsidRPr="0071501F" w:rsidRDefault="00EB563C" w:rsidP="00EB563C">
            <w:pPr>
              <w:spacing w:after="0" w:line="240" w:lineRule="auto"/>
              <w:jc w:val="center"/>
              <w:rPr>
                <w:rFonts w:ascii="Times New Roman" w:hAnsi="Times New Roman"/>
                <w:color w:val="000000"/>
                <w:sz w:val="22"/>
                <w:szCs w:val="22"/>
              </w:rPr>
            </w:pPr>
            <w:r w:rsidRPr="0071501F">
              <w:rPr>
                <w:rFonts w:ascii="Times New Roman" w:hAnsi="Times New Roman"/>
                <w:color w:val="000000"/>
                <w:sz w:val="22"/>
                <w:szCs w:val="22"/>
              </w:rPr>
              <w:t>KURUM İDARESİ</w:t>
            </w:r>
          </w:p>
        </w:tc>
        <w:tc>
          <w:tcPr>
            <w:tcW w:w="1522" w:type="pct"/>
            <w:tcBorders>
              <w:top w:val="nil"/>
              <w:left w:val="nil"/>
              <w:bottom w:val="single" w:sz="8" w:space="0" w:color="auto"/>
              <w:right w:val="single" w:sz="8" w:space="0" w:color="auto"/>
            </w:tcBorders>
            <w:vAlign w:val="center"/>
          </w:tcPr>
          <w:p w14:paraId="490EAE42" w14:textId="77777777" w:rsidR="00EB563C" w:rsidRPr="0071501F" w:rsidRDefault="00EB563C" w:rsidP="00EB563C">
            <w:pPr>
              <w:spacing w:after="0" w:line="240" w:lineRule="auto"/>
              <w:jc w:val="center"/>
              <w:rPr>
                <w:rFonts w:ascii="Times New Roman" w:hAnsi="Times New Roman"/>
                <w:color w:val="000000"/>
                <w:sz w:val="22"/>
                <w:szCs w:val="22"/>
              </w:rPr>
            </w:pPr>
            <w:r w:rsidRPr="0071501F">
              <w:rPr>
                <w:rFonts w:ascii="Times New Roman" w:hAnsi="Times New Roman"/>
                <w:color w:val="000000"/>
                <w:sz w:val="22"/>
                <w:szCs w:val="22"/>
              </w:rPr>
              <w:t>HAZİRAN</w:t>
            </w:r>
          </w:p>
        </w:tc>
      </w:tr>
      <w:tr w:rsidR="00EB563C" w:rsidRPr="0071501F" w14:paraId="480CE0A8" w14:textId="77777777" w:rsidTr="00EB563C">
        <w:trPr>
          <w:trHeight w:val="454"/>
        </w:trPr>
        <w:tc>
          <w:tcPr>
            <w:tcW w:w="433" w:type="pct"/>
            <w:tcBorders>
              <w:top w:val="nil"/>
              <w:left w:val="single" w:sz="8" w:space="0" w:color="auto"/>
              <w:bottom w:val="single" w:sz="8" w:space="0" w:color="auto"/>
              <w:right w:val="single" w:sz="8" w:space="0" w:color="auto"/>
            </w:tcBorders>
            <w:shd w:val="clear" w:color="auto" w:fill="auto"/>
            <w:noWrap/>
            <w:vAlign w:val="center"/>
            <w:hideMark/>
          </w:tcPr>
          <w:p w14:paraId="57EF454B" w14:textId="77777777" w:rsidR="00EB563C" w:rsidRPr="0071501F" w:rsidRDefault="00EB563C" w:rsidP="004A1BCC">
            <w:pPr>
              <w:spacing w:after="0" w:line="240" w:lineRule="auto"/>
              <w:jc w:val="center"/>
              <w:rPr>
                <w:rFonts w:ascii="Times New Roman" w:hAnsi="Times New Roman"/>
                <w:b/>
                <w:bCs/>
                <w:color w:val="000000"/>
                <w:sz w:val="22"/>
                <w:szCs w:val="22"/>
              </w:rPr>
            </w:pPr>
            <w:r w:rsidRPr="003F4CF7">
              <w:rPr>
                <w:rFonts w:ascii="Times New Roman" w:hAnsi="Times New Roman"/>
                <w:b/>
                <w:bCs/>
                <w:color w:val="FF0000"/>
                <w:sz w:val="22"/>
                <w:szCs w:val="22"/>
              </w:rPr>
              <w:lastRenderedPageBreak/>
              <w:t>3</w:t>
            </w:r>
          </w:p>
        </w:tc>
        <w:tc>
          <w:tcPr>
            <w:tcW w:w="1522" w:type="pct"/>
            <w:tcBorders>
              <w:top w:val="nil"/>
              <w:left w:val="nil"/>
              <w:bottom w:val="single" w:sz="8" w:space="0" w:color="auto"/>
              <w:right w:val="single" w:sz="8" w:space="0" w:color="auto"/>
            </w:tcBorders>
            <w:shd w:val="clear" w:color="auto" w:fill="auto"/>
            <w:noWrap/>
            <w:vAlign w:val="center"/>
          </w:tcPr>
          <w:p w14:paraId="11423E7E" w14:textId="77777777" w:rsidR="00EB563C" w:rsidRPr="0071501F" w:rsidRDefault="00EB563C" w:rsidP="004A1BCC">
            <w:pPr>
              <w:spacing w:after="0" w:line="240" w:lineRule="auto"/>
              <w:jc w:val="both"/>
              <w:rPr>
                <w:rFonts w:ascii="Times New Roman" w:hAnsi="Times New Roman"/>
                <w:color w:val="000000"/>
                <w:sz w:val="22"/>
                <w:szCs w:val="22"/>
              </w:rPr>
            </w:pPr>
            <w:r w:rsidRPr="0071501F">
              <w:rPr>
                <w:rFonts w:ascii="Times New Roman" w:hAnsi="Times New Roman"/>
                <w:color w:val="000000"/>
                <w:sz w:val="22"/>
                <w:szCs w:val="22"/>
              </w:rPr>
              <w:t>Kurum içi huzurlu bir çalışma ortamının oluşturulması ve personelin psikolojik ihtiyaçları ile de ilgilenilerek motivasyonun ve iş veriminin yükseltilmesi</w:t>
            </w:r>
          </w:p>
        </w:tc>
        <w:tc>
          <w:tcPr>
            <w:tcW w:w="1522" w:type="pct"/>
            <w:tcBorders>
              <w:top w:val="nil"/>
              <w:left w:val="nil"/>
              <w:bottom w:val="single" w:sz="8" w:space="0" w:color="auto"/>
              <w:right w:val="single" w:sz="8" w:space="0" w:color="auto"/>
            </w:tcBorders>
            <w:vAlign w:val="center"/>
          </w:tcPr>
          <w:p w14:paraId="35641EFF" w14:textId="77777777" w:rsidR="00EB563C" w:rsidRPr="0071501F" w:rsidRDefault="00EB563C" w:rsidP="00EB563C">
            <w:pPr>
              <w:spacing w:after="0" w:line="240" w:lineRule="auto"/>
              <w:jc w:val="center"/>
              <w:rPr>
                <w:rFonts w:ascii="Times New Roman" w:hAnsi="Times New Roman"/>
                <w:color w:val="000000"/>
                <w:sz w:val="22"/>
                <w:szCs w:val="22"/>
              </w:rPr>
            </w:pPr>
            <w:r w:rsidRPr="0071501F">
              <w:rPr>
                <w:rFonts w:ascii="Times New Roman" w:hAnsi="Times New Roman"/>
                <w:color w:val="000000"/>
                <w:sz w:val="22"/>
                <w:szCs w:val="22"/>
              </w:rPr>
              <w:t>KURUM İDARESİ</w:t>
            </w:r>
          </w:p>
        </w:tc>
        <w:tc>
          <w:tcPr>
            <w:tcW w:w="1522" w:type="pct"/>
            <w:tcBorders>
              <w:top w:val="nil"/>
              <w:left w:val="nil"/>
              <w:bottom w:val="single" w:sz="8" w:space="0" w:color="auto"/>
              <w:right w:val="single" w:sz="8" w:space="0" w:color="auto"/>
            </w:tcBorders>
            <w:vAlign w:val="center"/>
          </w:tcPr>
          <w:p w14:paraId="5D05F174" w14:textId="77777777" w:rsidR="00EB563C" w:rsidRPr="0071501F" w:rsidRDefault="00EB563C" w:rsidP="00EB563C">
            <w:pPr>
              <w:spacing w:after="0" w:line="240" w:lineRule="auto"/>
              <w:jc w:val="center"/>
              <w:rPr>
                <w:rFonts w:ascii="Times New Roman" w:hAnsi="Times New Roman"/>
                <w:color w:val="000000"/>
                <w:sz w:val="22"/>
                <w:szCs w:val="22"/>
              </w:rPr>
            </w:pPr>
            <w:r w:rsidRPr="0071501F">
              <w:rPr>
                <w:rFonts w:ascii="Times New Roman" w:hAnsi="Times New Roman"/>
                <w:color w:val="000000"/>
                <w:sz w:val="22"/>
                <w:szCs w:val="22"/>
              </w:rPr>
              <w:t>ŞUBAT</w:t>
            </w:r>
          </w:p>
        </w:tc>
      </w:tr>
      <w:tr w:rsidR="00EB563C" w:rsidRPr="0071501F" w14:paraId="289EEFD0" w14:textId="77777777" w:rsidTr="00EB563C">
        <w:trPr>
          <w:trHeight w:val="454"/>
        </w:trPr>
        <w:tc>
          <w:tcPr>
            <w:tcW w:w="433" w:type="pct"/>
            <w:tcBorders>
              <w:top w:val="nil"/>
              <w:left w:val="single" w:sz="8" w:space="0" w:color="auto"/>
              <w:bottom w:val="single" w:sz="8" w:space="0" w:color="auto"/>
              <w:right w:val="single" w:sz="8" w:space="0" w:color="auto"/>
            </w:tcBorders>
            <w:shd w:val="clear" w:color="auto" w:fill="auto"/>
            <w:noWrap/>
            <w:vAlign w:val="center"/>
            <w:hideMark/>
          </w:tcPr>
          <w:p w14:paraId="31136DFD" w14:textId="77777777" w:rsidR="00EB563C" w:rsidRPr="0071501F" w:rsidRDefault="00EB563C" w:rsidP="004A1BCC">
            <w:pPr>
              <w:spacing w:after="0" w:line="240" w:lineRule="auto"/>
              <w:jc w:val="center"/>
              <w:rPr>
                <w:rFonts w:ascii="Times New Roman" w:hAnsi="Times New Roman"/>
                <w:b/>
                <w:bCs/>
                <w:color w:val="000000"/>
                <w:sz w:val="22"/>
                <w:szCs w:val="22"/>
              </w:rPr>
            </w:pPr>
            <w:r w:rsidRPr="003F4CF7">
              <w:rPr>
                <w:rFonts w:ascii="Times New Roman" w:hAnsi="Times New Roman"/>
                <w:b/>
                <w:bCs/>
                <w:color w:val="FF0000"/>
                <w:sz w:val="22"/>
                <w:szCs w:val="22"/>
              </w:rPr>
              <w:t>4</w:t>
            </w:r>
          </w:p>
        </w:tc>
        <w:tc>
          <w:tcPr>
            <w:tcW w:w="1522" w:type="pct"/>
            <w:tcBorders>
              <w:top w:val="nil"/>
              <w:left w:val="nil"/>
              <w:bottom w:val="single" w:sz="8" w:space="0" w:color="auto"/>
              <w:right w:val="single" w:sz="8" w:space="0" w:color="auto"/>
            </w:tcBorders>
            <w:shd w:val="clear" w:color="auto" w:fill="auto"/>
            <w:vAlign w:val="center"/>
          </w:tcPr>
          <w:p w14:paraId="516F5E66" w14:textId="77777777" w:rsidR="00EB563C" w:rsidRPr="0071501F" w:rsidRDefault="00EB563C" w:rsidP="004A1BCC">
            <w:pPr>
              <w:spacing w:after="0" w:line="240" w:lineRule="auto"/>
              <w:jc w:val="both"/>
              <w:rPr>
                <w:rFonts w:ascii="Times New Roman" w:hAnsi="Times New Roman"/>
                <w:color w:val="000000"/>
                <w:sz w:val="22"/>
                <w:szCs w:val="22"/>
              </w:rPr>
            </w:pPr>
            <w:r w:rsidRPr="0071501F">
              <w:rPr>
                <w:rFonts w:ascii="Times New Roman" w:hAnsi="Times New Roman"/>
                <w:color w:val="000000"/>
                <w:sz w:val="22"/>
                <w:szCs w:val="22"/>
              </w:rPr>
              <w:t>Kurum içi belirli aralıklarla sosyal ve kültürel etkinlikler ve gezi gibi faaliyetlerle kurumsal ve sosyal yapının güçlendirilmesi</w:t>
            </w:r>
          </w:p>
        </w:tc>
        <w:tc>
          <w:tcPr>
            <w:tcW w:w="1522" w:type="pct"/>
            <w:tcBorders>
              <w:top w:val="nil"/>
              <w:left w:val="nil"/>
              <w:bottom w:val="single" w:sz="8" w:space="0" w:color="auto"/>
              <w:right w:val="single" w:sz="8" w:space="0" w:color="auto"/>
            </w:tcBorders>
            <w:vAlign w:val="center"/>
          </w:tcPr>
          <w:p w14:paraId="38854094" w14:textId="77777777" w:rsidR="00EB563C" w:rsidRPr="0071501F" w:rsidRDefault="00EB563C" w:rsidP="00EB563C">
            <w:pPr>
              <w:spacing w:after="0" w:line="240" w:lineRule="auto"/>
              <w:jc w:val="center"/>
              <w:rPr>
                <w:rFonts w:ascii="Times New Roman" w:hAnsi="Times New Roman"/>
                <w:color w:val="000000"/>
                <w:sz w:val="22"/>
                <w:szCs w:val="22"/>
              </w:rPr>
            </w:pPr>
            <w:r w:rsidRPr="0071501F">
              <w:rPr>
                <w:rFonts w:ascii="Times New Roman" w:hAnsi="Times New Roman"/>
                <w:color w:val="000000"/>
                <w:sz w:val="22"/>
                <w:szCs w:val="22"/>
              </w:rPr>
              <w:t>KURUM İDARESİ</w:t>
            </w:r>
          </w:p>
        </w:tc>
        <w:tc>
          <w:tcPr>
            <w:tcW w:w="1522" w:type="pct"/>
            <w:tcBorders>
              <w:top w:val="nil"/>
              <w:left w:val="nil"/>
              <w:bottom w:val="single" w:sz="8" w:space="0" w:color="auto"/>
              <w:right w:val="single" w:sz="8" w:space="0" w:color="auto"/>
            </w:tcBorders>
            <w:vAlign w:val="center"/>
          </w:tcPr>
          <w:p w14:paraId="6B0B3937" w14:textId="77777777" w:rsidR="00EB563C" w:rsidRPr="0071501F" w:rsidRDefault="0086486B" w:rsidP="00EB563C">
            <w:pPr>
              <w:spacing w:after="0" w:line="240" w:lineRule="auto"/>
              <w:jc w:val="center"/>
              <w:rPr>
                <w:rFonts w:ascii="Times New Roman" w:hAnsi="Times New Roman"/>
                <w:color w:val="000000"/>
                <w:sz w:val="22"/>
                <w:szCs w:val="22"/>
              </w:rPr>
            </w:pPr>
            <w:r>
              <w:rPr>
                <w:rFonts w:ascii="Times New Roman" w:hAnsi="Times New Roman"/>
                <w:color w:val="000000"/>
                <w:sz w:val="22"/>
                <w:szCs w:val="22"/>
              </w:rPr>
              <w:t xml:space="preserve">YILDA 3 KEZ </w:t>
            </w:r>
            <w:proofErr w:type="gramStart"/>
            <w:r>
              <w:rPr>
                <w:rFonts w:ascii="Times New Roman" w:hAnsi="Times New Roman"/>
                <w:color w:val="000000"/>
                <w:sz w:val="22"/>
                <w:szCs w:val="22"/>
              </w:rPr>
              <w:t>( ARALIK</w:t>
            </w:r>
            <w:proofErr w:type="gramEnd"/>
            <w:r>
              <w:rPr>
                <w:rFonts w:ascii="Times New Roman" w:hAnsi="Times New Roman"/>
                <w:color w:val="000000"/>
                <w:sz w:val="22"/>
                <w:szCs w:val="22"/>
              </w:rPr>
              <w:t>/ MART/ MAYIS)</w:t>
            </w:r>
          </w:p>
        </w:tc>
      </w:tr>
    </w:tbl>
    <w:p w14:paraId="7462C9B6" w14:textId="77777777" w:rsidR="004A1BCC" w:rsidRPr="0071501F" w:rsidRDefault="004A1BCC" w:rsidP="002159E5">
      <w:pPr>
        <w:spacing w:line="360" w:lineRule="auto"/>
        <w:jc w:val="both"/>
        <w:rPr>
          <w:rFonts w:ascii="Times New Roman" w:hAnsi="Times New Roman"/>
          <w:b/>
          <w:sz w:val="22"/>
          <w:szCs w:val="22"/>
        </w:rPr>
      </w:pPr>
    </w:p>
    <w:p w14:paraId="0CE15271" w14:textId="77777777" w:rsidR="004A1BCC" w:rsidRPr="0071501F" w:rsidRDefault="004A1BCC">
      <w:pPr>
        <w:spacing w:after="0" w:line="240" w:lineRule="auto"/>
        <w:rPr>
          <w:rFonts w:ascii="Times New Roman" w:hAnsi="Times New Roman"/>
          <w:b/>
          <w:sz w:val="22"/>
          <w:szCs w:val="22"/>
        </w:rPr>
      </w:pPr>
      <w:r w:rsidRPr="0071501F">
        <w:rPr>
          <w:rFonts w:ascii="Times New Roman" w:hAnsi="Times New Roman"/>
          <w:b/>
          <w:sz w:val="22"/>
          <w:szCs w:val="22"/>
        </w:rPr>
        <w:br w:type="page"/>
      </w:r>
    </w:p>
    <w:p w14:paraId="3B246E53" w14:textId="77777777" w:rsidR="00352E63" w:rsidRPr="003F4CF7" w:rsidRDefault="002159E5" w:rsidP="004A1BCC">
      <w:pPr>
        <w:pStyle w:val="Balk2"/>
        <w:rPr>
          <w:rFonts w:ascii="Times New Roman" w:hAnsi="Times New Roman"/>
          <w:b/>
          <w:color w:val="FF0000"/>
          <w:sz w:val="22"/>
          <w:szCs w:val="22"/>
        </w:rPr>
      </w:pPr>
      <w:bookmarkStart w:id="56" w:name="_Toc16001615"/>
      <w:r w:rsidRPr="003F4CF7">
        <w:rPr>
          <w:rFonts w:ascii="Times New Roman" w:hAnsi="Times New Roman"/>
          <w:b/>
          <w:color w:val="FF0000"/>
          <w:sz w:val="22"/>
          <w:szCs w:val="22"/>
        </w:rPr>
        <w:lastRenderedPageBreak/>
        <w:t>TEMA IV: KURUMSAL KAPASİTE</w:t>
      </w:r>
      <w:bookmarkEnd w:id="56"/>
    </w:p>
    <w:p w14:paraId="7FA9459C" w14:textId="77777777" w:rsidR="002159E5" w:rsidRPr="0071501F" w:rsidRDefault="000E2295" w:rsidP="00EA38FD">
      <w:pPr>
        <w:rPr>
          <w:rFonts w:ascii="Times New Roman" w:hAnsi="Times New Roman"/>
          <w:b/>
          <w:sz w:val="22"/>
          <w:szCs w:val="22"/>
        </w:rPr>
      </w:pPr>
      <w:r>
        <w:rPr>
          <w:rFonts w:ascii="Times New Roman" w:hAnsi="Times New Roman"/>
          <w:b/>
          <w:sz w:val="22"/>
          <w:szCs w:val="22"/>
        </w:rPr>
        <w:t xml:space="preserve">Stratejik Amaç </w:t>
      </w:r>
      <w:proofErr w:type="gramStart"/>
      <w:r>
        <w:rPr>
          <w:rFonts w:ascii="Times New Roman" w:hAnsi="Times New Roman"/>
          <w:b/>
          <w:sz w:val="22"/>
          <w:szCs w:val="22"/>
        </w:rPr>
        <w:t>10</w:t>
      </w:r>
      <w:r w:rsidR="002159E5" w:rsidRPr="0071501F">
        <w:rPr>
          <w:rFonts w:ascii="Times New Roman" w:hAnsi="Times New Roman"/>
          <w:b/>
          <w:sz w:val="22"/>
          <w:szCs w:val="22"/>
        </w:rPr>
        <w:t xml:space="preserve">: </w:t>
      </w:r>
      <w:r w:rsidR="004A1BCC" w:rsidRPr="0071501F">
        <w:rPr>
          <w:rFonts w:ascii="Times New Roman" w:hAnsi="Times New Roman"/>
          <w:b/>
          <w:sz w:val="22"/>
          <w:szCs w:val="22"/>
        </w:rPr>
        <w:t xml:space="preserve"> </w:t>
      </w:r>
      <w:r w:rsidR="004A1BCC" w:rsidRPr="0071501F">
        <w:rPr>
          <w:rFonts w:ascii="Times New Roman" w:hAnsi="Times New Roman"/>
          <w:sz w:val="22"/>
          <w:szCs w:val="22"/>
        </w:rPr>
        <w:t>Eğitim</w:t>
      </w:r>
      <w:proofErr w:type="gramEnd"/>
      <w:r w:rsidR="004A1BCC" w:rsidRPr="0071501F">
        <w:rPr>
          <w:rFonts w:ascii="Times New Roman" w:hAnsi="Times New Roman"/>
          <w:sz w:val="22"/>
          <w:szCs w:val="22"/>
        </w:rPr>
        <w:t xml:space="preserve"> ve öğretim faaliyetlerinin daha nitelikli olarak verilebilmesi için okulumuzun kurumsal kapasitesi güçlendirilecektir. </w:t>
      </w:r>
    </w:p>
    <w:p w14:paraId="1BE05B40" w14:textId="77777777" w:rsidR="004A1BCC" w:rsidRDefault="000E2295" w:rsidP="00EA38FD">
      <w:pPr>
        <w:rPr>
          <w:rFonts w:ascii="Times New Roman" w:hAnsi="Times New Roman"/>
          <w:sz w:val="22"/>
          <w:szCs w:val="22"/>
        </w:rPr>
      </w:pPr>
      <w:r>
        <w:rPr>
          <w:rFonts w:ascii="Times New Roman" w:hAnsi="Times New Roman"/>
          <w:b/>
          <w:sz w:val="22"/>
          <w:szCs w:val="22"/>
        </w:rPr>
        <w:t>Stratejik Hedef 10</w:t>
      </w:r>
      <w:r w:rsidR="002159E5" w:rsidRPr="0071501F">
        <w:rPr>
          <w:rFonts w:ascii="Times New Roman" w:hAnsi="Times New Roman"/>
          <w:b/>
          <w:sz w:val="22"/>
          <w:szCs w:val="22"/>
        </w:rPr>
        <w:t>:</w:t>
      </w:r>
      <w:r w:rsidR="002159E5" w:rsidRPr="0071501F">
        <w:rPr>
          <w:rFonts w:ascii="Times New Roman" w:hAnsi="Times New Roman"/>
          <w:sz w:val="22"/>
          <w:szCs w:val="22"/>
        </w:rPr>
        <w:t xml:space="preserve"> </w:t>
      </w:r>
      <w:r w:rsidR="004A1BCC" w:rsidRPr="0071501F">
        <w:rPr>
          <w:rFonts w:ascii="Times New Roman" w:hAnsi="Times New Roman"/>
          <w:sz w:val="22"/>
          <w:szCs w:val="22"/>
        </w:rPr>
        <w:t>Kurumumuz iş güvenliği ve donanım bakımından hazır hale getirilecek, kurslarımızın ihtiyaç duyduğu araç gereçler temin edilerek kurslar daha verimli hale getirilecektir.</w:t>
      </w:r>
    </w:p>
    <w:p w14:paraId="0919572F" w14:textId="77777777" w:rsidR="00292EE2" w:rsidRPr="00A4410B" w:rsidRDefault="00292EE2" w:rsidP="00292EE2">
      <w:pPr>
        <w:rPr>
          <w:rFonts w:ascii="Times New Roman" w:hAnsi="Times New Roman"/>
          <w:sz w:val="22"/>
          <w:szCs w:val="22"/>
        </w:rPr>
      </w:pPr>
      <w:r>
        <w:rPr>
          <w:rFonts w:ascii="Times New Roman" w:hAnsi="Times New Roman"/>
          <w:b/>
          <w:sz w:val="22"/>
          <w:szCs w:val="22"/>
        </w:rPr>
        <w:t>Stratejik Amaç 11</w:t>
      </w:r>
      <w:r w:rsidRPr="0071501F">
        <w:rPr>
          <w:rFonts w:ascii="Times New Roman" w:hAnsi="Times New Roman"/>
          <w:b/>
          <w:sz w:val="22"/>
          <w:szCs w:val="22"/>
        </w:rPr>
        <w:t xml:space="preserve">: </w:t>
      </w:r>
      <w:r w:rsidR="00A4410B" w:rsidRPr="00A4410B">
        <w:rPr>
          <w:rFonts w:ascii="Times New Roman" w:hAnsi="Times New Roman"/>
          <w:sz w:val="22"/>
          <w:szCs w:val="22"/>
        </w:rPr>
        <w:t xml:space="preserve">Kurs denetimlerinin </w:t>
      </w:r>
      <w:r w:rsidR="00A4410B">
        <w:rPr>
          <w:rFonts w:ascii="Times New Roman" w:hAnsi="Times New Roman"/>
          <w:sz w:val="22"/>
          <w:szCs w:val="22"/>
        </w:rPr>
        <w:t>daha hızlı ve pratik yapılabilmesi</w:t>
      </w:r>
      <w:r w:rsidR="00E97300">
        <w:rPr>
          <w:rFonts w:ascii="Times New Roman" w:hAnsi="Times New Roman"/>
          <w:sz w:val="22"/>
          <w:szCs w:val="22"/>
        </w:rPr>
        <w:t xml:space="preserve"> için araç tahsisi için çalışmalar yapılması</w:t>
      </w:r>
    </w:p>
    <w:p w14:paraId="2C324AA4" w14:textId="77777777" w:rsidR="00292EE2" w:rsidRPr="00B0598E" w:rsidRDefault="00292EE2" w:rsidP="00292EE2">
      <w:pPr>
        <w:rPr>
          <w:rFonts w:ascii="Times New Roman" w:hAnsi="Times New Roman"/>
          <w:sz w:val="22"/>
          <w:szCs w:val="22"/>
        </w:rPr>
      </w:pPr>
      <w:r>
        <w:rPr>
          <w:rFonts w:ascii="Times New Roman" w:hAnsi="Times New Roman"/>
          <w:b/>
          <w:sz w:val="22"/>
          <w:szCs w:val="22"/>
        </w:rPr>
        <w:t>Stratejik Hedef 11</w:t>
      </w:r>
      <w:r w:rsidR="00D16245">
        <w:rPr>
          <w:rFonts w:ascii="Times New Roman" w:hAnsi="Times New Roman"/>
          <w:b/>
          <w:sz w:val="22"/>
          <w:szCs w:val="22"/>
        </w:rPr>
        <w:t>:</w:t>
      </w:r>
      <w:r w:rsidR="00B0598E">
        <w:rPr>
          <w:rFonts w:ascii="Times New Roman" w:hAnsi="Times New Roman"/>
          <w:b/>
          <w:sz w:val="22"/>
          <w:szCs w:val="22"/>
        </w:rPr>
        <w:t xml:space="preserve"> </w:t>
      </w:r>
      <w:r w:rsidR="00B0598E" w:rsidRPr="00B0598E">
        <w:rPr>
          <w:rFonts w:ascii="Times New Roman" w:hAnsi="Times New Roman"/>
          <w:sz w:val="22"/>
          <w:szCs w:val="22"/>
        </w:rPr>
        <w:t>Kuruma araç tahsis edilmesi</w:t>
      </w:r>
    </w:p>
    <w:p w14:paraId="206641A2" w14:textId="77777777" w:rsidR="00292EE2" w:rsidRDefault="00292EE2" w:rsidP="00EA38FD">
      <w:pPr>
        <w:rPr>
          <w:rFonts w:ascii="Times New Roman" w:hAnsi="Times New Roman"/>
          <w:sz w:val="22"/>
          <w:szCs w:val="22"/>
        </w:rPr>
      </w:pPr>
    </w:p>
    <w:p w14:paraId="0DF0A558" w14:textId="77777777" w:rsidR="00292EE2" w:rsidRDefault="00292EE2" w:rsidP="00EA38FD">
      <w:pPr>
        <w:rPr>
          <w:rFonts w:ascii="Times New Roman" w:hAnsi="Times New Roman"/>
          <w:sz w:val="22"/>
          <w:szCs w:val="22"/>
        </w:rPr>
      </w:pPr>
    </w:p>
    <w:p w14:paraId="6403CB00" w14:textId="77777777" w:rsidR="00292EE2" w:rsidRPr="0071501F" w:rsidRDefault="00292EE2" w:rsidP="00EA38FD">
      <w:pPr>
        <w:rPr>
          <w:rFonts w:ascii="Times New Roman" w:hAnsi="Times New Roman"/>
          <w:b/>
          <w:sz w:val="22"/>
          <w:szCs w:val="22"/>
        </w:rPr>
      </w:pPr>
    </w:p>
    <w:p w14:paraId="008FBB63" w14:textId="77777777" w:rsidR="002159E5" w:rsidRPr="0071501F" w:rsidRDefault="002159E5" w:rsidP="002159E5">
      <w:pPr>
        <w:spacing w:after="0" w:line="240" w:lineRule="auto"/>
        <w:rPr>
          <w:rFonts w:ascii="Times New Roman" w:hAnsi="Times New Roman"/>
          <w:b/>
          <w:color w:val="FF0000"/>
          <w:sz w:val="22"/>
          <w:szCs w:val="22"/>
        </w:rPr>
      </w:pPr>
    </w:p>
    <w:p w14:paraId="25146629" w14:textId="77777777" w:rsidR="00894DA3" w:rsidRPr="0071501F" w:rsidRDefault="002159E5" w:rsidP="002159E5">
      <w:pPr>
        <w:spacing w:after="0" w:line="240" w:lineRule="auto"/>
        <w:rPr>
          <w:rFonts w:ascii="Times New Roman" w:hAnsi="Times New Roman"/>
          <w:b/>
          <w:sz w:val="22"/>
          <w:szCs w:val="22"/>
        </w:rPr>
      </w:pPr>
      <w:r w:rsidRPr="0071501F">
        <w:rPr>
          <w:rFonts w:ascii="Times New Roman" w:hAnsi="Times New Roman"/>
          <w:b/>
          <w:sz w:val="22"/>
          <w:szCs w:val="22"/>
        </w:rPr>
        <w:t>Performans Göstergeleri</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3"/>
        <w:gridCol w:w="5508"/>
        <w:gridCol w:w="892"/>
        <w:gridCol w:w="893"/>
        <w:gridCol w:w="894"/>
        <w:gridCol w:w="1042"/>
        <w:gridCol w:w="1042"/>
        <w:gridCol w:w="1042"/>
        <w:gridCol w:w="1042"/>
        <w:gridCol w:w="1042"/>
      </w:tblGrid>
      <w:tr w:rsidR="00481D63" w:rsidRPr="0071501F" w14:paraId="0B12D96B" w14:textId="77777777" w:rsidTr="008B6EB7">
        <w:trPr>
          <w:trHeight w:val="456"/>
        </w:trPr>
        <w:tc>
          <w:tcPr>
            <w:tcW w:w="1453" w:type="dxa"/>
            <w:vMerge w:val="restart"/>
            <w:shd w:val="clear" w:color="auto" w:fill="auto"/>
            <w:noWrap/>
            <w:vAlign w:val="center"/>
            <w:hideMark/>
          </w:tcPr>
          <w:p w14:paraId="1A9FF848" w14:textId="77777777" w:rsidR="00481D63" w:rsidRPr="0071501F" w:rsidRDefault="00481D63" w:rsidP="008B6EB7">
            <w:pPr>
              <w:spacing w:after="0" w:line="240" w:lineRule="auto"/>
              <w:jc w:val="center"/>
              <w:rPr>
                <w:rFonts w:ascii="Times New Roman" w:hAnsi="Times New Roman"/>
                <w:b/>
                <w:bCs/>
                <w:color w:val="000000"/>
                <w:sz w:val="22"/>
                <w:szCs w:val="22"/>
              </w:rPr>
            </w:pPr>
            <w:r w:rsidRPr="00FF532F">
              <w:rPr>
                <w:rFonts w:ascii="Times New Roman" w:hAnsi="Times New Roman"/>
                <w:b/>
                <w:bCs/>
                <w:color w:val="FF0000"/>
                <w:sz w:val="22"/>
                <w:szCs w:val="22"/>
              </w:rPr>
              <w:t>PERFORMANS</w:t>
            </w:r>
          </w:p>
          <w:p w14:paraId="0604A8C8" w14:textId="77777777" w:rsidR="00481D63" w:rsidRPr="0071501F" w:rsidRDefault="00481D63" w:rsidP="008B6EB7">
            <w:pPr>
              <w:spacing w:after="0" w:line="240" w:lineRule="auto"/>
              <w:jc w:val="center"/>
              <w:rPr>
                <w:rFonts w:ascii="Times New Roman" w:hAnsi="Times New Roman"/>
                <w:b/>
                <w:bCs/>
                <w:color w:val="000000"/>
                <w:sz w:val="22"/>
                <w:szCs w:val="22"/>
              </w:rPr>
            </w:pPr>
            <w:r w:rsidRPr="00FF532F">
              <w:rPr>
                <w:rFonts w:ascii="Times New Roman" w:hAnsi="Times New Roman"/>
                <w:b/>
                <w:bCs/>
                <w:color w:val="FF0000"/>
                <w:sz w:val="22"/>
                <w:szCs w:val="22"/>
              </w:rPr>
              <w:t>NO</w:t>
            </w:r>
          </w:p>
        </w:tc>
        <w:tc>
          <w:tcPr>
            <w:tcW w:w="5508" w:type="dxa"/>
            <w:vMerge w:val="restart"/>
            <w:shd w:val="clear" w:color="auto" w:fill="auto"/>
            <w:vAlign w:val="center"/>
            <w:hideMark/>
          </w:tcPr>
          <w:p w14:paraId="7BCBA87A" w14:textId="77777777" w:rsidR="00481D63" w:rsidRPr="003F4CF7" w:rsidRDefault="00481D63" w:rsidP="008B6EB7">
            <w:pPr>
              <w:spacing w:after="0" w:line="240" w:lineRule="auto"/>
              <w:jc w:val="center"/>
              <w:rPr>
                <w:rFonts w:ascii="Times New Roman" w:hAnsi="Times New Roman"/>
                <w:b/>
                <w:bCs/>
                <w:color w:val="FF0000"/>
                <w:sz w:val="22"/>
                <w:szCs w:val="22"/>
              </w:rPr>
            </w:pPr>
            <w:r w:rsidRPr="003F4CF7">
              <w:rPr>
                <w:rFonts w:ascii="Times New Roman" w:hAnsi="Times New Roman"/>
                <w:b/>
                <w:bCs/>
                <w:color w:val="FF0000"/>
                <w:sz w:val="22"/>
                <w:szCs w:val="22"/>
              </w:rPr>
              <w:t>PERFORMANS</w:t>
            </w:r>
          </w:p>
          <w:p w14:paraId="4F0B5222" w14:textId="77777777" w:rsidR="00481D63" w:rsidRPr="0071501F" w:rsidRDefault="00481D63" w:rsidP="008B6EB7">
            <w:pPr>
              <w:spacing w:after="0" w:line="240" w:lineRule="auto"/>
              <w:jc w:val="center"/>
              <w:rPr>
                <w:rFonts w:ascii="Times New Roman" w:hAnsi="Times New Roman"/>
                <w:b/>
                <w:bCs/>
                <w:color w:val="000000"/>
                <w:sz w:val="22"/>
                <w:szCs w:val="22"/>
              </w:rPr>
            </w:pPr>
            <w:r w:rsidRPr="003F4CF7">
              <w:rPr>
                <w:rFonts w:ascii="Times New Roman" w:hAnsi="Times New Roman"/>
                <w:b/>
                <w:bCs/>
                <w:color w:val="FF0000"/>
                <w:sz w:val="22"/>
                <w:szCs w:val="22"/>
              </w:rPr>
              <w:t>GÖSTERGESİ</w:t>
            </w:r>
          </w:p>
        </w:tc>
        <w:tc>
          <w:tcPr>
            <w:tcW w:w="2679" w:type="dxa"/>
            <w:gridSpan w:val="3"/>
            <w:vAlign w:val="center"/>
          </w:tcPr>
          <w:p w14:paraId="005AC3B0" w14:textId="77777777" w:rsidR="00481D63" w:rsidRPr="0071501F" w:rsidRDefault="00481D63" w:rsidP="008B6EB7">
            <w:pPr>
              <w:spacing w:after="0" w:line="240" w:lineRule="auto"/>
              <w:jc w:val="center"/>
              <w:rPr>
                <w:rFonts w:ascii="Times New Roman" w:hAnsi="Times New Roman"/>
                <w:b/>
                <w:bCs/>
                <w:color w:val="000000"/>
                <w:sz w:val="22"/>
                <w:szCs w:val="22"/>
              </w:rPr>
            </w:pPr>
            <w:r w:rsidRPr="003F4CF7">
              <w:rPr>
                <w:rFonts w:ascii="Times New Roman" w:hAnsi="Times New Roman"/>
                <w:b/>
                <w:bCs/>
                <w:color w:val="FF0000"/>
                <w:sz w:val="22"/>
                <w:szCs w:val="22"/>
              </w:rPr>
              <w:t>MEVCUT DURUM</w:t>
            </w:r>
          </w:p>
        </w:tc>
        <w:tc>
          <w:tcPr>
            <w:tcW w:w="5210" w:type="dxa"/>
            <w:gridSpan w:val="5"/>
            <w:shd w:val="clear" w:color="auto" w:fill="auto"/>
            <w:vAlign w:val="center"/>
          </w:tcPr>
          <w:p w14:paraId="3511E88B" w14:textId="77777777" w:rsidR="00481D63" w:rsidRPr="0071501F" w:rsidRDefault="00481D63" w:rsidP="008B6EB7">
            <w:pPr>
              <w:spacing w:after="0" w:line="240" w:lineRule="auto"/>
              <w:jc w:val="center"/>
              <w:rPr>
                <w:rFonts w:ascii="Times New Roman" w:hAnsi="Times New Roman"/>
                <w:b/>
                <w:bCs/>
                <w:color w:val="000000"/>
                <w:sz w:val="22"/>
                <w:szCs w:val="22"/>
              </w:rPr>
            </w:pPr>
            <w:r w:rsidRPr="003F4CF7">
              <w:rPr>
                <w:rFonts w:ascii="Times New Roman" w:hAnsi="Times New Roman"/>
                <w:b/>
                <w:bCs/>
                <w:color w:val="FF0000"/>
                <w:sz w:val="22"/>
                <w:szCs w:val="22"/>
              </w:rPr>
              <w:t>HEDEF</w:t>
            </w:r>
          </w:p>
        </w:tc>
      </w:tr>
      <w:tr w:rsidR="00286E69" w:rsidRPr="0071501F" w14:paraId="56B1FA4A" w14:textId="77777777" w:rsidTr="008B6EB7">
        <w:trPr>
          <w:trHeight w:val="335"/>
        </w:trPr>
        <w:tc>
          <w:tcPr>
            <w:tcW w:w="1453" w:type="dxa"/>
            <w:vMerge/>
            <w:shd w:val="clear" w:color="auto" w:fill="auto"/>
            <w:vAlign w:val="center"/>
            <w:hideMark/>
          </w:tcPr>
          <w:p w14:paraId="6D2B9338" w14:textId="77777777" w:rsidR="00286E69" w:rsidRPr="0071501F" w:rsidRDefault="00286E69" w:rsidP="00286E69">
            <w:pPr>
              <w:spacing w:after="0" w:line="240" w:lineRule="auto"/>
              <w:rPr>
                <w:rFonts w:ascii="Times New Roman" w:hAnsi="Times New Roman"/>
                <w:b/>
                <w:bCs/>
                <w:sz w:val="22"/>
                <w:szCs w:val="22"/>
              </w:rPr>
            </w:pPr>
          </w:p>
        </w:tc>
        <w:tc>
          <w:tcPr>
            <w:tcW w:w="5508" w:type="dxa"/>
            <w:vMerge/>
            <w:shd w:val="clear" w:color="auto" w:fill="auto"/>
            <w:vAlign w:val="center"/>
            <w:hideMark/>
          </w:tcPr>
          <w:p w14:paraId="3BBBB1C5" w14:textId="77777777" w:rsidR="00286E69" w:rsidRPr="0071501F" w:rsidRDefault="00286E69" w:rsidP="00286E69">
            <w:pPr>
              <w:spacing w:after="0" w:line="240" w:lineRule="auto"/>
              <w:jc w:val="center"/>
              <w:rPr>
                <w:rFonts w:ascii="Times New Roman" w:hAnsi="Times New Roman"/>
                <w:b/>
                <w:bCs/>
                <w:sz w:val="22"/>
                <w:szCs w:val="22"/>
              </w:rPr>
            </w:pPr>
          </w:p>
        </w:tc>
        <w:tc>
          <w:tcPr>
            <w:tcW w:w="892" w:type="dxa"/>
            <w:vAlign w:val="center"/>
          </w:tcPr>
          <w:p w14:paraId="2A9FB819" w14:textId="77777777" w:rsidR="00286E69" w:rsidRPr="0071501F" w:rsidRDefault="00286E69" w:rsidP="00286E69">
            <w:pPr>
              <w:spacing w:after="0" w:line="240" w:lineRule="auto"/>
              <w:jc w:val="center"/>
              <w:rPr>
                <w:rFonts w:ascii="Times New Roman" w:hAnsi="Times New Roman"/>
                <w:b/>
                <w:bCs/>
                <w:sz w:val="22"/>
                <w:szCs w:val="22"/>
              </w:rPr>
            </w:pPr>
            <w:r>
              <w:rPr>
                <w:rFonts w:ascii="Times New Roman" w:hAnsi="Times New Roman"/>
                <w:b/>
                <w:bCs/>
                <w:sz w:val="22"/>
                <w:szCs w:val="22"/>
              </w:rPr>
              <w:t>2021</w:t>
            </w:r>
          </w:p>
        </w:tc>
        <w:tc>
          <w:tcPr>
            <w:tcW w:w="893" w:type="dxa"/>
            <w:vAlign w:val="center"/>
          </w:tcPr>
          <w:p w14:paraId="4C664F47" w14:textId="77777777" w:rsidR="00286E69" w:rsidRPr="0071501F" w:rsidRDefault="00286E69" w:rsidP="00286E69">
            <w:pPr>
              <w:spacing w:after="0" w:line="240" w:lineRule="auto"/>
              <w:jc w:val="center"/>
              <w:rPr>
                <w:rFonts w:ascii="Times New Roman" w:hAnsi="Times New Roman"/>
                <w:b/>
                <w:bCs/>
                <w:sz w:val="22"/>
                <w:szCs w:val="22"/>
              </w:rPr>
            </w:pPr>
            <w:r>
              <w:rPr>
                <w:rFonts w:ascii="Times New Roman" w:hAnsi="Times New Roman"/>
                <w:b/>
                <w:bCs/>
                <w:sz w:val="22"/>
                <w:szCs w:val="22"/>
              </w:rPr>
              <w:t>2022</w:t>
            </w:r>
          </w:p>
        </w:tc>
        <w:tc>
          <w:tcPr>
            <w:tcW w:w="894" w:type="dxa"/>
            <w:shd w:val="clear" w:color="auto" w:fill="auto"/>
            <w:noWrap/>
            <w:vAlign w:val="center"/>
            <w:hideMark/>
          </w:tcPr>
          <w:p w14:paraId="0BFC397A" w14:textId="77777777" w:rsidR="00286E69" w:rsidRPr="0071501F" w:rsidRDefault="00286E69" w:rsidP="00286E69">
            <w:pPr>
              <w:spacing w:after="0" w:line="240" w:lineRule="auto"/>
              <w:rPr>
                <w:rFonts w:ascii="Times New Roman" w:hAnsi="Times New Roman"/>
                <w:b/>
                <w:bCs/>
                <w:sz w:val="22"/>
                <w:szCs w:val="22"/>
              </w:rPr>
            </w:pPr>
            <w:r>
              <w:rPr>
                <w:rFonts w:ascii="Times New Roman" w:hAnsi="Times New Roman"/>
                <w:b/>
                <w:bCs/>
                <w:sz w:val="22"/>
                <w:szCs w:val="22"/>
              </w:rPr>
              <w:t>2023</w:t>
            </w:r>
          </w:p>
        </w:tc>
        <w:tc>
          <w:tcPr>
            <w:tcW w:w="1042" w:type="dxa"/>
            <w:shd w:val="clear" w:color="auto" w:fill="auto"/>
            <w:noWrap/>
            <w:vAlign w:val="center"/>
            <w:hideMark/>
          </w:tcPr>
          <w:p w14:paraId="6635B943" w14:textId="77777777" w:rsidR="00286E69" w:rsidRPr="0071501F" w:rsidRDefault="00286E69" w:rsidP="00286E69">
            <w:pPr>
              <w:spacing w:after="0" w:line="240" w:lineRule="auto"/>
              <w:jc w:val="center"/>
              <w:rPr>
                <w:rFonts w:ascii="Times New Roman" w:hAnsi="Times New Roman"/>
                <w:b/>
                <w:bCs/>
                <w:sz w:val="22"/>
                <w:szCs w:val="22"/>
              </w:rPr>
            </w:pPr>
            <w:r>
              <w:rPr>
                <w:rFonts w:ascii="Times New Roman" w:hAnsi="Times New Roman"/>
                <w:b/>
                <w:bCs/>
                <w:sz w:val="22"/>
                <w:szCs w:val="22"/>
              </w:rPr>
              <w:t>2024</w:t>
            </w:r>
          </w:p>
        </w:tc>
        <w:tc>
          <w:tcPr>
            <w:tcW w:w="1042" w:type="dxa"/>
            <w:vAlign w:val="center"/>
          </w:tcPr>
          <w:p w14:paraId="3611252B" w14:textId="77777777" w:rsidR="00286E69" w:rsidRPr="0071501F" w:rsidRDefault="00286E69" w:rsidP="00286E69">
            <w:pPr>
              <w:spacing w:after="0" w:line="240" w:lineRule="auto"/>
              <w:jc w:val="center"/>
              <w:rPr>
                <w:rFonts w:ascii="Times New Roman" w:hAnsi="Times New Roman"/>
                <w:b/>
                <w:bCs/>
                <w:sz w:val="22"/>
                <w:szCs w:val="22"/>
              </w:rPr>
            </w:pPr>
            <w:r>
              <w:rPr>
                <w:rFonts w:ascii="Times New Roman" w:hAnsi="Times New Roman"/>
                <w:b/>
                <w:bCs/>
                <w:sz w:val="22"/>
                <w:szCs w:val="22"/>
              </w:rPr>
              <w:t>2025</w:t>
            </w:r>
          </w:p>
        </w:tc>
        <w:tc>
          <w:tcPr>
            <w:tcW w:w="1042" w:type="dxa"/>
            <w:vAlign w:val="center"/>
          </w:tcPr>
          <w:p w14:paraId="4ACBB6B1" w14:textId="77777777" w:rsidR="00286E69" w:rsidRPr="0071501F" w:rsidRDefault="00286E69" w:rsidP="00286E69">
            <w:pPr>
              <w:spacing w:after="0" w:line="240" w:lineRule="auto"/>
              <w:jc w:val="center"/>
              <w:rPr>
                <w:rFonts w:ascii="Times New Roman" w:hAnsi="Times New Roman"/>
                <w:b/>
                <w:bCs/>
                <w:sz w:val="22"/>
                <w:szCs w:val="22"/>
              </w:rPr>
            </w:pPr>
            <w:r>
              <w:rPr>
                <w:rFonts w:ascii="Times New Roman" w:hAnsi="Times New Roman"/>
                <w:b/>
                <w:bCs/>
                <w:sz w:val="22"/>
                <w:szCs w:val="22"/>
              </w:rPr>
              <w:t>2026</w:t>
            </w:r>
          </w:p>
        </w:tc>
        <w:tc>
          <w:tcPr>
            <w:tcW w:w="1042" w:type="dxa"/>
            <w:vAlign w:val="center"/>
          </w:tcPr>
          <w:p w14:paraId="042C7680" w14:textId="77777777" w:rsidR="00286E69" w:rsidRPr="0071501F" w:rsidRDefault="00286E69" w:rsidP="00286E69">
            <w:pPr>
              <w:spacing w:after="0" w:line="240" w:lineRule="auto"/>
              <w:jc w:val="center"/>
              <w:rPr>
                <w:rFonts w:ascii="Times New Roman" w:hAnsi="Times New Roman"/>
                <w:b/>
                <w:bCs/>
                <w:sz w:val="22"/>
                <w:szCs w:val="22"/>
              </w:rPr>
            </w:pPr>
            <w:r>
              <w:rPr>
                <w:rFonts w:ascii="Times New Roman" w:hAnsi="Times New Roman"/>
                <w:b/>
                <w:bCs/>
                <w:sz w:val="22"/>
                <w:szCs w:val="22"/>
              </w:rPr>
              <w:t>2027</w:t>
            </w:r>
          </w:p>
        </w:tc>
        <w:tc>
          <w:tcPr>
            <w:tcW w:w="1042" w:type="dxa"/>
            <w:vAlign w:val="center"/>
          </w:tcPr>
          <w:p w14:paraId="38CAC9F1" w14:textId="77777777" w:rsidR="00286E69" w:rsidRPr="0071501F" w:rsidRDefault="00286E69" w:rsidP="00286E69">
            <w:pPr>
              <w:spacing w:after="0" w:line="240" w:lineRule="auto"/>
              <w:jc w:val="center"/>
              <w:rPr>
                <w:rFonts w:ascii="Times New Roman" w:hAnsi="Times New Roman"/>
                <w:b/>
                <w:bCs/>
                <w:sz w:val="22"/>
                <w:szCs w:val="22"/>
              </w:rPr>
            </w:pPr>
            <w:r w:rsidRPr="0071501F">
              <w:rPr>
                <w:rFonts w:ascii="Times New Roman" w:hAnsi="Times New Roman"/>
                <w:b/>
                <w:bCs/>
                <w:sz w:val="22"/>
                <w:szCs w:val="22"/>
              </w:rPr>
              <w:t>202</w:t>
            </w:r>
            <w:r>
              <w:rPr>
                <w:rFonts w:ascii="Times New Roman" w:hAnsi="Times New Roman"/>
                <w:b/>
                <w:bCs/>
                <w:sz w:val="22"/>
                <w:szCs w:val="22"/>
              </w:rPr>
              <w:t>8</w:t>
            </w:r>
          </w:p>
        </w:tc>
      </w:tr>
      <w:tr w:rsidR="00CA2A77" w:rsidRPr="0071501F" w14:paraId="64580456" w14:textId="77777777" w:rsidTr="00B87351">
        <w:trPr>
          <w:trHeight w:val="356"/>
        </w:trPr>
        <w:tc>
          <w:tcPr>
            <w:tcW w:w="1453" w:type="dxa"/>
            <w:shd w:val="clear" w:color="auto" w:fill="auto"/>
            <w:vAlign w:val="center"/>
          </w:tcPr>
          <w:p w14:paraId="04DBDDA0" w14:textId="77777777" w:rsidR="00CA2A77" w:rsidRPr="0071501F" w:rsidRDefault="00BB1E4B" w:rsidP="00CA2A77">
            <w:pPr>
              <w:spacing w:after="0" w:line="240" w:lineRule="auto"/>
              <w:rPr>
                <w:rFonts w:ascii="Times New Roman" w:hAnsi="Times New Roman"/>
                <w:b/>
                <w:bCs/>
                <w:color w:val="FF0000"/>
                <w:sz w:val="22"/>
                <w:szCs w:val="22"/>
              </w:rPr>
            </w:pPr>
            <w:r>
              <w:rPr>
                <w:rFonts w:ascii="Times New Roman" w:hAnsi="Times New Roman"/>
                <w:b/>
                <w:bCs/>
                <w:color w:val="FF0000"/>
                <w:sz w:val="22"/>
                <w:szCs w:val="22"/>
              </w:rPr>
              <w:t>P.G. 10</w:t>
            </w:r>
          </w:p>
        </w:tc>
        <w:tc>
          <w:tcPr>
            <w:tcW w:w="5508" w:type="dxa"/>
            <w:tcBorders>
              <w:top w:val="single" w:sz="4" w:space="0" w:color="auto"/>
              <w:left w:val="nil"/>
              <w:bottom w:val="single" w:sz="4" w:space="0" w:color="auto"/>
              <w:right w:val="single" w:sz="4" w:space="0" w:color="auto"/>
            </w:tcBorders>
            <w:shd w:val="clear" w:color="auto" w:fill="auto"/>
            <w:vAlign w:val="center"/>
          </w:tcPr>
          <w:p w14:paraId="01D1F674" w14:textId="77777777" w:rsidR="00CA2A77" w:rsidRPr="0071501F" w:rsidRDefault="00CA2A77" w:rsidP="00CA2A77">
            <w:pPr>
              <w:rPr>
                <w:rFonts w:ascii="Times New Roman" w:hAnsi="Times New Roman"/>
                <w:color w:val="000000"/>
                <w:sz w:val="22"/>
                <w:szCs w:val="22"/>
              </w:rPr>
            </w:pPr>
            <w:r w:rsidRPr="0071501F">
              <w:rPr>
                <w:rFonts w:ascii="Times New Roman" w:hAnsi="Times New Roman"/>
                <w:color w:val="000000"/>
                <w:sz w:val="22"/>
                <w:szCs w:val="22"/>
              </w:rPr>
              <w:t>Engellilerin hizmetine sunulan asansörlerden aktif kullanılan asansör oranı</w:t>
            </w:r>
          </w:p>
        </w:tc>
        <w:tc>
          <w:tcPr>
            <w:tcW w:w="892" w:type="dxa"/>
            <w:vAlign w:val="center"/>
          </w:tcPr>
          <w:p w14:paraId="6EE883E0" w14:textId="77777777" w:rsidR="00CA2A77" w:rsidRPr="0071501F" w:rsidRDefault="00B87351" w:rsidP="00CA2A77">
            <w:pPr>
              <w:spacing w:after="0" w:line="240" w:lineRule="auto"/>
              <w:jc w:val="center"/>
              <w:rPr>
                <w:rFonts w:ascii="Times New Roman" w:hAnsi="Times New Roman"/>
                <w:sz w:val="22"/>
                <w:szCs w:val="22"/>
              </w:rPr>
            </w:pPr>
            <w:r w:rsidRPr="0071501F">
              <w:rPr>
                <w:rFonts w:ascii="Times New Roman" w:hAnsi="Times New Roman"/>
                <w:sz w:val="22"/>
                <w:szCs w:val="22"/>
              </w:rPr>
              <w:t>-</w:t>
            </w:r>
          </w:p>
        </w:tc>
        <w:tc>
          <w:tcPr>
            <w:tcW w:w="893" w:type="dxa"/>
            <w:vAlign w:val="center"/>
          </w:tcPr>
          <w:p w14:paraId="69180A02" w14:textId="77777777" w:rsidR="00CA2A77" w:rsidRPr="0071501F" w:rsidRDefault="00B87351" w:rsidP="00CA2A77">
            <w:pPr>
              <w:spacing w:after="0" w:line="240" w:lineRule="auto"/>
              <w:jc w:val="center"/>
              <w:rPr>
                <w:rFonts w:ascii="Times New Roman" w:hAnsi="Times New Roman"/>
                <w:sz w:val="22"/>
                <w:szCs w:val="22"/>
              </w:rPr>
            </w:pPr>
            <w:r w:rsidRPr="0071501F">
              <w:rPr>
                <w:rFonts w:ascii="Times New Roman" w:hAnsi="Times New Roman"/>
                <w:sz w:val="22"/>
                <w:szCs w:val="22"/>
              </w:rPr>
              <w:t>-</w:t>
            </w:r>
          </w:p>
        </w:tc>
        <w:tc>
          <w:tcPr>
            <w:tcW w:w="894" w:type="dxa"/>
            <w:shd w:val="clear" w:color="auto" w:fill="auto"/>
            <w:noWrap/>
            <w:vAlign w:val="center"/>
          </w:tcPr>
          <w:p w14:paraId="5A44D334" w14:textId="77777777" w:rsidR="00CA2A77" w:rsidRPr="0071501F" w:rsidRDefault="00B87351" w:rsidP="00CA2A77">
            <w:pPr>
              <w:spacing w:after="0" w:line="240" w:lineRule="auto"/>
              <w:jc w:val="center"/>
              <w:rPr>
                <w:rFonts w:ascii="Times New Roman" w:hAnsi="Times New Roman"/>
                <w:sz w:val="22"/>
                <w:szCs w:val="22"/>
              </w:rPr>
            </w:pPr>
            <w:r w:rsidRPr="0071501F">
              <w:rPr>
                <w:rFonts w:ascii="Times New Roman" w:hAnsi="Times New Roman"/>
                <w:sz w:val="22"/>
                <w:szCs w:val="22"/>
              </w:rPr>
              <w:t>-</w:t>
            </w:r>
          </w:p>
        </w:tc>
        <w:tc>
          <w:tcPr>
            <w:tcW w:w="1042" w:type="dxa"/>
            <w:shd w:val="clear" w:color="auto" w:fill="auto"/>
            <w:noWrap/>
            <w:vAlign w:val="center"/>
          </w:tcPr>
          <w:p w14:paraId="1D6761FC" w14:textId="77777777" w:rsidR="00CA2A77" w:rsidRPr="0071501F" w:rsidRDefault="00B87351" w:rsidP="00CA2A77">
            <w:pPr>
              <w:spacing w:after="0" w:line="240" w:lineRule="auto"/>
              <w:jc w:val="center"/>
              <w:rPr>
                <w:rFonts w:ascii="Times New Roman" w:hAnsi="Times New Roman"/>
                <w:sz w:val="22"/>
                <w:szCs w:val="22"/>
              </w:rPr>
            </w:pPr>
            <w:r w:rsidRPr="0071501F">
              <w:rPr>
                <w:rFonts w:ascii="Times New Roman" w:hAnsi="Times New Roman"/>
                <w:sz w:val="22"/>
                <w:szCs w:val="22"/>
              </w:rPr>
              <w:t>-</w:t>
            </w:r>
          </w:p>
        </w:tc>
        <w:tc>
          <w:tcPr>
            <w:tcW w:w="1042" w:type="dxa"/>
            <w:vAlign w:val="center"/>
          </w:tcPr>
          <w:p w14:paraId="2226D033" w14:textId="77777777" w:rsidR="00CA2A77" w:rsidRPr="0071501F" w:rsidRDefault="00B87351" w:rsidP="00B87351">
            <w:pPr>
              <w:spacing w:after="0" w:line="240" w:lineRule="auto"/>
              <w:jc w:val="center"/>
              <w:rPr>
                <w:rFonts w:ascii="Times New Roman" w:hAnsi="Times New Roman"/>
                <w:sz w:val="22"/>
                <w:szCs w:val="22"/>
              </w:rPr>
            </w:pPr>
            <w:r w:rsidRPr="0071501F">
              <w:rPr>
                <w:rFonts w:ascii="Times New Roman" w:hAnsi="Times New Roman"/>
                <w:sz w:val="22"/>
                <w:szCs w:val="22"/>
              </w:rPr>
              <w:t>-</w:t>
            </w:r>
          </w:p>
        </w:tc>
        <w:tc>
          <w:tcPr>
            <w:tcW w:w="1042" w:type="dxa"/>
            <w:vAlign w:val="center"/>
          </w:tcPr>
          <w:p w14:paraId="460DEB3A" w14:textId="77777777" w:rsidR="00CA2A77" w:rsidRPr="0071501F" w:rsidRDefault="00B87351" w:rsidP="00B87351">
            <w:pPr>
              <w:spacing w:after="0" w:line="240" w:lineRule="auto"/>
              <w:jc w:val="center"/>
              <w:rPr>
                <w:rFonts w:ascii="Times New Roman" w:hAnsi="Times New Roman"/>
                <w:sz w:val="22"/>
                <w:szCs w:val="22"/>
              </w:rPr>
            </w:pPr>
            <w:r w:rsidRPr="0071501F">
              <w:rPr>
                <w:rFonts w:ascii="Times New Roman" w:hAnsi="Times New Roman"/>
                <w:sz w:val="22"/>
                <w:szCs w:val="22"/>
              </w:rPr>
              <w:t>-</w:t>
            </w:r>
          </w:p>
        </w:tc>
        <w:tc>
          <w:tcPr>
            <w:tcW w:w="1042" w:type="dxa"/>
            <w:vAlign w:val="center"/>
          </w:tcPr>
          <w:p w14:paraId="1F05DA7A" w14:textId="77777777" w:rsidR="00CA2A77" w:rsidRPr="0071501F" w:rsidRDefault="00B87351" w:rsidP="00B87351">
            <w:pPr>
              <w:spacing w:after="0" w:line="240" w:lineRule="auto"/>
              <w:jc w:val="center"/>
              <w:rPr>
                <w:rFonts w:ascii="Times New Roman" w:hAnsi="Times New Roman"/>
                <w:sz w:val="22"/>
                <w:szCs w:val="22"/>
              </w:rPr>
            </w:pPr>
            <w:r w:rsidRPr="0071501F">
              <w:rPr>
                <w:rFonts w:ascii="Times New Roman" w:hAnsi="Times New Roman"/>
                <w:sz w:val="22"/>
                <w:szCs w:val="22"/>
              </w:rPr>
              <w:t>1</w:t>
            </w:r>
          </w:p>
        </w:tc>
        <w:tc>
          <w:tcPr>
            <w:tcW w:w="1042" w:type="dxa"/>
            <w:vAlign w:val="center"/>
          </w:tcPr>
          <w:p w14:paraId="3E9B3BF5" w14:textId="77777777" w:rsidR="00CA2A77" w:rsidRPr="0071501F" w:rsidRDefault="00B87351" w:rsidP="00B87351">
            <w:pPr>
              <w:spacing w:after="0" w:line="240" w:lineRule="auto"/>
              <w:jc w:val="center"/>
              <w:rPr>
                <w:rFonts w:ascii="Times New Roman" w:hAnsi="Times New Roman"/>
                <w:sz w:val="22"/>
                <w:szCs w:val="22"/>
              </w:rPr>
            </w:pPr>
            <w:r w:rsidRPr="0071501F">
              <w:rPr>
                <w:rFonts w:ascii="Times New Roman" w:hAnsi="Times New Roman"/>
                <w:sz w:val="22"/>
                <w:szCs w:val="22"/>
              </w:rPr>
              <w:t>1</w:t>
            </w:r>
          </w:p>
        </w:tc>
      </w:tr>
      <w:tr w:rsidR="00CA2A77" w:rsidRPr="0071501F" w14:paraId="4050649B" w14:textId="77777777" w:rsidTr="00B87351">
        <w:trPr>
          <w:trHeight w:val="356"/>
        </w:trPr>
        <w:tc>
          <w:tcPr>
            <w:tcW w:w="1453" w:type="dxa"/>
            <w:shd w:val="clear" w:color="auto" w:fill="auto"/>
            <w:vAlign w:val="center"/>
          </w:tcPr>
          <w:p w14:paraId="1FAB4B62" w14:textId="77777777" w:rsidR="00CA2A77" w:rsidRPr="0071501F" w:rsidRDefault="00BB1E4B" w:rsidP="00CA2A77">
            <w:pPr>
              <w:rPr>
                <w:rFonts w:ascii="Times New Roman" w:hAnsi="Times New Roman"/>
                <w:sz w:val="22"/>
                <w:szCs w:val="22"/>
              </w:rPr>
            </w:pPr>
            <w:r>
              <w:rPr>
                <w:rFonts w:ascii="Times New Roman" w:hAnsi="Times New Roman"/>
                <w:b/>
                <w:bCs/>
                <w:color w:val="FF0000"/>
                <w:sz w:val="22"/>
                <w:szCs w:val="22"/>
              </w:rPr>
              <w:t>P.G. 10.1</w:t>
            </w:r>
          </w:p>
        </w:tc>
        <w:tc>
          <w:tcPr>
            <w:tcW w:w="5508" w:type="dxa"/>
            <w:tcBorders>
              <w:top w:val="single" w:sz="4" w:space="0" w:color="auto"/>
              <w:left w:val="nil"/>
              <w:bottom w:val="single" w:sz="4" w:space="0" w:color="auto"/>
              <w:right w:val="single" w:sz="4" w:space="0" w:color="auto"/>
            </w:tcBorders>
            <w:shd w:val="clear" w:color="auto" w:fill="auto"/>
            <w:vAlign w:val="center"/>
          </w:tcPr>
          <w:p w14:paraId="0977B6E9" w14:textId="77777777" w:rsidR="00CA2A77" w:rsidRPr="0071501F" w:rsidRDefault="00CA2A77" w:rsidP="00CA2A77">
            <w:pPr>
              <w:rPr>
                <w:rFonts w:ascii="Times New Roman" w:hAnsi="Times New Roman"/>
                <w:color w:val="000000"/>
                <w:sz w:val="22"/>
                <w:szCs w:val="22"/>
              </w:rPr>
            </w:pPr>
            <w:r w:rsidRPr="0071501F">
              <w:rPr>
                <w:rFonts w:ascii="Times New Roman" w:hAnsi="Times New Roman"/>
                <w:color w:val="000000"/>
                <w:sz w:val="22"/>
                <w:szCs w:val="22"/>
              </w:rPr>
              <w:t>Engellilerin hizmetine sunulan engelli rampalarından aktif kullanılan engelli rampası oranı</w:t>
            </w:r>
          </w:p>
        </w:tc>
        <w:tc>
          <w:tcPr>
            <w:tcW w:w="892" w:type="dxa"/>
            <w:vAlign w:val="center"/>
          </w:tcPr>
          <w:p w14:paraId="50B0C6FC" w14:textId="77777777" w:rsidR="00CA2A77" w:rsidRPr="0071501F" w:rsidRDefault="00B87351" w:rsidP="00CA2A77">
            <w:pPr>
              <w:spacing w:after="0" w:line="240" w:lineRule="auto"/>
              <w:jc w:val="center"/>
              <w:rPr>
                <w:rFonts w:ascii="Times New Roman" w:hAnsi="Times New Roman"/>
                <w:sz w:val="22"/>
                <w:szCs w:val="22"/>
              </w:rPr>
            </w:pPr>
            <w:r w:rsidRPr="0071501F">
              <w:rPr>
                <w:rFonts w:ascii="Times New Roman" w:hAnsi="Times New Roman"/>
                <w:sz w:val="22"/>
                <w:szCs w:val="22"/>
              </w:rPr>
              <w:t>1</w:t>
            </w:r>
          </w:p>
        </w:tc>
        <w:tc>
          <w:tcPr>
            <w:tcW w:w="893" w:type="dxa"/>
            <w:vAlign w:val="center"/>
          </w:tcPr>
          <w:p w14:paraId="28CE902F" w14:textId="77777777" w:rsidR="00CA2A77" w:rsidRPr="0071501F" w:rsidRDefault="00B87351" w:rsidP="00CA2A77">
            <w:pPr>
              <w:spacing w:after="0" w:line="240" w:lineRule="auto"/>
              <w:jc w:val="center"/>
              <w:rPr>
                <w:rFonts w:ascii="Times New Roman" w:hAnsi="Times New Roman"/>
                <w:sz w:val="22"/>
                <w:szCs w:val="22"/>
              </w:rPr>
            </w:pPr>
            <w:r w:rsidRPr="0071501F">
              <w:rPr>
                <w:rFonts w:ascii="Times New Roman" w:hAnsi="Times New Roman"/>
                <w:sz w:val="22"/>
                <w:szCs w:val="22"/>
              </w:rPr>
              <w:t>1</w:t>
            </w:r>
          </w:p>
        </w:tc>
        <w:tc>
          <w:tcPr>
            <w:tcW w:w="894" w:type="dxa"/>
            <w:shd w:val="clear" w:color="auto" w:fill="auto"/>
            <w:noWrap/>
            <w:vAlign w:val="center"/>
          </w:tcPr>
          <w:p w14:paraId="177E1E5D" w14:textId="77777777" w:rsidR="00CA2A77" w:rsidRPr="0071501F" w:rsidRDefault="00B87351" w:rsidP="00CA2A77">
            <w:pPr>
              <w:spacing w:after="0" w:line="240" w:lineRule="auto"/>
              <w:jc w:val="center"/>
              <w:rPr>
                <w:rFonts w:ascii="Times New Roman" w:hAnsi="Times New Roman"/>
                <w:sz w:val="22"/>
                <w:szCs w:val="22"/>
              </w:rPr>
            </w:pPr>
            <w:r w:rsidRPr="0071501F">
              <w:rPr>
                <w:rFonts w:ascii="Times New Roman" w:hAnsi="Times New Roman"/>
                <w:sz w:val="22"/>
                <w:szCs w:val="22"/>
              </w:rPr>
              <w:t>1</w:t>
            </w:r>
          </w:p>
        </w:tc>
        <w:tc>
          <w:tcPr>
            <w:tcW w:w="1042" w:type="dxa"/>
            <w:shd w:val="clear" w:color="auto" w:fill="auto"/>
            <w:noWrap/>
            <w:vAlign w:val="center"/>
          </w:tcPr>
          <w:p w14:paraId="5C5F8D9B" w14:textId="77777777" w:rsidR="00CA2A77" w:rsidRPr="0071501F" w:rsidRDefault="00B87351" w:rsidP="00CA2A77">
            <w:pPr>
              <w:spacing w:after="0" w:line="240" w:lineRule="auto"/>
              <w:jc w:val="center"/>
              <w:rPr>
                <w:rFonts w:ascii="Times New Roman" w:hAnsi="Times New Roman"/>
                <w:sz w:val="22"/>
                <w:szCs w:val="22"/>
              </w:rPr>
            </w:pPr>
            <w:r w:rsidRPr="0071501F">
              <w:rPr>
                <w:rFonts w:ascii="Times New Roman" w:hAnsi="Times New Roman"/>
                <w:sz w:val="22"/>
                <w:szCs w:val="22"/>
              </w:rPr>
              <w:t>1</w:t>
            </w:r>
          </w:p>
        </w:tc>
        <w:tc>
          <w:tcPr>
            <w:tcW w:w="1042" w:type="dxa"/>
            <w:vAlign w:val="center"/>
          </w:tcPr>
          <w:p w14:paraId="58C85982" w14:textId="77777777" w:rsidR="00CA2A77" w:rsidRPr="0071501F" w:rsidRDefault="00B87351" w:rsidP="00B87351">
            <w:pPr>
              <w:spacing w:after="0" w:line="240" w:lineRule="auto"/>
              <w:jc w:val="center"/>
              <w:rPr>
                <w:rFonts w:ascii="Times New Roman" w:hAnsi="Times New Roman"/>
                <w:sz w:val="22"/>
                <w:szCs w:val="22"/>
              </w:rPr>
            </w:pPr>
            <w:r w:rsidRPr="0071501F">
              <w:rPr>
                <w:rFonts w:ascii="Times New Roman" w:hAnsi="Times New Roman"/>
                <w:sz w:val="22"/>
                <w:szCs w:val="22"/>
              </w:rPr>
              <w:t>2</w:t>
            </w:r>
          </w:p>
        </w:tc>
        <w:tc>
          <w:tcPr>
            <w:tcW w:w="1042" w:type="dxa"/>
            <w:vAlign w:val="center"/>
          </w:tcPr>
          <w:p w14:paraId="191EC724" w14:textId="77777777" w:rsidR="00CA2A77" w:rsidRPr="0071501F" w:rsidRDefault="00B87351" w:rsidP="00B87351">
            <w:pPr>
              <w:spacing w:after="0" w:line="240" w:lineRule="auto"/>
              <w:jc w:val="center"/>
              <w:rPr>
                <w:rFonts w:ascii="Times New Roman" w:hAnsi="Times New Roman"/>
                <w:sz w:val="22"/>
                <w:szCs w:val="22"/>
              </w:rPr>
            </w:pPr>
            <w:r w:rsidRPr="0071501F">
              <w:rPr>
                <w:rFonts w:ascii="Times New Roman" w:hAnsi="Times New Roman"/>
                <w:sz w:val="22"/>
                <w:szCs w:val="22"/>
              </w:rPr>
              <w:t>2</w:t>
            </w:r>
          </w:p>
        </w:tc>
        <w:tc>
          <w:tcPr>
            <w:tcW w:w="1042" w:type="dxa"/>
            <w:vAlign w:val="center"/>
          </w:tcPr>
          <w:p w14:paraId="4CCA6DAB" w14:textId="77777777" w:rsidR="00CA2A77" w:rsidRPr="0071501F" w:rsidRDefault="00B87351" w:rsidP="00B87351">
            <w:pPr>
              <w:spacing w:after="0" w:line="240" w:lineRule="auto"/>
              <w:jc w:val="center"/>
              <w:rPr>
                <w:rFonts w:ascii="Times New Roman" w:hAnsi="Times New Roman"/>
                <w:sz w:val="22"/>
                <w:szCs w:val="22"/>
              </w:rPr>
            </w:pPr>
            <w:r w:rsidRPr="0071501F">
              <w:rPr>
                <w:rFonts w:ascii="Times New Roman" w:hAnsi="Times New Roman"/>
                <w:sz w:val="22"/>
                <w:szCs w:val="22"/>
              </w:rPr>
              <w:t>2</w:t>
            </w:r>
          </w:p>
        </w:tc>
        <w:tc>
          <w:tcPr>
            <w:tcW w:w="1042" w:type="dxa"/>
            <w:vAlign w:val="center"/>
          </w:tcPr>
          <w:p w14:paraId="0CDE1ECD" w14:textId="77777777" w:rsidR="00CA2A77" w:rsidRPr="0071501F" w:rsidRDefault="00B87351" w:rsidP="00B87351">
            <w:pPr>
              <w:spacing w:after="0" w:line="240" w:lineRule="auto"/>
              <w:jc w:val="center"/>
              <w:rPr>
                <w:rFonts w:ascii="Times New Roman" w:hAnsi="Times New Roman"/>
                <w:sz w:val="22"/>
                <w:szCs w:val="22"/>
              </w:rPr>
            </w:pPr>
            <w:r w:rsidRPr="0071501F">
              <w:rPr>
                <w:rFonts w:ascii="Times New Roman" w:hAnsi="Times New Roman"/>
                <w:sz w:val="22"/>
                <w:szCs w:val="22"/>
              </w:rPr>
              <w:t>2</w:t>
            </w:r>
          </w:p>
        </w:tc>
      </w:tr>
      <w:tr w:rsidR="00BB1E4B" w:rsidRPr="0071501F" w14:paraId="5C84DC78" w14:textId="77777777" w:rsidTr="00B87351">
        <w:trPr>
          <w:trHeight w:val="356"/>
        </w:trPr>
        <w:tc>
          <w:tcPr>
            <w:tcW w:w="1453" w:type="dxa"/>
            <w:shd w:val="clear" w:color="auto" w:fill="auto"/>
            <w:vAlign w:val="center"/>
          </w:tcPr>
          <w:p w14:paraId="673068BF" w14:textId="77777777" w:rsidR="00BB1E4B" w:rsidRPr="0071501F" w:rsidRDefault="00BB1E4B" w:rsidP="00BB1E4B">
            <w:pPr>
              <w:rPr>
                <w:rFonts w:ascii="Times New Roman" w:hAnsi="Times New Roman"/>
                <w:sz w:val="22"/>
                <w:szCs w:val="22"/>
              </w:rPr>
            </w:pPr>
            <w:r>
              <w:rPr>
                <w:rFonts w:ascii="Times New Roman" w:hAnsi="Times New Roman"/>
                <w:b/>
                <w:bCs/>
                <w:color w:val="FF0000"/>
                <w:sz w:val="22"/>
                <w:szCs w:val="22"/>
              </w:rPr>
              <w:t>P.G. 10.2</w:t>
            </w:r>
          </w:p>
        </w:tc>
        <w:tc>
          <w:tcPr>
            <w:tcW w:w="5508" w:type="dxa"/>
            <w:tcBorders>
              <w:top w:val="single" w:sz="4" w:space="0" w:color="auto"/>
              <w:left w:val="nil"/>
              <w:bottom w:val="single" w:sz="4" w:space="0" w:color="auto"/>
              <w:right w:val="single" w:sz="4" w:space="0" w:color="auto"/>
            </w:tcBorders>
            <w:shd w:val="clear" w:color="auto" w:fill="auto"/>
            <w:vAlign w:val="center"/>
          </w:tcPr>
          <w:p w14:paraId="472F4A71" w14:textId="77777777" w:rsidR="00BB1E4B" w:rsidRPr="0071501F" w:rsidRDefault="00BB1E4B" w:rsidP="00BB1E4B">
            <w:pPr>
              <w:tabs>
                <w:tab w:val="left" w:pos="11875"/>
              </w:tabs>
              <w:rPr>
                <w:rFonts w:ascii="Times New Roman" w:hAnsi="Times New Roman"/>
                <w:color w:val="000000" w:themeColor="text1"/>
                <w:sz w:val="22"/>
                <w:szCs w:val="22"/>
              </w:rPr>
            </w:pPr>
            <w:r w:rsidRPr="0071501F">
              <w:rPr>
                <w:rFonts w:ascii="Times New Roman" w:hAnsi="Times New Roman"/>
                <w:color w:val="000000" w:themeColor="text1"/>
                <w:sz w:val="22"/>
                <w:szCs w:val="22"/>
              </w:rPr>
              <w:t>Kurum Risk Analizi sayısı</w:t>
            </w:r>
          </w:p>
        </w:tc>
        <w:tc>
          <w:tcPr>
            <w:tcW w:w="892" w:type="dxa"/>
            <w:vAlign w:val="center"/>
          </w:tcPr>
          <w:p w14:paraId="7C47AFD5" w14:textId="77777777" w:rsidR="00BB1E4B" w:rsidRPr="0071501F" w:rsidRDefault="00BB1E4B" w:rsidP="00BB1E4B">
            <w:pPr>
              <w:spacing w:after="0" w:line="240" w:lineRule="auto"/>
              <w:jc w:val="center"/>
              <w:rPr>
                <w:rFonts w:ascii="Times New Roman" w:hAnsi="Times New Roman"/>
                <w:sz w:val="22"/>
                <w:szCs w:val="22"/>
              </w:rPr>
            </w:pPr>
            <w:r w:rsidRPr="0071501F">
              <w:rPr>
                <w:rFonts w:ascii="Times New Roman" w:hAnsi="Times New Roman"/>
                <w:sz w:val="22"/>
                <w:szCs w:val="22"/>
              </w:rPr>
              <w:t>-</w:t>
            </w:r>
          </w:p>
        </w:tc>
        <w:tc>
          <w:tcPr>
            <w:tcW w:w="893" w:type="dxa"/>
            <w:vAlign w:val="center"/>
          </w:tcPr>
          <w:p w14:paraId="653175F6" w14:textId="77777777" w:rsidR="00BB1E4B" w:rsidRPr="0071501F" w:rsidRDefault="00BB1E4B" w:rsidP="00BB1E4B">
            <w:pPr>
              <w:spacing w:after="0" w:line="240" w:lineRule="auto"/>
              <w:jc w:val="center"/>
              <w:rPr>
                <w:rFonts w:ascii="Times New Roman" w:hAnsi="Times New Roman"/>
                <w:sz w:val="22"/>
                <w:szCs w:val="22"/>
              </w:rPr>
            </w:pPr>
            <w:r w:rsidRPr="0071501F">
              <w:rPr>
                <w:rFonts w:ascii="Times New Roman" w:hAnsi="Times New Roman"/>
                <w:sz w:val="22"/>
                <w:szCs w:val="22"/>
              </w:rPr>
              <w:t>-</w:t>
            </w:r>
          </w:p>
        </w:tc>
        <w:tc>
          <w:tcPr>
            <w:tcW w:w="894" w:type="dxa"/>
            <w:shd w:val="clear" w:color="auto" w:fill="auto"/>
            <w:noWrap/>
            <w:vAlign w:val="center"/>
          </w:tcPr>
          <w:p w14:paraId="35875AAD" w14:textId="77777777" w:rsidR="00BB1E4B" w:rsidRPr="0071501F" w:rsidRDefault="00BB1E4B" w:rsidP="00BB1E4B">
            <w:pPr>
              <w:spacing w:after="0" w:line="240" w:lineRule="auto"/>
              <w:jc w:val="center"/>
              <w:rPr>
                <w:rFonts w:ascii="Times New Roman" w:hAnsi="Times New Roman"/>
                <w:sz w:val="22"/>
                <w:szCs w:val="22"/>
              </w:rPr>
            </w:pPr>
            <w:r w:rsidRPr="0071501F">
              <w:rPr>
                <w:rFonts w:ascii="Times New Roman" w:hAnsi="Times New Roman"/>
                <w:sz w:val="22"/>
                <w:szCs w:val="22"/>
              </w:rPr>
              <w:t>-</w:t>
            </w:r>
          </w:p>
        </w:tc>
        <w:tc>
          <w:tcPr>
            <w:tcW w:w="1042" w:type="dxa"/>
            <w:shd w:val="clear" w:color="auto" w:fill="auto"/>
            <w:noWrap/>
            <w:vAlign w:val="center"/>
          </w:tcPr>
          <w:p w14:paraId="24AE5F70" w14:textId="77777777" w:rsidR="00BB1E4B" w:rsidRPr="0071501F" w:rsidRDefault="00BB1E4B" w:rsidP="00BB1E4B">
            <w:pPr>
              <w:spacing w:after="0" w:line="240" w:lineRule="auto"/>
              <w:jc w:val="center"/>
              <w:rPr>
                <w:rFonts w:ascii="Times New Roman" w:hAnsi="Times New Roman"/>
                <w:sz w:val="22"/>
                <w:szCs w:val="22"/>
              </w:rPr>
            </w:pPr>
            <w:r w:rsidRPr="0071501F">
              <w:rPr>
                <w:rFonts w:ascii="Times New Roman" w:hAnsi="Times New Roman"/>
                <w:sz w:val="22"/>
                <w:szCs w:val="22"/>
              </w:rPr>
              <w:t>-</w:t>
            </w:r>
          </w:p>
        </w:tc>
        <w:tc>
          <w:tcPr>
            <w:tcW w:w="1042" w:type="dxa"/>
            <w:vAlign w:val="center"/>
          </w:tcPr>
          <w:p w14:paraId="50901531" w14:textId="77777777" w:rsidR="00BB1E4B" w:rsidRPr="0071501F" w:rsidRDefault="00BB1E4B" w:rsidP="00BB1E4B">
            <w:pPr>
              <w:spacing w:after="0" w:line="240" w:lineRule="auto"/>
              <w:jc w:val="center"/>
              <w:rPr>
                <w:rFonts w:ascii="Times New Roman" w:hAnsi="Times New Roman"/>
                <w:sz w:val="22"/>
                <w:szCs w:val="22"/>
              </w:rPr>
            </w:pPr>
            <w:r w:rsidRPr="0071501F">
              <w:rPr>
                <w:rFonts w:ascii="Times New Roman" w:hAnsi="Times New Roman"/>
                <w:sz w:val="22"/>
                <w:szCs w:val="22"/>
              </w:rPr>
              <w:t>-</w:t>
            </w:r>
          </w:p>
        </w:tc>
        <w:tc>
          <w:tcPr>
            <w:tcW w:w="1042" w:type="dxa"/>
            <w:vAlign w:val="center"/>
          </w:tcPr>
          <w:p w14:paraId="4289D9E8" w14:textId="77777777" w:rsidR="00BB1E4B" w:rsidRPr="0071501F" w:rsidRDefault="00BB1E4B" w:rsidP="00BB1E4B">
            <w:pPr>
              <w:spacing w:after="0" w:line="240" w:lineRule="auto"/>
              <w:jc w:val="center"/>
              <w:rPr>
                <w:rFonts w:ascii="Times New Roman" w:hAnsi="Times New Roman"/>
                <w:sz w:val="22"/>
                <w:szCs w:val="22"/>
              </w:rPr>
            </w:pPr>
            <w:r w:rsidRPr="0071501F">
              <w:rPr>
                <w:rFonts w:ascii="Times New Roman" w:hAnsi="Times New Roman"/>
                <w:sz w:val="22"/>
                <w:szCs w:val="22"/>
              </w:rPr>
              <w:t>-</w:t>
            </w:r>
          </w:p>
        </w:tc>
        <w:tc>
          <w:tcPr>
            <w:tcW w:w="1042" w:type="dxa"/>
            <w:vAlign w:val="center"/>
          </w:tcPr>
          <w:p w14:paraId="3D7982B5" w14:textId="77777777" w:rsidR="00BB1E4B" w:rsidRPr="0071501F" w:rsidRDefault="00BB1E4B" w:rsidP="00BB1E4B">
            <w:pPr>
              <w:spacing w:after="0" w:line="240" w:lineRule="auto"/>
              <w:jc w:val="center"/>
              <w:rPr>
                <w:rFonts w:ascii="Times New Roman" w:hAnsi="Times New Roman"/>
                <w:sz w:val="22"/>
                <w:szCs w:val="22"/>
              </w:rPr>
            </w:pPr>
            <w:r w:rsidRPr="0071501F">
              <w:rPr>
                <w:rFonts w:ascii="Times New Roman" w:hAnsi="Times New Roman"/>
                <w:sz w:val="22"/>
                <w:szCs w:val="22"/>
              </w:rPr>
              <w:t>-</w:t>
            </w:r>
          </w:p>
        </w:tc>
        <w:tc>
          <w:tcPr>
            <w:tcW w:w="1042" w:type="dxa"/>
            <w:vAlign w:val="center"/>
          </w:tcPr>
          <w:p w14:paraId="79982308" w14:textId="77777777" w:rsidR="00BB1E4B" w:rsidRPr="0071501F" w:rsidRDefault="00BB1E4B" w:rsidP="00BB1E4B">
            <w:pPr>
              <w:spacing w:after="0" w:line="240" w:lineRule="auto"/>
              <w:jc w:val="center"/>
              <w:rPr>
                <w:rFonts w:ascii="Times New Roman" w:hAnsi="Times New Roman"/>
                <w:sz w:val="22"/>
                <w:szCs w:val="22"/>
              </w:rPr>
            </w:pPr>
            <w:r w:rsidRPr="0071501F">
              <w:rPr>
                <w:rFonts w:ascii="Times New Roman" w:hAnsi="Times New Roman"/>
                <w:sz w:val="22"/>
                <w:szCs w:val="22"/>
              </w:rPr>
              <w:t>-</w:t>
            </w:r>
          </w:p>
        </w:tc>
      </w:tr>
      <w:tr w:rsidR="00BB1E4B" w:rsidRPr="0071501F" w14:paraId="49A4B395" w14:textId="77777777" w:rsidTr="00B87351">
        <w:trPr>
          <w:trHeight w:val="356"/>
        </w:trPr>
        <w:tc>
          <w:tcPr>
            <w:tcW w:w="1453" w:type="dxa"/>
            <w:shd w:val="clear" w:color="auto" w:fill="auto"/>
            <w:vAlign w:val="center"/>
          </w:tcPr>
          <w:p w14:paraId="700ADD74" w14:textId="77777777" w:rsidR="00BB1E4B" w:rsidRPr="0071501F" w:rsidRDefault="00BB1E4B" w:rsidP="00BB1E4B">
            <w:pPr>
              <w:rPr>
                <w:rFonts w:ascii="Times New Roman" w:hAnsi="Times New Roman"/>
                <w:sz w:val="22"/>
                <w:szCs w:val="22"/>
              </w:rPr>
            </w:pPr>
            <w:r>
              <w:rPr>
                <w:rFonts w:ascii="Times New Roman" w:hAnsi="Times New Roman"/>
                <w:b/>
                <w:bCs/>
                <w:color w:val="FF0000"/>
                <w:sz w:val="22"/>
                <w:szCs w:val="22"/>
              </w:rPr>
              <w:t>P.G. 10.3</w:t>
            </w:r>
          </w:p>
        </w:tc>
        <w:tc>
          <w:tcPr>
            <w:tcW w:w="5508" w:type="dxa"/>
            <w:tcBorders>
              <w:top w:val="single" w:sz="4" w:space="0" w:color="auto"/>
              <w:left w:val="nil"/>
              <w:bottom w:val="single" w:sz="4" w:space="0" w:color="auto"/>
              <w:right w:val="single" w:sz="4" w:space="0" w:color="auto"/>
            </w:tcBorders>
            <w:shd w:val="clear" w:color="auto" w:fill="auto"/>
            <w:vAlign w:val="center"/>
          </w:tcPr>
          <w:p w14:paraId="6BDEA0A0" w14:textId="77777777" w:rsidR="00BB1E4B" w:rsidRPr="0071501F" w:rsidRDefault="00BB1E4B" w:rsidP="00BB1E4B">
            <w:pPr>
              <w:tabs>
                <w:tab w:val="left" w:pos="11875"/>
              </w:tabs>
              <w:rPr>
                <w:rFonts w:ascii="Times New Roman" w:hAnsi="Times New Roman"/>
                <w:color w:val="000000" w:themeColor="text1"/>
                <w:sz w:val="22"/>
                <w:szCs w:val="22"/>
              </w:rPr>
            </w:pPr>
            <w:r w:rsidRPr="0071501F">
              <w:rPr>
                <w:rFonts w:ascii="Times New Roman" w:hAnsi="Times New Roman"/>
                <w:color w:val="000000" w:themeColor="text1"/>
                <w:sz w:val="22"/>
                <w:szCs w:val="22"/>
              </w:rPr>
              <w:t>Kurum Acil Durum Planı sayısı</w:t>
            </w:r>
          </w:p>
        </w:tc>
        <w:tc>
          <w:tcPr>
            <w:tcW w:w="892" w:type="dxa"/>
            <w:vAlign w:val="center"/>
          </w:tcPr>
          <w:p w14:paraId="56C51322" w14:textId="77777777" w:rsidR="00BB1E4B" w:rsidRPr="0071501F" w:rsidRDefault="00BB1E4B" w:rsidP="00BB1E4B">
            <w:pPr>
              <w:spacing w:after="0" w:line="240" w:lineRule="auto"/>
              <w:jc w:val="center"/>
              <w:rPr>
                <w:rFonts w:ascii="Times New Roman" w:hAnsi="Times New Roman"/>
                <w:sz w:val="22"/>
                <w:szCs w:val="22"/>
              </w:rPr>
            </w:pPr>
            <w:r w:rsidRPr="0071501F">
              <w:rPr>
                <w:rFonts w:ascii="Times New Roman" w:hAnsi="Times New Roman"/>
                <w:sz w:val="22"/>
                <w:szCs w:val="22"/>
              </w:rPr>
              <w:t>1</w:t>
            </w:r>
          </w:p>
        </w:tc>
        <w:tc>
          <w:tcPr>
            <w:tcW w:w="893" w:type="dxa"/>
            <w:vAlign w:val="center"/>
          </w:tcPr>
          <w:p w14:paraId="617BE6AD" w14:textId="77777777" w:rsidR="00BB1E4B" w:rsidRPr="0071501F" w:rsidRDefault="00BB1E4B" w:rsidP="00BB1E4B">
            <w:pPr>
              <w:spacing w:after="0" w:line="240" w:lineRule="auto"/>
              <w:jc w:val="center"/>
              <w:rPr>
                <w:rFonts w:ascii="Times New Roman" w:hAnsi="Times New Roman"/>
                <w:sz w:val="22"/>
                <w:szCs w:val="22"/>
              </w:rPr>
            </w:pPr>
            <w:r w:rsidRPr="0071501F">
              <w:rPr>
                <w:rFonts w:ascii="Times New Roman" w:hAnsi="Times New Roman"/>
                <w:sz w:val="22"/>
                <w:szCs w:val="22"/>
              </w:rPr>
              <w:t>1</w:t>
            </w:r>
          </w:p>
        </w:tc>
        <w:tc>
          <w:tcPr>
            <w:tcW w:w="894" w:type="dxa"/>
            <w:shd w:val="clear" w:color="auto" w:fill="auto"/>
            <w:noWrap/>
            <w:vAlign w:val="center"/>
          </w:tcPr>
          <w:p w14:paraId="694D6731" w14:textId="77777777" w:rsidR="00BB1E4B" w:rsidRPr="0071501F" w:rsidRDefault="00BB1E4B" w:rsidP="00BB1E4B">
            <w:pPr>
              <w:spacing w:after="0" w:line="240" w:lineRule="auto"/>
              <w:jc w:val="center"/>
              <w:rPr>
                <w:rFonts w:ascii="Times New Roman" w:hAnsi="Times New Roman"/>
                <w:sz w:val="22"/>
                <w:szCs w:val="22"/>
              </w:rPr>
            </w:pPr>
            <w:r w:rsidRPr="0071501F">
              <w:rPr>
                <w:rFonts w:ascii="Times New Roman" w:hAnsi="Times New Roman"/>
                <w:sz w:val="22"/>
                <w:szCs w:val="22"/>
              </w:rPr>
              <w:t>1</w:t>
            </w:r>
          </w:p>
        </w:tc>
        <w:tc>
          <w:tcPr>
            <w:tcW w:w="1042" w:type="dxa"/>
            <w:shd w:val="clear" w:color="auto" w:fill="auto"/>
            <w:noWrap/>
            <w:vAlign w:val="center"/>
          </w:tcPr>
          <w:p w14:paraId="597CB5AA" w14:textId="77777777" w:rsidR="00BB1E4B" w:rsidRPr="0071501F" w:rsidRDefault="00BB1E4B" w:rsidP="00BB1E4B">
            <w:pPr>
              <w:spacing w:after="0" w:line="240" w:lineRule="auto"/>
              <w:jc w:val="center"/>
              <w:rPr>
                <w:rFonts w:ascii="Times New Roman" w:hAnsi="Times New Roman"/>
                <w:sz w:val="22"/>
                <w:szCs w:val="22"/>
              </w:rPr>
            </w:pPr>
            <w:r w:rsidRPr="0071501F">
              <w:rPr>
                <w:rFonts w:ascii="Times New Roman" w:hAnsi="Times New Roman"/>
                <w:sz w:val="22"/>
                <w:szCs w:val="22"/>
              </w:rPr>
              <w:t>1</w:t>
            </w:r>
          </w:p>
        </w:tc>
        <w:tc>
          <w:tcPr>
            <w:tcW w:w="1042" w:type="dxa"/>
            <w:vAlign w:val="center"/>
          </w:tcPr>
          <w:p w14:paraId="2052260F" w14:textId="77777777" w:rsidR="00BB1E4B" w:rsidRPr="0071501F" w:rsidRDefault="00BB1E4B" w:rsidP="00BB1E4B">
            <w:pPr>
              <w:spacing w:after="0" w:line="240" w:lineRule="auto"/>
              <w:jc w:val="center"/>
              <w:rPr>
                <w:rFonts w:ascii="Times New Roman" w:hAnsi="Times New Roman"/>
                <w:sz w:val="22"/>
                <w:szCs w:val="22"/>
              </w:rPr>
            </w:pPr>
            <w:r w:rsidRPr="0071501F">
              <w:rPr>
                <w:rFonts w:ascii="Times New Roman" w:hAnsi="Times New Roman"/>
                <w:sz w:val="22"/>
                <w:szCs w:val="22"/>
              </w:rPr>
              <w:t>1</w:t>
            </w:r>
          </w:p>
        </w:tc>
        <w:tc>
          <w:tcPr>
            <w:tcW w:w="1042" w:type="dxa"/>
            <w:vAlign w:val="center"/>
          </w:tcPr>
          <w:p w14:paraId="0A8AC520" w14:textId="77777777" w:rsidR="00BB1E4B" w:rsidRPr="0071501F" w:rsidRDefault="00BB1E4B" w:rsidP="00BB1E4B">
            <w:pPr>
              <w:spacing w:after="0" w:line="240" w:lineRule="auto"/>
              <w:jc w:val="center"/>
              <w:rPr>
                <w:rFonts w:ascii="Times New Roman" w:hAnsi="Times New Roman"/>
                <w:sz w:val="22"/>
                <w:szCs w:val="22"/>
              </w:rPr>
            </w:pPr>
            <w:r w:rsidRPr="0071501F">
              <w:rPr>
                <w:rFonts w:ascii="Times New Roman" w:hAnsi="Times New Roman"/>
                <w:sz w:val="22"/>
                <w:szCs w:val="22"/>
              </w:rPr>
              <w:t>1</w:t>
            </w:r>
          </w:p>
        </w:tc>
        <w:tc>
          <w:tcPr>
            <w:tcW w:w="1042" w:type="dxa"/>
            <w:vAlign w:val="center"/>
          </w:tcPr>
          <w:p w14:paraId="08B90E88" w14:textId="77777777" w:rsidR="00BB1E4B" w:rsidRPr="0071501F" w:rsidRDefault="00BB1E4B" w:rsidP="00BB1E4B">
            <w:pPr>
              <w:spacing w:after="0" w:line="240" w:lineRule="auto"/>
              <w:jc w:val="center"/>
              <w:rPr>
                <w:rFonts w:ascii="Times New Roman" w:hAnsi="Times New Roman"/>
                <w:sz w:val="22"/>
                <w:szCs w:val="22"/>
              </w:rPr>
            </w:pPr>
            <w:r w:rsidRPr="0071501F">
              <w:rPr>
                <w:rFonts w:ascii="Times New Roman" w:hAnsi="Times New Roman"/>
                <w:sz w:val="22"/>
                <w:szCs w:val="22"/>
              </w:rPr>
              <w:t>1</w:t>
            </w:r>
          </w:p>
        </w:tc>
        <w:tc>
          <w:tcPr>
            <w:tcW w:w="1042" w:type="dxa"/>
            <w:vAlign w:val="center"/>
          </w:tcPr>
          <w:p w14:paraId="3E6F29D5" w14:textId="77777777" w:rsidR="00BB1E4B" w:rsidRPr="0071501F" w:rsidRDefault="00BB1E4B" w:rsidP="00BB1E4B">
            <w:pPr>
              <w:spacing w:after="0" w:line="240" w:lineRule="auto"/>
              <w:jc w:val="center"/>
              <w:rPr>
                <w:rFonts w:ascii="Times New Roman" w:hAnsi="Times New Roman"/>
                <w:sz w:val="22"/>
                <w:szCs w:val="22"/>
              </w:rPr>
            </w:pPr>
            <w:r w:rsidRPr="0071501F">
              <w:rPr>
                <w:rFonts w:ascii="Times New Roman" w:hAnsi="Times New Roman"/>
                <w:sz w:val="22"/>
                <w:szCs w:val="22"/>
              </w:rPr>
              <w:t>1</w:t>
            </w:r>
          </w:p>
        </w:tc>
      </w:tr>
      <w:tr w:rsidR="00BB1E4B" w:rsidRPr="0071501F" w14:paraId="15660A1B" w14:textId="77777777" w:rsidTr="00B87351">
        <w:trPr>
          <w:trHeight w:val="356"/>
        </w:trPr>
        <w:tc>
          <w:tcPr>
            <w:tcW w:w="1453" w:type="dxa"/>
            <w:shd w:val="clear" w:color="auto" w:fill="auto"/>
            <w:vAlign w:val="center"/>
          </w:tcPr>
          <w:p w14:paraId="4E8A47D9" w14:textId="77777777" w:rsidR="00BB1E4B" w:rsidRPr="0071501F" w:rsidRDefault="00BB1E4B" w:rsidP="00BB1E4B">
            <w:pPr>
              <w:rPr>
                <w:rFonts w:ascii="Times New Roman" w:hAnsi="Times New Roman"/>
                <w:sz w:val="22"/>
                <w:szCs w:val="22"/>
              </w:rPr>
            </w:pPr>
            <w:r>
              <w:rPr>
                <w:rFonts w:ascii="Times New Roman" w:hAnsi="Times New Roman"/>
                <w:b/>
                <w:bCs/>
                <w:color w:val="FF0000"/>
                <w:sz w:val="22"/>
                <w:szCs w:val="22"/>
              </w:rPr>
              <w:t>P.G. 10.4</w:t>
            </w:r>
          </w:p>
        </w:tc>
        <w:tc>
          <w:tcPr>
            <w:tcW w:w="5508" w:type="dxa"/>
            <w:tcBorders>
              <w:top w:val="single" w:sz="4" w:space="0" w:color="auto"/>
              <w:left w:val="nil"/>
              <w:bottom w:val="single" w:sz="4" w:space="0" w:color="auto"/>
              <w:right w:val="single" w:sz="4" w:space="0" w:color="auto"/>
            </w:tcBorders>
            <w:shd w:val="clear" w:color="auto" w:fill="auto"/>
            <w:vAlign w:val="center"/>
          </w:tcPr>
          <w:p w14:paraId="29F33F2D" w14:textId="77777777" w:rsidR="00BB1E4B" w:rsidRPr="0071501F" w:rsidRDefault="00BB1E4B" w:rsidP="00BB1E4B">
            <w:pPr>
              <w:tabs>
                <w:tab w:val="left" w:pos="11875"/>
              </w:tabs>
              <w:rPr>
                <w:rFonts w:ascii="Times New Roman" w:hAnsi="Times New Roman"/>
                <w:color w:val="000000" w:themeColor="text1"/>
                <w:sz w:val="22"/>
                <w:szCs w:val="22"/>
              </w:rPr>
            </w:pPr>
            <w:r w:rsidRPr="0071501F">
              <w:rPr>
                <w:rFonts w:ascii="Times New Roman" w:hAnsi="Times New Roman"/>
                <w:color w:val="000000" w:themeColor="text1"/>
                <w:sz w:val="22"/>
                <w:szCs w:val="22"/>
              </w:rPr>
              <w:t>Güvenlik kamerası sistemi sayısı</w:t>
            </w:r>
          </w:p>
        </w:tc>
        <w:tc>
          <w:tcPr>
            <w:tcW w:w="892" w:type="dxa"/>
            <w:vAlign w:val="center"/>
          </w:tcPr>
          <w:p w14:paraId="73CB7809" w14:textId="77777777" w:rsidR="00BB1E4B" w:rsidRPr="0071501F" w:rsidRDefault="00BB1E4B" w:rsidP="00BB1E4B">
            <w:pPr>
              <w:spacing w:after="0" w:line="240" w:lineRule="auto"/>
              <w:jc w:val="center"/>
              <w:rPr>
                <w:rFonts w:ascii="Times New Roman" w:hAnsi="Times New Roman"/>
                <w:sz w:val="22"/>
                <w:szCs w:val="22"/>
              </w:rPr>
            </w:pPr>
            <w:r w:rsidRPr="0071501F">
              <w:rPr>
                <w:rFonts w:ascii="Times New Roman" w:hAnsi="Times New Roman"/>
                <w:sz w:val="22"/>
                <w:szCs w:val="22"/>
              </w:rPr>
              <w:t>2</w:t>
            </w:r>
          </w:p>
        </w:tc>
        <w:tc>
          <w:tcPr>
            <w:tcW w:w="893" w:type="dxa"/>
            <w:vAlign w:val="center"/>
          </w:tcPr>
          <w:p w14:paraId="5FC8F78A" w14:textId="77777777" w:rsidR="00BB1E4B" w:rsidRPr="0071501F" w:rsidRDefault="00BB1E4B" w:rsidP="00BB1E4B">
            <w:pPr>
              <w:spacing w:after="0" w:line="240" w:lineRule="auto"/>
              <w:jc w:val="center"/>
              <w:rPr>
                <w:rFonts w:ascii="Times New Roman" w:hAnsi="Times New Roman"/>
                <w:sz w:val="22"/>
                <w:szCs w:val="22"/>
              </w:rPr>
            </w:pPr>
            <w:r w:rsidRPr="0071501F">
              <w:rPr>
                <w:rFonts w:ascii="Times New Roman" w:hAnsi="Times New Roman"/>
                <w:sz w:val="22"/>
                <w:szCs w:val="22"/>
              </w:rPr>
              <w:t>7</w:t>
            </w:r>
          </w:p>
        </w:tc>
        <w:tc>
          <w:tcPr>
            <w:tcW w:w="894" w:type="dxa"/>
            <w:shd w:val="clear" w:color="auto" w:fill="auto"/>
            <w:noWrap/>
            <w:vAlign w:val="center"/>
          </w:tcPr>
          <w:p w14:paraId="3BCD5627" w14:textId="77777777" w:rsidR="00BB1E4B" w:rsidRPr="0071501F" w:rsidRDefault="00BB1E4B" w:rsidP="00BB1E4B">
            <w:pPr>
              <w:spacing w:after="0" w:line="240" w:lineRule="auto"/>
              <w:jc w:val="center"/>
              <w:rPr>
                <w:rFonts w:ascii="Times New Roman" w:hAnsi="Times New Roman"/>
                <w:sz w:val="22"/>
                <w:szCs w:val="22"/>
              </w:rPr>
            </w:pPr>
            <w:r w:rsidRPr="0071501F">
              <w:rPr>
                <w:rFonts w:ascii="Times New Roman" w:hAnsi="Times New Roman"/>
                <w:sz w:val="22"/>
                <w:szCs w:val="22"/>
              </w:rPr>
              <w:t>7</w:t>
            </w:r>
          </w:p>
        </w:tc>
        <w:tc>
          <w:tcPr>
            <w:tcW w:w="1042" w:type="dxa"/>
            <w:shd w:val="clear" w:color="auto" w:fill="auto"/>
            <w:noWrap/>
            <w:vAlign w:val="center"/>
          </w:tcPr>
          <w:p w14:paraId="4F6EFB05" w14:textId="77777777" w:rsidR="00BB1E4B" w:rsidRPr="0071501F" w:rsidRDefault="00BB1E4B" w:rsidP="00BB1E4B">
            <w:pPr>
              <w:spacing w:after="0" w:line="240" w:lineRule="auto"/>
              <w:jc w:val="center"/>
              <w:rPr>
                <w:rFonts w:ascii="Times New Roman" w:hAnsi="Times New Roman"/>
                <w:sz w:val="22"/>
                <w:szCs w:val="22"/>
              </w:rPr>
            </w:pPr>
            <w:r w:rsidRPr="0071501F">
              <w:rPr>
                <w:rFonts w:ascii="Times New Roman" w:hAnsi="Times New Roman"/>
                <w:sz w:val="22"/>
                <w:szCs w:val="22"/>
              </w:rPr>
              <w:t>7</w:t>
            </w:r>
          </w:p>
        </w:tc>
        <w:tc>
          <w:tcPr>
            <w:tcW w:w="1042" w:type="dxa"/>
            <w:vAlign w:val="center"/>
          </w:tcPr>
          <w:p w14:paraId="6FA0DB63" w14:textId="77777777" w:rsidR="00BB1E4B" w:rsidRPr="0071501F" w:rsidRDefault="00BB1E4B" w:rsidP="00BB1E4B">
            <w:pPr>
              <w:spacing w:after="0" w:line="240" w:lineRule="auto"/>
              <w:jc w:val="center"/>
              <w:rPr>
                <w:rFonts w:ascii="Times New Roman" w:hAnsi="Times New Roman"/>
                <w:sz w:val="22"/>
                <w:szCs w:val="22"/>
              </w:rPr>
            </w:pPr>
            <w:r w:rsidRPr="0071501F">
              <w:rPr>
                <w:rFonts w:ascii="Times New Roman" w:hAnsi="Times New Roman"/>
                <w:sz w:val="22"/>
                <w:szCs w:val="22"/>
              </w:rPr>
              <w:t>11</w:t>
            </w:r>
          </w:p>
        </w:tc>
        <w:tc>
          <w:tcPr>
            <w:tcW w:w="1042" w:type="dxa"/>
            <w:vAlign w:val="center"/>
          </w:tcPr>
          <w:p w14:paraId="090D4660" w14:textId="77777777" w:rsidR="00BB1E4B" w:rsidRPr="0071501F" w:rsidRDefault="00BB1E4B" w:rsidP="00BB1E4B">
            <w:pPr>
              <w:spacing w:after="0" w:line="240" w:lineRule="auto"/>
              <w:jc w:val="center"/>
              <w:rPr>
                <w:rFonts w:ascii="Times New Roman" w:hAnsi="Times New Roman"/>
                <w:sz w:val="22"/>
                <w:szCs w:val="22"/>
              </w:rPr>
            </w:pPr>
            <w:r w:rsidRPr="0071501F">
              <w:rPr>
                <w:rFonts w:ascii="Times New Roman" w:hAnsi="Times New Roman"/>
                <w:sz w:val="22"/>
                <w:szCs w:val="22"/>
              </w:rPr>
              <w:t>11</w:t>
            </w:r>
          </w:p>
        </w:tc>
        <w:tc>
          <w:tcPr>
            <w:tcW w:w="1042" w:type="dxa"/>
            <w:vAlign w:val="center"/>
          </w:tcPr>
          <w:p w14:paraId="5D518972" w14:textId="77777777" w:rsidR="00BB1E4B" w:rsidRPr="0071501F" w:rsidRDefault="00BB1E4B" w:rsidP="00BB1E4B">
            <w:pPr>
              <w:spacing w:after="0" w:line="240" w:lineRule="auto"/>
              <w:jc w:val="center"/>
              <w:rPr>
                <w:rFonts w:ascii="Times New Roman" w:hAnsi="Times New Roman"/>
                <w:sz w:val="22"/>
                <w:szCs w:val="22"/>
              </w:rPr>
            </w:pPr>
            <w:r w:rsidRPr="0071501F">
              <w:rPr>
                <w:rFonts w:ascii="Times New Roman" w:hAnsi="Times New Roman"/>
                <w:sz w:val="22"/>
                <w:szCs w:val="22"/>
              </w:rPr>
              <w:t>11</w:t>
            </w:r>
          </w:p>
        </w:tc>
        <w:tc>
          <w:tcPr>
            <w:tcW w:w="1042" w:type="dxa"/>
            <w:vAlign w:val="center"/>
          </w:tcPr>
          <w:p w14:paraId="1C12B993" w14:textId="77777777" w:rsidR="00BB1E4B" w:rsidRPr="0071501F" w:rsidRDefault="00BB1E4B" w:rsidP="00BB1E4B">
            <w:pPr>
              <w:spacing w:after="0" w:line="240" w:lineRule="auto"/>
              <w:jc w:val="center"/>
              <w:rPr>
                <w:rFonts w:ascii="Times New Roman" w:hAnsi="Times New Roman"/>
                <w:sz w:val="22"/>
                <w:szCs w:val="22"/>
              </w:rPr>
            </w:pPr>
            <w:r w:rsidRPr="0071501F">
              <w:rPr>
                <w:rFonts w:ascii="Times New Roman" w:hAnsi="Times New Roman"/>
                <w:sz w:val="22"/>
                <w:szCs w:val="22"/>
              </w:rPr>
              <w:t>11</w:t>
            </w:r>
          </w:p>
        </w:tc>
      </w:tr>
      <w:tr w:rsidR="00BB1E4B" w:rsidRPr="0071501F" w14:paraId="3064CEFE" w14:textId="77777777" w:rsidTr="00B87351">
        <w:trPr>
          <w:trHeight w:val="356"/>
        </w:trPr>
        <w:tc>
          <w:tcPr>
            <w:tcW w:w="1453" w:type="dxa"/>
            <w:shd w:val="clear" w:color="auto" w:fill="auto"/>
            <w:vAlign w:val="center"/>
          </w:tcPr>
          <w:p w14:paraId="069E6F26" w14:textId="77777777" w:rsidR="00BB1E4B" w:rsidRPr="0071501F" w:rsidRDefault="00BB1E4B" w:rsidP="00BB1E4B">
            <w:pPr>
              <w:rPr>
                <w:rFonts w:ascii="Times New Roman" w:hAnsi="Times New Roman"/>
                <w:sz w:val="22"/>
                <w:szCs w:val="22"/>
              </w:rPr>
            </w:pPr>
            <w:r>
              <w:rPr>
                <w:rFonts w:ascii="Times New Roman" w:hAnsi="Times New Roman"/>
                <w:b/>
                <w:bCs/>
                <w:color w:val="FF0000"/>
                <w:sz w:val="22"/>
                <w:szCs w:val="22"/>
              </w:rPr>
              <w:t>P.G. 10.5</w:t>
            </w:r>
          </w:p>
        </w:tc>
        <w:tc>
          <w:tcPr>
            <w:tcW w:w="5508" w:type="dxa"/>
            <w:tcBorders>
              <w:top w:val="single" w:sz="4" w:space="0" w:color="auto"/>
              <w:left w:val="nil"/>
              <w:bottom w:val="single" w:sz="4" w:space="0" w:color="auto"/>
              <w:right w:val="single" w:sz="4" w:space="0" w:color="auto"/>
            </w:tcBorders>
            <w:shd w:val="clear" w:color="auto" w:fill="auto"/>
            <w:vAlign w:val="center"/>
          </w:tcPr>
          <w:p w14:paraId="071AC745" w14:textId="77777777" w:rsidR="00BB1E4B" w:rsidRPr="0071501F" w:rsidRDefault="00BB1E4B" w:rsidP="00BB1E4B">
            <w:pPr>
              <w:rPr>
                <w:rFonts w:ascii="Times New Roman" w:hAnsi="Times New Roman"/>
                <w:color w:val="000000"/>
                <w:sz w:val="22"/>
                <w:szCs w:val="22"/>
              </w:rPr>
            </w:pPr>
            <w:r w:rsidRPr="0071501F">
              <w:rPr>
                <w:rFonts w:ascii="Times New Roman" w:hAnsi="Times New Roman"/>
                <w:color w:val="000000"/>
                <w:sz w:val="22"/>
                <w:szCs w:val="22"/>
              </w:rPr>
              <w:t>Mevcut kamera sayısının, ihtiyaç duyulan kamera sayısına oranı</w:t>
            </w:r>
          </w:p>
        </w:tc>
        <w:tc>
          <w:tcPr>
            <w:tcW w:w="892" w:type="dxa"/>
            <w:vAlign w:val="center"/>
          </w:tcPr>
          <w:p w14:paraId="295B59F7" w14:textId="77777777" w:rsidR="00BB1E4B" w:rsidRPr="0071501F" w:rsidRDefault="00BB1E4B" w:rsidP="00BB1E4B">
            <w:pPr>
              <w:spacing w:after="0" w:line="240" w:lineRule="auto"/>
              <w:jc w:val="center"/>
              <w:rPr>
                <w:rFonts w:ascii="Times New Roman" w:hAnsi="Times New Roman"/>
                <w:sz w:val="22"/>
                <w:szCs w:val="22"/>
              </w:rPr>
            </w:pPr>
            <w:proofErr w:type="gramStart"/>
            <w:r w:rsidRPr="0071501F">
              <w:rPr>
                <w:rFonts w:ascii="Times New Roman" w:hAnsi="Times New Roman"/>
                <w:sz w:val="22"/>
                <w:szCs w:val="22"/>
              </w:rPr>
              <w:t>%20</w:t>
            </w:r>
            <w:proofErr w:type="gramEnd"/>
          </w:p>
        </w:tc>
        <w:tc>
          <w:tcPr>
            <w:tcW w:w="893" w:type="dxa"/>
            <w:vAlign w:val="center"/>
          </w:tcPr>
          <w:p w14:paraId="30971F8A" w14:textId="77777777" w:rsidR="00BB1E4B" w:rsidRPr="0071501F" w:rsidRDefault="00BB1E4B" w:rsidP="00BB1E4B">
            <w:pPr>
              <w:spacing w:after="0" w:line="240" w:lineRule="auto"/>
              <w:jc w:val="center"/>
              <w:rPr>
                <w:rFonts w:ascii="Times New Roman" w:hAnsi="Times New Roman"/>
                <w:sz w:val="22"/>
                <w:szCs w:val="22"/>
              </w:rPr>
            </w:pPr>
            <w:proofErr w:type="gramStart"/>
            <w:r w:rsidRPr="0071501F">
              <w:rPr>
                <w:rFonts w:ascii="Times New Roman" w:hAnsi="Times New Roman"/>
                <w:sz w:val="22"/>
                <w:szCs w:val="22"/>
              </w:rPr>
              <w:t>%60</w:t>
            </w:r>
            <w:proofErr w:type="gramEnd"/>
          </w:p>
        </w:tc>
        <w:tc>
          <w:tcPr>
            <w:tcW w:w="894" w:type="dxa"/>
            <w:shd w:val="clear" w:color="auto" w:fill="auto"/>
            <w:noWrap/>
            <w:vAlign w:val="center"/>
          </w:tcPr>
          <w:p w14:paraId="30A1BD90" w14:textId="77777777" w:rsidR="00BB1E4B" w:rsidRPr="0071501F" w:rsidRDefault="00BB1E4B" w:rsidP="00BB1E4B">
            <w:pPr>
              <w:spacing w:after="0" w:line="240" w:lineRule="auto"/>
              <w:jc w:val="center"/>
              <w:rPr>
                <w:rFonts w:ascii="Times New Roman" w:hAnsi="Times New Roman"/>
                <w:sz w:val="22"/>
                <w:szCs w:val="22"/>
              </w:rPr>
            </w:pPr>
            <w:proofErr w:type="gramStart"/>
            <w:r w:rsidRPr="0071501F">
              <w:rPr>
                <w:rFonts w:ascii="Times New Roman" w:hAnsi="Times New Roman"/>
                <w:sz w:val="22"/>
                <w:szCs w:val="22"/>
              </w:rPr>
              <w:t>%60</w:t>
            </w:r>
            <w:proofErr w:type="gramEnd"/>
          </w:p>
        </w:tc>
        <w:tc>
          <w:tcPr>
            <w:tcW w:w="1042" w:type="dxa"/>
            <w:shd w:val="clear" w:color="auto" w:fill="auto"/>
            <w:noWrap/>
            <w:vAlign w:val="center"/>
          </w:tcPr>
          <w:p w14:paraId="47F1FB47" w14:textId="77777777" w:rsidR="00BB1E4B" w:rsidRPr="0071501F" w:rsidRDefault="00BB1E4B" w:rsidP="00BB1E4B">
            <w:pPr>
              <w:spacing w:after="0" w:line="240" w:lineRule="auto"/>
              <w:jc w:val="center"/>
              <w:rPr>
                <w:rFonts w:ascii="Times New Roman" w:hAnsi="Times New Roman"/>
                <w:sz w:val="22"/>
                <w:szCs w:val="22"/>
              </w:rPr>
            </w:pPr>
            <w:proofErr w:type="gramStart"/>
            <w:r w:rsidRPr="0071501F">
              <w:rPr>
                <w:rFonts w:ascii="Times New Roman" w:hAnsi="Times New Roman"/>
                <w:sz w:val="22"/>
                <w:szCs w:val="22"/>
              </w:rPr>
              <w:t>%60</w:t>
            </w:r>
            <w:proofErr w:type="gramEnd"/>
          </w:p>
        </w:tc>
        <w:tc>
          <w:tcPr>
            <w:tcW w:w="1042" w:type="dxa"/>
            <w:vAlign w:val="center"/>
          </w:tcPr>
          <w:p w14:paraId="2941B4F3" w14:textId="77777777" w:rsidR="00BB1E4B" w:rsidRPr="0071501F" w:rsidRDefault="00BB1E4B" w:rsidP="00BB1E4B">
            <w:pPr>
              <w:spacing w:after="0" w:line="240" w:lineRule="auto"/>
              <w:jc w:val="center"/>
              <w:rPr>
                <w:rFonts w:ascii="Times New Roman" w:hAnsi="Times New Roman"/>
                <w:sz w:val="22"/>
                <w:szCs w:val="22"/>
              </w:rPr>
            </w:pPr>
            <w:proofErr w:type="gramStart"/>
            <w:r w:rsidRPr="0071501F">
              <w:rPr>
                <w:rFonts w:ascii="Times New Roman" w:hAnsi="Times New Roman"/>
                <w:sz w:val="22"/>
                <w:szCs w:val="22"/>
              </w:rPr>
              <w:t>%100</w:t>
            </w:r>
            <w:proofErr w:type="gramEnd"/>
          </w:p>
        </w:tc>
        <w:tc>
          <w:tcPr>
            <w:tcW w:w="1042" w:type="dxa"/>
            <w:vAlign w:val="center"/>
          </w:tcPr>
          <w:p w14:paraId="58C7A62B" w14:textId="77777777" w:rsidR="00BB1E4B" w:rsidRPr="0071501F" w:rsidRDefault="00BB1E4B" w:rsidP="00BB1E4B">
            <w:pPr>
              <w:spacing w:after="0" w:line="240" w:lineRule="auto"/>
              <w:jc w:val="center"/>
              <w:rPr>
                <w:rFonts w:ascii="Times New Roman" w:hAnsi="Times New Roman"/>
                <w:sz w:val="22"/>
                <w:szCs w:val="22"/>
              </w:rPr>
            </w:pPr>
            <w:proofErr w:type="gramStart"/>
            <w:r w:rsidRPr="0071501F">
              <w:rPr>
                <w:rFonts w:ascii="Times New Roman" w:hAnsi="Times New Roman"/>
                <w:sz w:val="22"/>
                <w:szCs w:val="22"/>
              </w:rPr>
              <w:t>%100</w:t>
            </w:r>
            <w:proofErr w:type="gramEnd"/>
          </w:p>
        </w:tc>
        <w:tc>
          <w:tcPr>
            <w:tcW w:w="1042" w:type="dxa"/>
            <w:vAlign w:val="center"/>
          </w:tcPr>
          <w:p w14:paraId="7E3E9BEE" w14:textId="77777777" w:rsidR="00BB1E4B" w:rsidRPr="0071501F" w:rsidRDefault="00BB1E4B" w:rsidP="00BB1E4B">
            <w:pPr>
              <w:spacing w:after="0" w:line="240" w:lineRule="auto"/>
              <w:jc w:val="center"/>
              <w:rPr>
                <w:rFonts w:ascii="Times New Roman" w:hAnsi="Times New Roman"/>
                <w:sz w:val="22"/>
                <w:szCs w:val="22"/>
              </w:rPr>
            </w:pPr>
            <w:proofErr w:type="gramStart"/>
            <w:r w:rsidRPr="0071501F">
              <w:rPr>
                <w:rFonts w:ascii="Times New Roman" w:hAnsi="Times New Roman"/>
                <w:sz w:val="22"/>
                <w:szCs w:val="22"/>
              </w:rPr>
              <w:t>%100</w:t>
            </w:r>
            <w:proofErr w:type="gramEnd"/>
          </w:p>
        </w:tc>
        <w:tc>
          <w:tcPr>
            <w:tcW w:w="1042" w:type="dxa"/>
            <w:vAlign w:val="center"/>
          </w:tcPr>
          <w:p w14:paraId="42F0F145" w14:textId="77777777" w:rsidR="00BB1E4B" w:rsidRPr="0071501F" w:rsidRDefault="00BB1E4B" w:rsidP="00BB1E4B">
            <w:pPr>
              <w:spacing w:after="0" w:line="240" w:lineRule="auto"/>
              <w:jc w:val="center"/>
              <w:rPr>
                <w:rFonts w:ascii="Times New Roman" w:hAnsi="Times New Roman"/>
                <w:sz w:val="22"/>
                <w:szCs w:val="22"/>
              </w:rPr>
            </w:pPr>
            <w:proofErr w:type="gramStart"/>
            <w:r w:rsidRPr="0071501F">
              <w:rPr>
                <w:rFonts w:ascii="Times New Roman" w:hAnsi="Times New Roman"/>
                <w:sz w:val="22"/>
                <w:szCs w:val="22"/>
              </w:rPr>
              <w:t>%100</w:t>
            </w:r>
            <w:proofErr w:type="gramEnd"/>
          </w:p>
        </w:tc>
      </w:tr>
      <w:tr w:rsidR="00647FDD" w:rsidRPr="0071501F" w14:paraId="4FCBB080" w14:textId="77777777" w:rsidTr="00B87351">
        <w:trPr>
          <w:trHeight w:val="356"/>
        </w:trPr>
        <w:tc>
          <w:tcPr>
            <w:tcW w:w="1453" w:type="dxa"/>
            <w:shd w:val="clear" w:color="auto" w:fill="auto"/>
            <w:vAlign w:val="center"/>
          </w:tcPr>
          <w:p w14:paraId="2665A178" w14:textId="77777777" w:rsidR="00647FDD" w:rsidRDefault="00B0598E" w:rsidP="00BB1E4B">
            <w:pPr>
              <w:rPr>
                <w:rFonts w:ascii="Times New Roman" w:hAnsi="Times New Roman"/>
                <w:b/>
                <w:bCs/>
                <w:color w:val="FF0000"/>
                <w:sz w:val="22"/>
                <w:szCs w:val="22"/>
              </w:rPr>
            </w:pPr>
            <w:r>
              <w:rPr>
                <w:rFonts w:ascii="Times New Roman" w:hAnsi="Times New Roman"/>
                <w:b/>
                <w:bCs/>
                <w:color w:val="FF0000"/>
                <w:sz w:val="22"/>
                <w:szCs w:val="22"/>
              </w:rPr>
              <w:lastRenderedPageBreak/>
              <w:t>PG.11</w:t>
            </w:r>
          </w:p>
        </w:tc>
        <w:tc>
          <w:tcPr>
            <w:tcW w:w="5508" w:type="dxa"/>
            <w:tcBorders>
              <w:top w:val="single" w:sz="4" w:space="0" w:color="auto"/>
              <w:left w:val="nil"/>
              <w:bottom w:val="single" w:sz="4" w:space="0" w:color="auto"/>
              <w:right w:val="single" w:sz="4" w:space="0" w:color="auto"/>
            </w:tcBorders>
            <w:shd w:val="clear" w:color="auto" w:fill="auto"/>
            <w:vAlign w:val="center"/>
          </w:tcPr>
          <w:p w14:paraId="23F03F1A" w14:textId="77777777" w:rsidR="00647FDD" w:rsidRPr="0071501F" w:rsidRDefault="00766C06" w:rsidP="00BB1E4B">
            <w:pPr>
              <w:rPr>
                <w:rFonts w:ascii="Times New Roman" w:hAnsi="Times New Roman"/>
                <w:color w:val="000000"/>
                <w:sz w:val="22"/>
                <w:szCs w:val="22"/>
              </w:rPr>
            </w:pPr>
            <w:r>
              <w:rPr>
                <w:rFonts w:ascii="Times New Roman" w:hAnsi="Times New Roman"/>
                <w:color w:val="000000"/>
                <w:sz w:val="22"/>
                <w:szCs w:val="22"/>
              </w:rPr>
              <w:t>Kuruma araç tahsisi için çalışmalar yapılması</w:t>
            </w:r>
          </w:p>
        </w:tc>
        <w:tc>
          <w:tcPr>
            <w:tcW w:w="892" w:type="dxa"/>
            <w:vAlign w:val="center"/>
          </w:tcPr>
          <w:p w14:paraId="52B19F5C" w14:textId="77777777" w:rsidR="00647FDD" w:rsidRPr="0071501F" w:rsidRDefault="00766C06" w:rsidP="00BB1E4B">
            <w:pPr>
              <w:spacing w:after="0" w:line="240" w:lineRule="auto"/>
              <w:jc w:val="center"/>
              <w:rPr>
                <w:rFonts w:ascii="Times New Roman" w:hAnsi="Times New Roman"/>
                <w:sz w:val="22"/>
                <w:szCs w:val="22"/>
              </w:rPr>
            </w:pPr>
            <w:r>
              <w:rPr>
                <w:rFonts w:ascii="Times New Roman" w:hAnsi="Times New Roman"/>
                <w:sz w:val="22"/>
                <w:szCs w:val="22"/>
              </w:rPr>
              <w:t>-</w:t>
            </w:r>
          </w:p>
        </w:tc>
        <w:tc>
          <w:tcPr>
            <w:tcW w:w="893" w:type="dxa"/>
            <w:vAlign w:val="center"/>
          </w:tcPr>
          <w:p w14:paraId="033B813D" w14:textId="77777777" w:rsidR="00647FDD" w:rsidRPr="0071501F" w:rsidRDefault="00766C06" w:rsidP="00BB1E4B">
            <w:pPr>
              <w:spacing w:after="0" w:line="240" w:lineRule="auto"/>
              <w:jc w:val="center"/>
              <w:rPr>
                <w:rFonts w:ascii="Times New Roman" w:hAnsi="Times New Roman"/>
                <w:sz w:val="22"/>
                <w:szCs w:val="22"/>
              </w:rPr>
            </w:pPr>
            <w:r>
              <w:rPr>
                <w:rFonts w:ascii="Times New Roman" w:hAnsi="Times New Roman"/>
                <w:sz w:val="22"/>
                <w:szCs w:val="22"/>
              </w:rPr>
              <w:t>-</w:t>
            </w:r>
          </w:p>
        </w:tc>
        <w:tc>
          <w:tcPr>
            <w:tcW w:w="894" w:type="dxa"/>
            <w:shd w:val="clear" w:color="auto" w:fill="auto"/>
            <w:noWrap/>
            <w:vAlign w:val="center"/>
          </w:tcPr>
          <w:p w14:paraId="1CD9BB75" w14:textId="77777777" w:rsidR="00647FDD" w:rsidRPr="0071501F" w:rsidRDefault="00766C06" w:rsidP="00BB1E4B">
            <w:pPr>
              <w:spacing w:after="0" w:line="240" w:lineRule="auto"/>
              <w:jc w:val="center"/>
              <w:rPr>
                <w:rFonts w:ascii="Times New Roman" w:hAnsi="Times New Roman"/>
                <w:sz w:val="22"/>
                <w:szCs w:val="22"/>
              </w:rPr>
            </w:pPr>
            <w:r>
              <w:rPr>
                <w:rFonts w:ascii="Times New Roman" w:hAnsi="Times New Roman"/>
                <w:sz w:val="22"/>
                <w:szCs w:val="22"/>
              </w:rPr>
              <w:t>-</w:t>
            </w:r>
          </w:p>
        </w:tc>
        <w:tc>
          <w:tcPr>
            <w:tcW w:w="1042" w:type="dxa"/>
            <w:shd w:val="clear" w:color="auto" w:fill="auto"/>
            <w:noWrap/>
            <w:vAlign w:val="center"/>
          </w:tcPr>
          <w:p w14:paraId="67F9371E" w14:textId="77777777" w:rsidR="00647FDD" w:rsidRPr="0071501F" w:rsidRDefault="00766C06" w:rsidP="00BB1E4B">
            <w:pPr>
              <w:spacing w:after="0" w:line="240" w:lineRule="auto"/>
              <w:jc w:val="center"/>
              <w:rPr>
                <w:rFonts w:ascii="Times New Roman" w:hAnsi="Times New Roman"/>
                <w:sz w:val="22"/>
                <w:szCs w:val="22"/>
              </w:rPr>
            </w:pPr>
            <w:r>
              <w:rPr>
                <w:rFonts w:ascii="Times New Roman" w:hAnsi="Times New Roman"/>
                <w:sz w:val="22"/>
                <w:szCs w:val="22"/>
              </w:rPr>
              <w:t>İlgili araştırmaların yapılması</w:t>
            </w:r>
          </w:p>
        </w:tc>
        <w:tc>
          <w:tcPr>
            <w:tcW w:w="1042" w:type="dxa"/>
            <w:vAlign w:val="center"/>
          </w:tcPr>
          <w:p w14:paraId="5EC472E8" w14:textId="77777777" w:rsidR="00647FDD" w:rsidRPr="0071501F" w:rsidRDefault="00766C06" w:rsidP="00BB1E4B">
            <w:pPr>
              <w:spacing w:after="0" w:line="240" w:lineRule="auto"/>
              <w:jc w:val="center"/>
              <w:rPr>
                <w:rFonts w:ascii="Times New Roman" w:hAnsi="Times New Roman"/>
                <w:sz w:val="22"/>
                <w:szCs w:val="22"/>
              </w:rPr>
            </w:pPr>
            <w:r>
              <w:rPr>
                <w:rFonts w:ascii="Times New Roman" w:hAnsi="Times New Roman"/>
                <w:sz w:val="22"/>
                <w:szCs w:val="22"/>
              </w:rPr>
              <w:t>İlgili yazışmaların yapılması</w:t>
            </w:r>
          </w:p>
        </w:tc>
        <w:tc>
          <w:tcPr>
            <w:tcW w:w="1042" w:type="dxa"/>
            <w:vAlign w:val="center"/>
          </w:tcPr>
          <w:p w14:paraId="31791589" w14:textId="77777777" w:rsidR="00647FDD" w:rsidRPr="0071501F" w:rsidRDefault="00766C06" w:rsidP="00BB1E4B">
            <w:pPr>
              <w:spacing w:after="0" w:line="240" w:lineRule="auto"/>
              <w:jc w:val="center"/>
              <w:rPr>
                <w:rFonts w:ascii="Times New Roman" w:hAnsi="Times New Roman"/>
                <w:sz w:val="22"/>
                <w:szCs w:val="22"/>
              </w:rPr>
            </w:pPr>
            <w:r>
              <w:rPr>
                <w:rFonts w:ascii="Times New Roman" w:hAnsi="Times New Roman"/>
                <w:sz w:val="22"/>
                <w:szCs w:val="22"/>
              </w:rPr>
              <w:t>İlgili yazışmaların yapılması</w:t>
            </w:r>
          </w:p>
        </w:tc>
        <w:tc>
          <w:tcPr>
            <w:tcW w:w="1042" w:type="dxa"/>
            <w:vAlign w:val="center"/>
          </w:tcPr>
          <w:p w14:paraId="0D3BE7CA" w14:textId="77777777" w:rsidR="00647FDD" w:rsidRPr="0071501F" w:rsidRDefault="00766C06" w:rsidP="00BB1E4B">
            <w:pPr>
              <w:spacing w:after="0" w:line="240" w:lineRule="auto"/>
              <w:jc w:val="center"/>
              <w:rPr>
                <w:rFonts w:ascii="Times New Roman" w:hAnsi="Times New Roman"/>
                <w:sz w:val="22"/>
                <w:szCs w:val="22"/>
              </w:rPr>
            </w:pPr>
            <w:r>
              <w:rPr>
                <w:rFonts w:ascii="Times New Roman" w:hAnsi="Times New Roman"/>
                <w:sz w:val="22"/>
                <w:szCs w:val="22"/>
              </w:rPr>
              <w:t xml:space="preserve">Kuruma araç tahsisi </w:t>
            </w:r>
          </w:p>
        </w:tc>
        <w:tc>
          <w:tcPr>
            <w:tcW w:w="1042" w:type="dxa"/>
            <w:vAlign w:val="center"/>
          </w:tcPr>
          <w:p w14:paraId="4E37DAA4" w14:textId="77777777" w:rsidR="00647FDD" w:rsidRPr="0071501F" w:rsidRDefault="00766C06" w:rsidP="00BB1E4B">
            <w:pPr>
              <w:spacing w:after="0" w:line="240" w:lineRule="auto"/>
              <w:jc w:val="center"/>
              <w:rPr>
                <w:rFonts w:ascii="Times New Roman" w:hAnsi="Times New Roman"/>
                <w:sz w:val="22"/>
                <w:szCs w:val="22"/>
              </w:rPr>
            </w:pPr>
            <w:r>
              <w:rPr>
                <w:rFonts w:ascii="Times New Roman" w:hAnsi="Times New Roman"/>
                <w:sz w:val="22"/>
                <w:szCs w:val="22"/>
              </w:rPr>
              <w:t>-</w:t>
            </w:r>
          </w:p>
        </w:tc>
      </w:tr>
    </w:tbl>
    <w:p w14:paraId="543F000E" w14:textId="77777777" w:rsidR="00894DA3" w:rsidRPr="0071501F" w:rsidRDefault="00894DA3" w:rsidP="00056E11">
      <w:pPr>
        <w:spacing w:after="0" w:line="240" w:lineRule="auto"/>
        <w:ind w:firstLine="709"/>
        <w:jc w:val="both"/>
        <w:rPr>
          <w:rFonts w:ascii="Times New Roman" w:hAnsi="Times New Roman"/>
          <w:sz w:val="22"/>
          <w:szCs w:val="22"/>
        </w:rPr>
      </w:pPr>
    </w:p>
    <w:p w14:paraId="0FF205F6" w14:textId="77777777" w:rsidR="008876D2" w:rsidRPr="0071501F" w:rsidRDefault="00FC4050" w:rsidP="00F32056">
      <w:pPr>
        <w:pStyle w:val="ResimYazs"/>
        <w:spacing w:after="0"/>
        <w:rPr>
          <w:rFonts w:ascii="Times New Roman" w:hAnsi="Times New Roman"/>
          <w:color w:val="auto"/>
          <w:sz w:val="22"/>
          <w:szCs w:val="22"/>
        </w:rPr>
      </w:pPr>
      <w:r w:rsidRPr="0071501F">
        <w:rPr>
          <w:rFonts w:ascii="Times New Roman" w:hAnsi="Times New Roman"/>
          <w:color w:val="auto"/>
          <w:sz w:val="22"/>
          <w:szCs w:val="22"/>
        </w:rPr>
        <w:t>Tedbirler</w:t>
      </w:r>
    </w:p>
    <w:tbl>
      <w:tblPr>
        <w:tblW w:w="5000" w:type="pct"/>
        <w:tblLayout w:type="fixed"/>
        <w:tblCellMar>
          <w:left w:w="70" w:type="dxa"/>
          <w:right w:w="70" w:type="dxa"/>
        </w:tblCellMar>
        <w:tblLook w:val="04A0" w:firstRow="1" w:lastRow="0" w:firstColumn="1" w:lastColumn="0" w:noHBand="0" w:noVBand="1"/>
      </w:tblPr>
      <w:tblGrid>
        <w:gridCol w:w="1327"/>
        <w:gridCol w:w="7310"/>
        <w:gridCol w:w="2978"/>
        <w:gridCol w:w="3532"/>
      </w:tblGrid>
      <w:tr w:rsidR="00EB563C" w:rsidRPr="0071501F" w14:paraId="6E4C48A6" w14:textId="77777777" w:rsidTr="00EB563C">
        <w:trPr>
          <w:trHeight w:val="680"/>
        </w:trPr>
        <w:tc>
          <w:tcPr>
            <w:tcW w:w="438"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2DB5EEB" w14:textId="77777777" w:rsidR="00EB563C" w:rsidRPr="0071501F" w:rsidRDefault="00EB563C" w:rsidP="005027D3">
            <w:pPr>
              <w:spacing w:after="0" w:line="240" w:lineRule="auto"/>
              <w:jc w:val="center"/>
              <w:rPr>
                <w:rFonts w:ascii="Times New Roman" w:hAnsi="Times New Roman"/>
                <w:b/>
                <w:bCs/>
                <w:color w:val="000000"/>
                <w:sz w:val="22"/>
                <w:szCs w:val="22"/>
              </w:rPr>
            </w:pPr>
            <w:r w:rsidRPr="00FF532F">
              <w:rPr>
                <w:rFonts w:ascii="Times New Roman" w:hAnsi="Times New Roman"/>
                <w:b/>
                <w:bCs/>
                <w:color w:val="FF0000"/>
                <w:sz w:val="22"/>
                <w:szCs w:val="22"/>
              </w:rPr>
              <w:t>SIRA NO</w:t>
            </w:r>
          </w:p>
        </w:tc>
        <w:tc>
          <w:tcPr>
            <w:tcW w:w="2413" w:type="pct"/>
            <w:tcBorders>
              <w:top w:val="single" w:sz="8" w:space="0" w:color="auto"/>
              <w:left w:val="nil"/>
              <w:bottom w:val="single" w:sz="8" w:space="0" w:color="auto"/>
              <w:right w:val="single" w:sz="8" w:space="0" w:color="auto"/>
            </w:tcBorders>
            <w:shd w:val="clear" w:color="auto" w:fill="auto"/>
            <w:vAlign w:val="center"/>
            <w:hideMark/>
          </w:tcPr>
          <w:p w14:paraId="44D5522F" w14:textId="77777777" w:rsidR="00EB563C" w:rsidRPr="0071501F" w:rsidRDefault="00EB563C" w:rsidP="005027D3">
            <w:pPr>
              <w:spacing w:after="0" w:line="240" w:lineRule="auto"/>
              <w:jc w:val="center"/>
              <w:rPr>
                <w:rFonts w:ascii="Times New Roman" w:hAnsi="Times New Roman"/>
                <w:b/>
                <w:bCs/>
                <w:color w:val="000000"/>
                <w:sz w:val="22"/>
                <w:szCs w:val="22"/>
              </w:rPr>
            </w:pPr>
            <w:r w:rsidRPr="003F4CF7">
              <w:rPr>
                <w:rFonts w:ascii="Times New Roman" w:hAnsi="Times New Roman"/>
                <w:b/>
                <w:bCs/>
                <w:color w:val="FF0000"/>
                <w:sz w:val="22"/>
                <w:szCs w:val="22"/>
              </w:rPr>
              <w:t>TEDBİRLER</w:t>
            </w:r>
          </w:p>
        </w:tc>
        <w:tc>
          <w:tcPr>
            <w:tcW w:w="983" w:type="pct"/>
            <w:tcBorders>
              <w:top w:val="single" w:sz="8" w:space="0" w:color="auto"/>
              <w:left w:val="nil"/>
              <w:bottom w:val="single" w:sz="8" w:space="0" w:color="auto"/>
              <w:right w:val="single" w:sz="8" w:space="0" w:color="auto"/>
            </w:tcBorders>
            <w:vAlign w:val="center"/>
          </w:tcPr>
          <w:p w14:paraId="46BEB5BB" w14:textId="77777777" w:rsidR="00EB563C" w:rsidRPr="0071501F" w:rsidRDefault="00EB563C" w:rsidP="00EB563C">
            <w:pPr>
              <w:spacing w:after="0" w:line="240" w:lineRule="auto"/>
              <w:jc w:val="center"/>
              <w:rPr>
                <w:rFonts w:ascii="Times New Roman" w:hAnsi="Times New Roman"/>
                <w:b/>
                <w:bCs/>
                <w:color w:val="000000"/>
                <w:sz w:val="22"/>
                <w:szCs w:val="22"/>
              </w:rPr>
            </w:pPr>
            <w:r w:rsidRPr="003F4CF7">
              <w:rPr>
                <w:rFonts w:ascii="Times New Roman" w:hAnsi="Times New Roman"/>
                <w:b/>
                <w:bCs/>
                <w:color w:val="FF0000"/>
                <w:sz w:val="22"/>
                <w:szCs w:val="22"/>
              </w:rPr>
              <w:t>EYLEM SORUMLUSU</w:t>
            </w:r>
          </w:p>
        </w:tc>
        <w:tc>
          <w:tcPr>
            <w:tcW w:w="1166" w:type="pct"/>
            <w:tcBorders>
              <w:top w:val="single" w:sz="8" w:space="0" w:color="auto"/>
              <w:left w:val="nil"/>
              <w:bottom w:val="single" w:sz="8" w:space="0" w:color="auto"/>
              <w:right w:val="single" w:sz="8" w:space="0" w:color="auto"/>
            </w:tcBorders>
            <w:vAlign w:val="center"/>
          </w:tcPr>
          <w:p w14:paraId="1D4EACEA" w14:textId="77777777" w:rsidR="00EB563C" w:rsidRPr="0071501F" w:rsidRDefault="00EB563C" w:rsidP="00EB563C">
            <w:pPr>
              <w:spacing w:after="0" w:line="240" w:lineRule="auto"/>
              <w:jc w:val="center"/>
              <w:rPr>
                <w:rFonts w:ascii="Times New Roman" w:hAnsi="Times New Roman"/>
                <w:b/>
                <w:bCs/>
                <w:color w:val="000000"/>
                <w:sz w:val="22"/>
                <w:szCs w:val="22"/>
              </w:rPr>
            </w:pPr>
            <w:r w:rsidRPr="003F4CF7">
              <w:rPr>
                <w:rFonts w:ascii="Times New Roman" w:hAnsi="Times New Roman"/>
                <w:b/>
                <w:bCs/>
                <w:color w:val="FF0000"/>
                <w:sz w:val="22"/>
                <w:szCs w:val="22"/>
              </w:rPr>
              <w:t>EYLEM TARİHİ</w:t>
            </w:r>
          </w:p>
        </w:tc>
      </w:tr>
      <w:tr w:rsidR="00EB563C" w:rsidRPr="0071501F" w14:paraId="0EB3EEDA" w14:textId="77777777" w:rsidTr="00EB563C">
        <w:trPr>
          <w:trHeight w:val="20"/>
        </w:trPr>
        <w:tc>
          <w:tcPr>
            <w:tcW w:w="438" w:type="pct"/>
            <w:tcBorders>
              <w:top w:val="nil"/>
              <w:left w:val="single" w:sz="8" w:space="0" w:color="auto"/>
              <w:bottom w:val="single" w:sz="8" w:space="0" w:color="auto"/>
              <w:right w:val="single" w:sz="8" w:space="0" w:color="auto"/>
            </w:tcBorders>
            <w:shd w:val="clear" w:color="auto" w:fill="auto"/>
            <w:noWrap/>
            <w:vAlign w:val="center"/>
            <w:hideMark/>
          </w:tcPr>
          <w:p w14:paraId="7F8BF89E" w14:textId="77777777" w:rsidR="00EB563C" w:rsidRPr="0071501F" w:rsidRDefault="00EB563C" w:rsidP="004A1BCC">
            <w:pPr>
              <w:spacing w:after="0" w:line="240" w:lineRule="auto"/>
              <w:jc w:val="center"/>
              <w:rPr>
                <w:rFonts w:ascii="Times New Roman" w:hAnsi="Times New Roman"/>
                <w:b/>
                <w:bCs/>
                <w:color w:val="000000"/>
                <w:sz w:val="22"/>
                <w:szCs w:val="22"/>
              </w:rPr>
            </w:pPr>
            <w:r w:rsidRPr="003F4CF7">
              <w:rPr>
                <w:rFonts w:ascii="Times New Roman" w:hAnsi="Times New Roman"/>
                <w:b/>
                <w:bCs/>
                <w:color w:val="FF0000"/>
                <w:sz w:val="22"/>
                <w:szCs w:val="22"/>
              </w:rPr>
              <w:t>1</w:t>
            </w:r>
          </w:p>
        </w:tc>
        <w:tc>
          <w:tcPr>
            <w:tcW w:w="2413" w:type="pct"/>
            <w:tcBorders>
              <w:top w:val="nil"/>
              <w:left w:val="nil"/>
              <w:bottom w:val="single" w:sz="8" w:space="0" w:color="auto"/>
              <w:right w:val="single" w:sz="8" w:space="0" w:color="auto"/>
            </w:tcBorders>
            <w:shd w:val="clear" w:color="auto" w:fill="auto"/>
            <w:vAlign w:val="center"/>
          </w:tcPr>
          <w:p w14:paraId="37CDD064" w14:textId="77777777" w:rsidR="00EB563C" w:rsidRPr="0071501F" w:rsidRDefault="00EB563C" w:rsidP="004A1BCC">
            <w:pPr>
              <w:spacing w:after="0" w:line="240" w:lineRule="auto"/>
              <w:jc w:val="both"/>
              <w:rPr>
                <w:rFonts w:ascii="Times New Roman" w:hAnsi="Times New Roman"/>
                <w:color w:val="000000"/>
                <w:sz w:val="22"/>
                <w:szCs w:val="22"/>
              </w:rPr>
            </w:pPr>
            <w:r w:rsidRPr="0071501F">
              <w:rPr>
                <w:rFonts w:ascii="Times New Roman" w:hAnsi="Times New Roman"/>
                <w:color w:val="000000"/>
                <w:sz w:val="22"/>
                <w:szCs w:val="22"/>
              </w:rPr>
              <w:t>Kurum içi mevcut sınıfların fiziki yapısının ve iklimlendirme yapısının güçlendirilmesi</w:t>
            </w:r>
          </w:p>
        </w:tc>
        <w:tc>
          <w:tcPr>
            <w:tcW w:w="983" w:type="pct"/>
            <w:tcBorders>
              <w:top w:val="nil"/>
              <w:left w:val="nil"/>
              <w:bottom w:val="single" w:sz="8" w:space="0" w:color="auto"/>
              <w:right w:val="single" w:sz="8" w:space="0" w:color="auto"/>
            </w:tcBorders>
            <w:vAlign w:val="center"/>
          </w:tcPr>
          <w:p w14:paraId="6DC06411" w14:textId="77777777" w:rsidR="00EB563C" w:rsidRPr="0071501F" w:rsidRDefault="00EB563C" w:rsidP="00EB563C">
            <w:pPr>
              <w:spacing w:after="0" w:line="240" w:lineRule="auto"/>
              <w:jc w:val="center"/>
              <w:rPr>
                <w:rFonts w:ascii="Times New Roman" w:hAnsi="Times New Roman"/>
                <w:color w:val="000000"/>
                <w:sz w:val="22"/>
                <w:szCs w:val="22"/>
              </w:rPr>
            </w:pPr>
            <w:r w:rsidRPr="0071501F">
              <w:rPr>
                <w:rFonts w:ascii="Times New Roman" w:hAnsi="Times New Roman"/>
                <w:color w:val="000000"/>
                <w:sz w:val="22"/>
                <w:szCs w:val="22"/>
              </w:rPr>
              <w:t>KURUM İDARESİ</w:t>
            </w:r>
          </w:p>
        </w:tc>
        <w:tc>
          <w:tcPr>
            <w:tcW w:w="1166" w:type="pct"/>
            <w:tcBorders>
              <w:top w:val="nil"/>
              <w:left w:val="nil"/>
              <w:bottom w:val="single" w:sz="8" w:space="0" w:color="auto"/>
              <w:right w:val="single" w:sz="8" w:space="0" w:color="auto"/>
            </w:tcBorders>
            <w:vAlign w:val="center"/>
          </w:tcPr>
          <w:p w14:paraId="08CBD4EB" w14:textId="77777777" w:rsidR="00EB563C" w:rsidRPr="0071501F" w:rsidRDefault="00EB563C" w:rsidP="00EB563C">
            <w:pPr>
              <w:spacing w:after="0" w:line="240" w:lineRule="auto"/>
              <w:jc w:val="center"/>
              <w:rPr>
                <w:rFonts w:ascii="Times New Roman" w:hAnsi="Times New Roman"/>
                <w:color w:val="000000"/>
                <w:sz w:val="22"/>
                <w:szCs w:val="22"/>
              </w:rPr>
            </w:pPr>
            <w:r w:rsidRPr="0071501F">
              <w:rPr>
                <w:rFonts w:ascii="Times New Roman" w:hAnsi="Times New Roman"/>
                <w:color w:val="000000"/>
                <w:sz w:val="22"/>
                <w:szCs w:val="22"/>
              </w:rPr>
              <w:t>HAZİRAN</w:t>
            </w:r>
          </w:p>
        </w:tc>
      </w:tr>
      <w:tr w:rsidR="00EB563C" w:rsidRPr="0071501F" w14:paraId="0DD56FE7" w14:textId="77777777" w:rsidTr="00EB563C">
        <w:trPr>
          <w:trHeight w:val="20"/>
        </w:trPr>
        <w:tc>
          <w:tcPr>
            <w:tcW w:w="438" w:type="pct"/>
            <w:tcBorders>
              <w:top w:val="nil"/>
              <w:left w:val="single" w:sz="8" w:space="0" w:color="auto"/>
              <w:bottom w:val="single" w:sz="8" w:space="0" w:color="auto"/>
              <w:right w:val="single" w:sz="8" w:space="0" w:color="auto"/>
            </w:tcBorders>
            <w:shd w:val="clear" w:color="auto" w:fill="auto"/>
            <w:noWrap/>
            <w:vAlign w:val="center"/>
            <w:hideMark/>
          </w:tcPr>
          <w:p w14:paraId="27DECC81" w14:textId="77777777" w:rsidR="00EB563C" w:rsidRPr="0071501F" w:rsidRDefault="00EB563C" w:rsidP="004A1BCC">
            <w:pPr>
              <w:spacing w:after="0" w:line="240" w:lineRule="auto"/>
              <w:jc w:val="center"/>
              <w:rPr>
                <w:rFonts w:ascii="Times New Roman" w:hAnsi="Times New Roman"/>
                <w:b/>
                <w:bCs/>
                <w:color w:val="000000"/>
                <w:sz w:val="22"/>
                <w:szCs w:val="22"/>
              </w:rPr>
            </w:pPr>
            <w:r w:rsidRPr="003F4CF7">
              <w:rPr>
                <w:rFonts w:ascii="Times New Roman" w:hAnsi="Times New Roman"/>
                <w:b/>
                <w:bCs/>
                <w:color w:val="FF0000"/>
                <w:sz w:val="22"/>
                <w:szCs w:val="22"/>
              </w:rPr>
              <w:t>2</w:t>
            </w:r>
          </w:p>
        </w:tc>
        <w:tc>
          <w:tcPr>
            <w:tcW w:w="2413" w:type="pct"/>
            <w:tcBorders>
              <w:top w:val="nil"/>
              <w:left w:val="nil"/>
              <w:bottom w:val="single" w:sz="8" w:space="0" w:color="auto"/>
              <w:right w:val="single" w:sz="8" w:space="0" w:color="auto"/>
            </w:tcBorders>
            <w:shd w:val="clear" w:color="auto" w:fill="auto"/>
            <w:vAlign w:val="center"/>
          </w:tcPr>
          <w:p w14:paraId="29584A41" w14:textId="77777777" w:rsidR="00EB563C" w:rsidRPr="0071501F" w:rsidRDefault="00EB563C" w:rsidP="004A1BCC">
            <w:pPr>
              <w:spacing w:after="0" w:line="240" w:lineRule="auto"/>
              <w:jc w:val="both"/>
              <w:rPr>
                <w:rFonts w:ascii="Times New Roman" w:hAnsi="Times New Roman"/>
                <w:color w:val="000000"/>
                <w:sz w:val="22"/>
                <w:szCs w:val="22"/>
              </w:rPr>
            </w:pPr>
            <w:r w:rsidRPr="0071501F">
              <w:rPr>
                <w:rFonts w:ascii="Times New Roman" w:hAnsi="Times New Roman"/>
                <w:color w:val="000000"/>
                <w:sz w:val="22"/>
                <w:szCs w:val="22"/>
              </w:rPr>
              <w:t>Merkez bina dışında dış derslikler sayesinde derslik sayı sıkıntısının çözümlenmesi</w:t>
            </w:r>
          </w:p>
        </w:tc>
        <w:tc>
          <w:tcPr>
            <w:tcW w:w="983" w:type="pct"/>
            <w:tcBorders>
              <w:top w:val="nil"/>
              <w:left w:val="nil"/>
              <w:bottom w:val="single" w:sz="8" w:space="0" w:color="auto"/>
              <w:right w:val="single" w:sz="8" w:space="0" w:color="auto"/>
            </w:tcBorders>
            <w:vAlign w:val="center"/>
          </w:tcPr>
          <w:p w14:paraId="3B256DD7" w14:textId="77777777" w:rsidR="00EB563C" w:rsidRPr="0071501F" w:rsidRDefault="00EB563C" w:rsidP="00EB563C">
            <w:pPr>
              <w:spacing w:after="0" w:line="240" w:lineRule="auto"/>
              <w:jc w:val="center"/>
              <w:rPr>
                <w:rFonts w:ascii="Times New Roman" w:hAnsi="Times New Roman"/>
                <w:color w:val="000000"/>
                <w:sz w:val="22"/>
                <w:szCs w:val="22"/>
              </w:rPr>
            </w:pPr>
            <w:r w:rsidRPr="0071501F">
              <w:rPr>
                <w:rFonts w:ascii="Times New Roman" w:hAnsi="Times New Roman"/>
                <w:color w:val="000000"/>
                <w:sz w:val="22"/>
                <w:szCs w:val="22"/>
              </w:rPr>
              <w:t>KURUM İDARESİ</w:t>
            </w:r>
          </w:p>
        </w:tc>
        <w:tc>
          <w:tcPr>
            <w:tcW w:w="1166" w:type="pct"/>
            <w:tcBorders>
              <w:top w:val="nil"/>
              <w:left w:val="nil"/>
              <w:bottom w:val="single" w:sz="8" w:space="0" w:color="auto"/>
              <w:right w:val="single" w:sz="8" w:space="0" w:color="auto"/>
            </w:tcBorders>
            <w:vAlign w:val="center"/>
          </w:tcPr>
          <w:p w14:paraId="25F39CDC" w14:textId="77777777" w:rsidR="00EB563C" w:rsidRPr="0071501F" w:rsidRDefault="00EB563C" w:rsidP="00EB563C">
            <w:pPr>
              <w:spacing w:after="0" w:line="240" w:lineRule="auto"/>
              <w:jc w:val="center"/>
              <w:rPr>
                <w:rFonts w:ascii="Times New Roman" w:hAnsi="Times New Roman"/>
                <w:color w:val="000000"/>
                <w:sz w:val="22"/>
                <w:szCs w:val="22"/>
              </w:rPr>
            </w:pPr>
            <w:r w:rsidRPr="0071501F">
              <w:rPr>
                <w:rFonts w:ascii="Times New Roman" w:hAnsi="Times New Roman"/>
                <w:color w:val="000000"/>
                <w:sz w:val="22"/>
                <w:szCs w:val="22"/>
              </w:rPr>
              <w:t>HAZİRAN</w:t>
            </w:r>
          </w:p>
        </w:tc>
      </w:tr>
      <w:tr w:rsidR="00EB563C" w:rsidRPr="0071501F" w14:paraId="20003CD8" w14:textId="77777777" w:rsidTr="00EB563C">
        <w:trPr>
          <w:trHeight w:val="20"/>
        </w:trPr>
        <w:tc>
          <w:tcPr>
            <w:tcW w:w="438" w:type="pct"/>
            <w:tcBorders>
              <w:top w:val="nil"/>
              <w:left w:val="single" w:sz="8" w:space="0" w:color="auto"/>
              <w:bottom w:val="single" w:sz="8" w:space="0" w:color="auto"/>
              <w:right w:val="single" w:sz="8" w:space="0" w:color="auto"/>
            </w:tcBorders>
            <w:shd w:val="clear" w:color="auto" w:fill="auto"/>
            <w:noWrap/>
            <w:vAlign w:val="center"/>
            <w:hideMark/>
          </w:tcPr>
          <w:p w14:paraId="5032AB70" w14:textId="77777777" w:rsidR="00EB563C" w:rsidRPr="0071501F" w:rsidRDefault="00EB563C" w:rsidP="004A1BCC">
            <w:pPr>
              <w:spacing w:after="0" w:line="240" w:lineRule="auto"/>
              <w:jc w:val="center"/>
              <w:rPr>
                <w:rFonts w:ascii="Times New Roman" w:hAnsi="Times New Roman"/>
                <w:b/>
                <w:bCs/>
                <w:color w:val="000000"/>
                <w:sz w:val="22"/>
                <w:szCs w:val="22"/>
              </w:rPr>
            </w:pPr>
            <w:r w:rsidRPr="003F4CF7">
              <w:rPr>
                <w:rFonts w:ascii="Times New Roman" w:hAnsi="Times New Roman"/>
                <w:b/>
                <w:bCs/>
                <w:color w:val="FF0000"/>
                <w:sz w:val="22"/>
                <w:szCs w:val="22"/>
              </w:rPr>
              <w:t>3</w:t>
            </w:r>
          </w:p>
        </w:tc>
        <w:tc>
          <w:tcPr>
            <w:tcW w:w="2413" w:type="pct"/>
            <w:tcBorders>
              <w:top w:val="nil"/>
              <w:left w:val="nil"/>
              <w:bottom w:val="single" w:sz="8" w:space="0" w:color="auto"/>
              <w:right w:val="single" w:sz="8" w:space="0" w:color="auto"/>
            </w:tcBorders>
            <w:shd w:val="clear" w:color="auto" w:fill="auto"/>
            <w:vAlign w:val="center"/>
          </w:tcPr>
          <w:p w14:paraId="42E7BC35" w14:textId="77777777" w:rsidR="00EB563C" w:rsidRPr="0071501F" w:rsidRDefault="00EB563C" w:rsidP="004A1BCC">
            <w:pPr>
              <w:spacing w:after="0" w:line="240" w:lineRule="auto"/>
              <w:jc w:val="both"/>
              <w:rPr>
                <w:rFonts w:ascii="Times New Roman" w:hAnsi="Times New Roman"/>
                <w:color w:val="000000"/>
                <w:sz w:val="22"/>
                <w:szCs w:val="22"/>
              </w:rPr>
            </w:pPr>
            <w:r w:rsidRPr="0071501F">
              <w:rPr>
                <w:rFonts w:ascii="Times New Roman" w:hAnsi="Times New Roman"/>
                <w:color w:val="000000"/>
                <w:sz w:val="22"/>
                <w:szCs w:val="22"/>
              </w:rPr>
              <w:t>Belediye ve polis güçlerinden destek alarak kurumun bulunduğu alandaki park güvenliğinin sağlanması</w:t>
            </w:r>
          </w:p>
        </w:tc>
        <w:tc>
          <w:tcPr>
            <w:tcW w:w="983" w:type="pct"/>
            <w:tcBorders>
              <w:top w:val="nil"/>
              <w:left w:val="nil"/>
              <w:bottom w:val="single" w:sz="8" w:space="0" w:color="auto"/>
              <w:right w:val="single" w:sz="8" w:space="0" w:color="auto"/>
            </w:tcBorders>
            <w:vAlign w:val="center"/>
          </w:tcPr>
          <w:p w14:paraId="4F2C12E5" w14:textId="77777777" w:rsidR="00EB563C" w:rsidRPr="0071501F" w:rsidRDefault="00EB563C" w:rsidP="00EB563C">
            <w:pPr>
              <w:spacing w:after="0" w:line="240" w:lineRule="auto"/>
              <w:jc w:val="center"/>
              <w:rPr>
                <w:rFonts w:ascii="Times New Roman" w:hAnsi="Times New Roman"/>
                <w:color w:val="000000"/>
                <w:sz w:val="22"/>
                <w:szCs w:val="22"/>
              </w:rPr>
            </w:pPr>
            <w:r w:rsidRPr="0071501F">
              <w:rPr>
                <w:rFonts w:ascii="Times New Roman" w:hAnsi="Times New Roman"/>
                <w:color w:val="000000"/>
                <w:sz w:val="22"/>
                <w:szCs w:val="22"/>
              </w:rPr>
              <w:t>KURUM İDARESİ</w:t>
            </w:r>
          </w:p>
        </w:tc>
        <w:tc>
          <w:tcPr>
            <w:tcW w:w="1166" w:type="pct"/>
            <w:tcBorders>
              <w:top w:val="nil"/>
              <w:left w:val="nil"/>
              <w:bottom w:val="single" w:sz="8" w:space="0" w:color="auto"/>
              <w:right w:val="single" w:sz="8" w:space="0" w:color="auto"/>
            </w:tcBorders>
            <w:vAlign w:val="center"/>
          </w:tcPr>
          <w:p w14:paraId="68DDCCA1" w14:textId="77777777" w:rsidR="00EB563C" w:rsidRPr="0071501F" w:rsidRDefault="00EB563C" w:rsidP="00EB563C">
            <w:pPr>
              <w:spacing w:after="0" w:line="240" w:lineRule="auto"/>
              <w:jc w:val="center"/>
              <w:rPr>
                <w:rFonts w:ascii="Times New Roman" w:hAnsi="Times New Roman"/>
                <w:color w:val="000000"/>
                <w:sz w:val="22"/>
                <w:szCs w:val="22"/>
              </w:rPr>
            </w:pPr>
            <w:r w:rsidRPr="0071501F">
              <w:rPr>
                <w:rFonts w:ascii="Times New Roman" w:hAnsi="Times New Roman"/>
                <w:color w:val="000000"/>
                <w:sz w:val="22"/>
                <w:szCs w:val="22"/>
              </w:rPr>
              <w:t>HAZİRAN-TEMMUZ-AĞUSTOS</w:t>
            </w:r>
          </w:p>
        </w:tc>
      </w:tr>
      <w:tr w:rsidR="00EB563C" w:rsidRPr="0071501F" w14:paraId="6C40A6C1" w14:textId="77777777" w:rsidTr="00EB563C">
        <w:trPr>
          <w:trHeight w:val="20"/>
        </w:trPr>
        <w:tc>
          <w:tcPr>
            <w:tcW w:w="438" w:type="pct"/>
            <w:tcBorders>
              <w:top w:val="nil"/>
              <w:left w:val="single" w:sz="8" w:space="0" w:color="auto"/>
              <w:bottom w:val="single" w:sz="8" w:space="0" w:color="auto"/>
              <w:right w:val="single" w:sz="8" w:space="0" w:color="auto"/>
            </w:tcBorders>
            <w:shd w:val="clear" w:color="auto" w:fill="auto"/>
            <w:noWrap/>
            <w:vAlign w:val="center"/>
            <w:hideMark/>
          </w:tcPr>
          <w:p w14:paraId="442AE3B7" w14:textId="77777777" w:rsidR="00EB563C" w:rsidRPr="0071501F" w:rsidRDefault="00EB563C" w:rsidP="004A1BCC">
            <w:pPr>
              <w:spacing w:after="0" w:line="240" w:lineRule="auto"/>
              <w:jc w:val="center"/>
              <w:rPr>
                <w:rFonts w:ascii="Times New Roman" w:hAnsi="Times New Roman"/>
                <w:b/>
                <w:bCs/>
                <w:color w:val="000000"/>
                <w:sz w:val="22"/>
                <w:szCs w:val="22"/>
              </w:rPr>
            </w:pPr>
            <w:r w:rsidRPr="003F4CF7">
              <w:rPr>
                <w:rFonts w:ascii="Times New Roman" w:hAnsi="Times New Roman"/>
                <w:b/>
                <w:bCs/>
                <w:color w:val="FF0000"/>
                <w:sz w:val="22"/>
                <w:szCs w:val="22"/>
              </w:rPr>
              <w:t>4</w:t>
            </w:r>
          </w:p>
        </w:tc>
        <w:tc>
          <w:tcPr>
            <w:tcW w:w="2413" w:type="pct"/>
            <w:tcBorders>
              <w:top w:val="nil"/>
              <w:left w:val="nil"/>
              <w:bottom w:val="single" w:sz="8" w:space="0" w:color="auto"/>
              <w:right w:val="single" w:sz="8" w:space="0" w:color="auto"/>
            </w:tcBorders>
            <w:shd w:val="clear" w:color="auto" w:fill="auto"/>
            <w:vAlign w:val="center"/>
          </w:tcPr>
          <w:p w14:paraId="3C6EB4A1" w14:textId="77777777" w:rsidR="00EB563C" w:rsidRPr="0071501F" w:rsidRDefault="00EB563C" w:rsidP="004A1BCC">
            <w:pPr>
              <w:spacing w:after="0" w:line="240" w:lineRule="auto"/>
              <w:jc w:val="both"/>
              <w:rPr>
                <w:rFonts w:ascii="Times New Roman" w:hAnsi="Times New Roman"/>
                <w:color w:val="000000"/>
                <w:sz w:val="22"/>
                <w:szCs w:val="22"/>
              </w:rPr>
            </w:pPr>
            <w:r w:rsidRPr="0071501F">
              <w:rPr>
                <w:rFonts w:ascii="Times New Roman" w:hAnsi="Times New Roman"/>
                <w:color w:val="000000"/>
                <w:sz w:val="22"/>
                <w:szCs w:val="22"/>
              </w:rPr>
              <w:t>Konferans salonu ihtiyacının komşu okulların konferans salonlarının ihtiyaç halinde kullanımı ile ilgili anlaşmalar yapılarak çözülmesi</w:t>
            </w:r>
          </w:p>
        </w:tc>
        <w:tc>
          <w:tcPr>
            <w:tcW w:w="983" w:type="pct"/>
            <w:tcBorders>
              <w:top w:val="nil"/>
              <w:left w:val="nil"/>
              <w:bottom w:val="single" w:sz="8" w:space="0" w:color="auto"/>
              <w:right w:val="single" w:sz="8" w:space="0" w:color="auto"/>
            </w:tcBorders>
            <w:vAlign w:val="center"/>
          </w:tcPr>
          <w:p w14:paraId="7E145376" w14:textId="77777777" w:rsidR="00EB563C" w:rsidRPr="0071501F" w:rsidRDefault="00EB563C" w:rsidP="00EB563C">
            <w:pPr>
              <w:spacing w:after="0" w:line="240" w:lineRule="auto"/>
              <w:jc w:val="center"/>
              <w:rPr>
                <w:rFonts w:ascii="Times New Roman" w:hAnsi="Times New Roman"/>
                <w:color w:val="000000"/>
                <w:sz w:val="22"/>
                <w:szCs w:val="22"/>
              </w:rPr>
            </w:pPr>
            <w:r w:rsidRPr="0071501F">
              <w:rPr>
                <w:rFonts w:ascii="Times New Roman" w:hAnsi="Times New Roman"/>
                <w:color w:val="000000"/>
                <w:sz w:val="22"/>
                <w:szCs w:val="22"/>
              </w:rPr>
              <w:t>KURUM İDARESİ</w:t>
            </w:r>
          </w:p>
        </w:tc>
        <w:tc>
          <w:tcPr>
            <w:tcW w:w="1166" w:type="pct"/>
            <w:tcBorders>
              <w:top w:val="nil"/>
              <w:left w:val="nil"/>
              <w:bottom w:val="single" w:sz="8" w:space="0" w:color="auto"/>
              <w:right w:val="single" w:sz="8" w:space="0" w:color="auto"/>
            </w:tcBorders>
            <w:vAlign w:val="center"/>
          </w:tcPr>
          <w:p w14:paraId="6CD2C0F0" w14:textId="77777777" w:rsidR="00EB563C" w:rsidRPr="0071501F" w:rsidRDefault="00EB563C" w:rsidP="00EB563C">
            <w:pPr>
              <w:spacing w:after="0" w:line="240" w:lineRule="auto"/>
              <w:jc w:val="center"/>
              <w:rPr>
                <w:rFonts w:ascii="Times New Roman" w:hAnsi="Times New Roman"/>
                <w:color w:val="000000"/>
                <w:sz w:val="22"/>
                <w:szCs w:val="22"/>
              </w:rPr>
            </w:pPr>
            <w:r w:rsidRPr="0071501F">
              <w:rPr>
                <w:rFonts w:ascii="Times New Roman" w:hAnsi="Times New Roman"/>
                <w:color w:val="000000"/>
                <w:sz w:val="22"/>
                <w:szCs w:val="22"/>
              </w:rPr>
              <w:t>EKİM</w:t>
            </w:r>
          </w:p>
        </w:tc>
      </w:tr>
      <w:tr w:rsidR="00EB563C" w:rsidRPr="0071501F" w14:paraId="672A4EFF" w14:textId="77777777" w:rsidTr="00EB563C">
        <w:trPr>
          <w:trHeight w:val="20"/>
        </w:trPr>
        <w:tc>
          <w:tcPr>
            <w:tcW w:w="438" w:type="pct"/>
            <w:tcBorders>
              <w:top w:val="nil"/>
              <w:left w:val="single" w:sz="8" w:space="0" w:color="auto"/>
              <w:bottom w:val="single" w:sz="8" w:space="0" w:color="auto"/>
              <w:right w:val="single" w:sz="8" w:space="0" w:color="auto"/>
            </w:tcBorders>
            <w:shd w:val="clear" w:color="auto" w:fill="auto"/>
            <w:noWrap/>
            <w:vAlign w:val="center"/>
            <w:hideMark/>
          </w:tcPr>
          <w:p w14:paraId="074A25CA" w14:textId="77777777" w:rsidR="00EB563C" w:rsidRPr="0071501F" w:rsidRDefault="00EB563C" w:rsidP="004A1BCC">
            <w:pPr>
              <w:spacing w:after="0" w:line="240" w:lineRule="auto"/>
              <w:jc w:val="center"/>
              <w:rPr>
                <w:rFonts w:ascii="Times New Roman" w:hAnsi="Times New Roman"/>
                <w:b/>
                <w:bCs/>
                <w:color w:val="000000"/>
                <w:sz w:val="22"/>
                <w:szCs w:val="22"/>
              </w:rPr>
            </w:pPr>
            <w:r w:rsidRPr="003F4CF7">
              <w:rPr>
                <w:rFonts w:ascii="Times New Roman" w:hAnsi="Times New Roman"/>
                <w:b/>
                <w:bCs/>
                <w:color w:val="FF0000"/>
                <w:sz w:val="22"/>
                <w:szCs w:val="22"/>
              </w:rPr>
              <w:t>5</w:t>
            </w:r>
          </w:p>
        </w:tc>
        <w:tc>
          <w:tcPr>
            <w:tcW w:w="2413" w:type="pct"/>
            <w:tcBorders>
              <w:top w:val="nil"/>
              <w:left w:val="nil"/>
              <w:bottom w:val="single" w:sz="8" w:space="0" w:color="auto"/>
              <w:right w:val="single" w:sz="8" w:space="0" w:color="auto"/>
            </w:tcBorders>
            <w:shd w:val="clear" w:color="auto" w:fill="auto"/>
            <w:vAlign w:val="center"/>
          </w:tcPr>
          <w:p w14:paraId="42986A9C" w14:textId="77777777" w:rsidR="00EB563C" w:rsidRPr="0071501F" w:rsidRDefault="00EB563C" w:rsidP="004A1BCC">
            <w:pPr>
              <w:spacing w:after="0" w:line="240" w:lineRule="auto"/>
              <w:jc w:val="both"/>
              <w:rPr>
                <w:rFonts w:ascii="Times New Roman" w:hAnsi="Times New Roman"/>
                <w:color w:val="000000"/>
                <w:sz w:val="22"/>
                <w:szCs w:val="22"/>
              </w:rPr>
            </w:pPr>
            <w:r w:rsidRPr="0071501F">
              <w:rPr>
                <w:rFonts w:ascii="Times New Roman" w:hAnsi="Times New Roman"/>
                <w:color w:val="000000"/>
                <w:sz w:val="22"/>
                <w:szCs w:val="22"/>
              </w:rPr>
              <w:t>Kurum ders denetimleri kullanımı için bir araç tahsisi konusunda çalışmalar yapılması</w:t>
            </w:r>
          </w:p>
        </w:tc>
        <w:tc>
          <w:tcPr>
            <w:tcW w:w="983" w:type="pct"/>
            <w:tcBorders>
              <w:top w:val="nil"/>
              <w:left w:val="nil"/>
              <w:bottom w:val="single" w:sz="8" w:space="0" w:color="auto"/>
              <w:right w:val="single" w:sz="8" w:space="0" w:color="auto"/>
            </w:tcBorders>
            <w:vAlign w:val="center"/>
          </w:tcPr>
          <w:p w14:paraId="6C3EAD4C" w14:textId="77777777" w:rsidR="00EB563C" w:rsidRPr="0071501F" w:rsidRDefault="00EB563C" w:rsidP="00EB563C">
            <w:pPr>
              <w:spacing w:after="0" w:line="240" w:lineRule="auto"/>
              <w:jc w:val="center"/>
              <w:rPr>
                <w:rFonts w:ascii="Times New Roman" w:hAnsi="Times New Roman"/>
                <w:color w:val="000000"/>
                <w:sz w:val="22"/>
                <w:szCs w:val="22"/>
              </w:rPr>
            </w:pPr>
            <w:r w:rsidRPr="0071501F">
              <w:rPr>
                <w:rFonts w:ascii="Times New Roman" w:hAnsi="Times New Roman"/>
                <w:color w:val="000000"/>
                <w:sz w:val="22"/>
                <w:szCs w:val="22"/>
              </w:rPr>
              <w:t>KURUM İDARESİ</w:t>
            </w:r>
          </w:p>
        </w:tc>
        <w:tc>
          <w:tcPr>
            <w:tcW w:w="1166" w:type="pct"/>
            <w:tcBorders>
              <w:top w:val="nil"/>
              <w:left w:val="nil"/>
              <w:bottom w:val="single" w:sz="8" w:space="0" w:color="auto"/>
              <w:right w:val="single" w:sz="8" w:space="0" w:color="auto"/>
            </w:tcBorders>
            <w:vAlign w:val="center"/>
          </w:tcPr>
          <w:p w14:paraId="3B8B3984" w14:textId="77777777" w:rsidR="00EB563C" w:rsidRPr="0071501F" w:rsidRDefault="00EB563C" w:rsidP="00EB563C">
            <w:pPr>
              <w:spacing w:after="0" w:line="240" w:lineRule="auto"/>
              <w:jc w:val="center"/>
              <w:rPr>
                <w:rFonts w:ascii="Times New Roman" w:hAnsi="Times New Roman"/>
                <w:color w:val="000000"/>
                <w:sz w:val="22"/>
                <w:szCs w:val="22"/>
              </w:rPr>
            </w:pPr>
            <w:r w:rsidRPr="0071501F">
              <w:rPr>
                <w:rFonts w:ascii="Times New Roman" w:hAnsi="Times New Roman"/>
                <w:color w:val="000000"/>
                <w:sz w:val="22"/>
                <w:szCs w:val="22"/>
              </w:rPr>
              <w:t>EKİM</w:t>
            </w:r>
          </w:p>
        </w:tc>
      </w:tr>
    </w:tbl>
    <w:p w14:paraId="5D2588DE" w14:textId="77777777" w:rsidR="00CA2A77" w:rsidRDefault="00CA2A77" w:rsidP="00481D63">
      <w:pPr>
        <w:pStyle w:val="Balk2"/>
        <w:spacing w:before="0" w:after="0" w:line="480" w:lineRule="auto"/>
        <w:ind w:left="357"/>
        <w:rPr>
          <w:rFonts w:ascii="Times New Roman" w:hAnsi="Times New Roman"/>
          <w:color w:val="0070C0"/>
          <w:sz w:val="22"/>
          <w:szCs w:val="22"/>
        </w:rPr>
      </w:pPr>
      <w:bookmarkStart w:id="57" w:name="_Toc416085167"/>
    </w:p>
    <w:p w14:paraId="04008CA3" w14:textId="77777777" w:rsidR="003276A7" w:rsidRDefault="003276A7" w:rsidP="003276A7">
      <w:pPr>
        <w:rPr>
          <w:lang w:val="x-none" w:eastAsia="x-none"/>
        </w:rPr>
      </w:pPr>
    </w:p>
    <w:p w14:paraId="241FF07B" w14:textId="77777777" w:rsidR="003276A7" w:rsidRDefault="003276A7" w:rsidP="003276A7">
      <w:pPr>
        <w:rPr>
          <w:lang w:val="x-none" w:eastAsia="x-none"/>
        </w:rPr>
      </w:pPr>
    </w:p>
    <w:p w14:paraId="7859590D" w14:textId="77777777" w:rsidR="003276A7" w:rsidRDefault="003276A7" w:rsidP="003276A7">
      <w:pPr>
        <w:rPr>
          <w:lang w:val="x-none" w:eastAsia="x-none"/>
        </w:rPr>
      </w:pPr>
    </w:p>
    <w:p w14:paraId="16BA34AC" w14:textId="77777777" w:rsidR="003276A7" w:rsidRDefault="003276A7" w:rsidP="003276A7">
      <w:pPr>
        <w:rPr>
          <w:lang w:val="x-none" w:eastAsia="x-none"/>
        </w:rPr>
      </w:pPr>
    </w:p>
    <w:p w14:paraId="00836229" w14:textId="77777777" w:rsidR="003276A7" w:rsidRDefault="003276A7" w:rsidP="003276A7">
      <w:pPr>
        <w:rPr>
          <w:lang w:val="x-none" w:eastAsia="x-none"/>
        </w:rPr>
      </w:pPr>
    </w:p>
    <w:p w14:paraId="4B5970CC" w14:textId="77777777" w:rsidR="003276A7" w:rsidRDefault="003276A7" w:rsidP="003276A7">
      <w:pPr>
        <w:rPr>
          <w:lang w:val="x-none" w:eastAsia="x-none"/>
        </w:rPr>
      </w:pPr>
    </w:p>
    <w:p w14:paraId="41491AE7" w14:textId="77777777" w:rsidR="003276A7" w:rsidRPr="003276A7" w:rsidRDefault="003276A7" w:rsidP="003276A7">
      <w:pPr>
        <w:rPr>
          <w:lang w:val="x-none" w:eastAsia="x-none"/>
        </w:rPr>
      </w:pPr>
    </w:p>
    <w:p w14:paraId="2C99D83A" w14:textId="77777777" w:rsidR="00EB1C60" w:rsidRPr="0071501F" w:rsidRDefault="00EB1C60" w:rsidP="00481D63">
      <w:pPr>
        <w:pStyle w:val="Balk2"/>
        <w:spacing w:before="0" w:after="0" w:line="480" w:lineRule="auto"/>
        <w:ind w:left="357"/>
        <w:rPr>
          <w:rFonts w:ascii="Times New Roman" w:hAnsi="Times New Roman"/>
          <w:color w:val="0070C0"/>
          <w:sz w:val="22"/>
          <w:szCs w:val="22"/>
        </w:rPr>
      </w:pPr>
      <w:bookmarkStart w:id="58" w:name="_Toc16001616"/>
      <w:r w:rsidRPr="0071501F">
        <w:rPr>
          <w:rFonts w:ascii="Times New Roman" w:hAnsi="Times New Roman"/>
          <w:color w:val="0070C0"/>
          <w:sz w:val="22"/>
          <w:szCs w:val="22"/>
        </w:rPr>
        <w:lastRenderedPageBreak/>
        <w:t>IV. BÖLÜM</w:t>
      </w:r>
      <w:bookmarkEnd w:id="57"/>
      <w:bookmarkEnd w:id="58"/>
      <w:r w:rsidRPr="0071501F">
        <w:rPr>
          <w:rFonts w:ascii="Times New Roman" w:hAnsi="Times New Roman"/>
          <w:color w:val="0070C0"/>
          <w:sz w:val="22"/>
          <w:szCs w:val="22"/>
        </w:rPr>
        <w:t xml:space="preserve"> </w:t>
      </w:r>
    </w:p>
    <w:p w14:paraId="2508E76A" w14:textId="77777777" w:rsidR="00EB1C60" w:rsidRPr="0071501F" w:rsidRDefault="00EB1C60" w:rsidP="00481D63">
      <w:pPr>
        <w:pStyle w:val="Balk2"/>
        <w:spacing w:before="0" w:after="0" w:line="480" w:lineRule="auto"/>
        <w:ind w:left="357"/>
        <w:rPr>
          <w:rFonts w:ascii="Times New Roman" w:hAnsi="Times New Roman"/>
          <w:color w:val="0070C0"/>
          <w:sz w:val="22"/>
          <w:szCs w:val="22"/>
        </w:rPr>
      </w:pPr>
      <w:bookmarkStart w:id="59" w:name="_Toc416085168"/>
      <w:bookmarkStart w:id="60" w:name="_Toc16001617"/>
      <w:r w:rsidRPr="0071501F">
        <w:rPr>
          <w:rFonts w:ascii="Times New Roman" w:hAnsi="Times New Roman"/>
          <w:color w:val="0070C0"/>
          <w:sz w:val="22"/>
          <w:szCs w:val="22"/>
        </w:rPr>
        <w:t>MAL</w:t>
      </w:r>
      <w:r w:rsidR="00EA5593" w:rsidRPr="0071501F">
        <w:rPr>
          <w:rFonts w:ascii="Times New Roman" w:hAnsi="Times New Roman"/>
          <w:color w:val="0070C0"/>
          <w:sz w:val="22"/>
          <w:szCs w:val="22"/>
        </w:rPr>
        <w:t>İ</w:t>
      </w:r>
      <w:r w:rsidRPr="0071501F">
        <w:rPr>
          <w:rFonts w:ascii="Times New Roman" w:hAnsi="Times New Roman"/>
          <w:color w:val="0070C0"/>
          <w:sz w:val="22"/>
          <w:szCs w:val="22"/>
        </w:rPr>
        <w:t>YETLEND</w:t>
      </w:r>
      <w:r w:rsidR="006B3051" w:rsidRPr="0071501F">
        <w:rPr>
          <w:rFonts w:ascii="Times New Roman" w:hAnsi="Times New Roman"/>
          <w:color w:val="0070C0"/>
          <w:sz w:val="22"/>
          <w:szCs w:val="22"/>
        </w:rPr>
        <w:t>İ</w:t>
      </w:r>
      <w:r w:rsidRPr="0071501F">
        <w:rPr>
          <w:rFonts w:ascii="Times New Roman" w:hAnsi="Times New Roman"/>
          <w:color w:val="0070C0"/>
          <w:sz w:val="22"/>
          <w:szCs w:val="22"/>
        </w:rPr>
        <w:t>RME</w:t>
      </w:r>
      <w:bookmarkEnd w:id="59"/>
      <w:bookmarkEnd w:id="60"/>
    </w:p>
    <w:p w14:paraId="61A285C7" w14:textId="77777777" w:rsidR="003A1B86" w:rsidRPr="0071501F" w:rsidRDefault="00ED6E14" w:rsidP="003A1B86">
      <w:pPr>
        <w:pStyle w:val="ResimYazs"/>
        <w:spacing w:after="0"/>
        <w:rPr>
          <w:rFonts w:ascii="Times New Roman" w:hAnsi="Times New Roman"/>
          <w:bCs w:val="0"/>
          <w:color w:val="auto"/>
          <w:sz w:val="22"/>
          <w:szCs w:val="22"/>
        </w:rPr>
      </w:pPr>
      <w:r>
        <w:rPr>
          <w:rFonts w:ascii="Times New Roman" w:hAnsi="Times New Roman"/>
          <w:bCs w:val="0"/>
          <w:color w:val="auto"/>
          <w:sz w:val="22"/>
          <w:szCs w:val="22"/>
        </w:rPr>
        <w:t>2024-2028</w:t>
      </w:r>
      <w:r w:rsidR="003A1B86" w:rsidRPr="0071501F">
        <w:rPr>
          <w:rFonts w:ascii="Times New Roman" w:hAnsi="Times New Roman"/>
          <w:bCs w:val="0"/>
          <w:color w:val="auto"/>
          <w:sz w:val="22"/>
          <w:szCs w:val="22"/>
        </w:rPr>
        <w:t>Stratejik Planı Faaliyet/Proje Maliyetlendirme Tablosu</w:t>
      </w:r>
    </w:p>
    <w:p w14:paraId="32F30CF1" w14:textId="77777777" w:rsidR="001D2506" w:rsidRPr="0071501F" w:rsidRDefault="001D2506" w:rsidP="003A1B86">
      <w:pPr>
        <w:rPr>
          <w:rFonts w:ascii="Times New Roman" w:hAnsi="Times New Roman"/>
          <w:b/>
          <w:color w:val="FF0000"/>
          <w:sz w:val="22"/>
          <w:szCs w:val="22"/>
        </w:rPr>
      </w:pPr>
    </w:p>
    <w:tbl>
      <w:tblPr>
        <w:tblW w:w="15298" w:type="dxa"/>
        <w:tblInd w:w="55" w:type="dxa"/>
        <w:tblCellMar>
          <w:left w:w="70" w:type="dxa"/>
          <w:right w:w="70" w:type="dxa"/>
        </w:tblCellMar>
        <w:tblLook w:val="04A0" w:firstRow="1" w:lastRow="0" w:firstColumn="1" w:lastColumn="0" w:noHBand="0" w:noVBand="1"/>
      </w:tblPr>
      <w:tblGrid>
        <w:gridCol w:w="3733"/>
        <w:gridCol w:w="3709"/>
        <w:gridCol w:w="1527"/>
        <w:gridCol w:w="1527"/>
        <w:gridCol w:w="1745"/>
        <w:gridCol w:w="1745"/>
        <w:gridCol w:w="1312"/>
      </w:tblGrid>
      <w:tr w:rsidR="003A1B86" w:rsidRPr="0071501F" w14:paraId="25E6AD80" w14:textId="77777777" w:rsidTr="00481D63">
        <w:trPr>
          <w:trHeight w:val="919"/>
        </w:trPr>
        <w:tc>
          <w:tcPr>
            <w:tcW w:w="1529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457BD" w14:textId="77777777" w:rsidR="003A1B86" w:rsidRPr="0071501F" w:rsidRDefault="00A650AD" w:rsidP="00F1482B">
            <w:pPr>
              <w:spacing w:after="0" w:line="240" w:lineRule="auto"/>
              <w:jc w:val="center"/>
              <w:rPr>
                <w:rFonts w:ascii="Times New Roman" w:hAnsi="Times New Roman"/>
                <w:b/>
                <w:bCs/>
                <w:color w:val="000000"/>
                <w:sz w:val="22"/>
                <w:szCs w:val="22"/>
              </w:rPr>
            </w:pPr>
            <w:r w:rsidRPr="003F4CF7">
              <w:rPr>
                <w:rFonts w:ascii="Times New Roman" w:hAnsi="Times New Roman"/>
                <w:b/>
                <w:bCs/>
                <w:color w:val="FF0000"/>
                <w:sz w:val="22"/>
                <w:szCs w:val="22"/>
              </w:rPr>
              <w:t>20</w:t>
            </w:r>
            <w:r w:rsidR="00F1482B" w:rsidRPr="003F4CF7">
              <w:rPr>
                <w:rFonts w:ascii="Times New Roman" w:hAnsi="Times New Roman"/>
                <w:b/>
                <w:bCs/>
                <w:color w:val="FF0000"/>
                <w:sz w:val="22"/>
                <w:szCs w:val="22"/>
              </w:rPr>
              <w:t>24</w:t>
            </w:r>
            <w:r w:rsidRPr="003F4CF7">
              <w:rPr>
                <w:rFonts w:ascii="Times New Roman" w:hAnsi="Times New Roman"/>
                <w:b/>
                <w:bCs/>
                <w:color w:val="FF0000"/>
                <w:sz w:val="22"/>
                <w:szCs w:val="22"/>
              </w:rPr>
              <w:t>-202</w:t>
            </w:r>
            <w:r w:rsidR="00F1482B" w:rsidRPr="003F4CF7">
              <w:rPr>
                <w:rFonts w:ascii="Times New Roman" w:hAnsi="Times New Roman"/>
                <w:b/>
                <w:bCs/>
                <w:color w:val="FF0000"/>
                <w:sz w:val="22"/>
                <w:szCs w:val="22"/>
              </w:rPr>
              <w:t xml:space="preserve">8 </w:t>
            </w:r>
            <w:r w:rsidR="003A1B86" w:rsidRPr="003F4CF7">
              <w:rPr>
                <w:rFonts w:ascii="Times New Roman" w:hAnsi="Times New Roman"/>
                <w:b/>
                <w:bCs/>
                <w:color w:val="FF0000"/>
                <w:sz w:val="22"/>
                <w:szCs w:val="22"/>
              </w:rPr>
              <w:t>STRATEJİK PLANI FAALİYET/PROJE MALİYETLENDİRME TABLOSU</w:t>
            </w:r>
          </w:p>
        </w:tc>
      </w:tr>
      <w:tr w:rsidR="003A1B86" w:rsidRPr="0071501F" w14:paraId="5216C014" w14:textId="77777777" w:rsidTr="00481D63">
        <w:trPr>
          <w:trHeight w:val="737"/>
        </w:trPr>
        <w:tc>
          <w:tcPr>
            <w:tcW w:w="3733" w:type="dxa"/>
            <w:tcBorders>
              <w:top w:val="nil"/>
              <w:left w:val="single" w:sz="4" w:space="0" w:color="auto"/>
              <w:bottom w:val="single" w:sz="4" w:space="0" w:color="auto"/>
              <w:right w:val="single" w:sz="4" w:space="0" w:color="auto"/>
            </w:tcBorders>
            <w:shd w:val="clear" w:color="auto" w:fill="auto"/>
            <w:noWrap/>
            <w:vAlign w:val="center"/>
            <w:hideMark/>
          </w:tcPr>
          <w:p w14:paraId="1D9AD80D" w14:textId="77777777" w:rsidR="003A1B86" w:rsidRPr="0071501F" w:rsidRDefault="003A1B86" w:rsidP="00542F9C">
            <w:pPr>
              <w:spacing w:after="0" w:line="240" w:lineRule="auto"/>
              <w:rPr>
                <w:rFonts w:ascii="Times New Roman" w:hAnsi="Times New Roman"/>
                <w:b/>
                <w:bCs/>
                <w:color w:val="000000"/>
                <w:sz w:val="22"/>
                <w:szCs w:val="22"/>
              </w:rPr>
            </w:pPr>
            <w:r w:rsidRPr="0071501F">
              <w:rPr>
                <w:rFonts w:ascii="Times New Roman" w:hAnsi="Times New Roman"/>
                <w:b/>
                <w:bCs/>
                <w:color w:val="000000"/>
                <w:sz w:val="22"/>
                <w:szCs w:val="22"/>
              </w:rPr>
              <w:t>STRATEJİK AMAÇLAR</w:t>
            </w:r>
          </w:p>
        </w:tc>
        <w:tc>
          <w:tcPr>
            <w:tcW w:w="3709" w:type="dxa"/>
            <w:tcBorders>
              <w:top w:val="nil"/>
              <w:left w:val="nil"/>
              <w:bottom w:val="single" w:sz="4" w:space="0" w:color="auto"/>
              <w:right w:val="single" w:sz="4" w:space="0" w:color="auto"/>
            </w:tcBorders>
            <w:shd w:val="clear" w:color="auto" w:fill="auto"/>
            <w:noWrap/>
            <w:vAlign w:val="center"/>
            <w:hideMark/>
          </w:tcPr>
          <w:p w14:paraId="585F2850" w14:textId="77777777" w:rsidR="003A1B86" w:rsidRPr="0071501F" w:rsidRDefault="003A1B86" w:rsidP="00542F9C">
            <w:pPr>
              <w:spacing w:after="0" w:line="240" w:lineRule="auto"/>
              <w:jc w:val="center"/>
              <w:rPr>
                <w:rFonts w:ascii="Times New Roman" w:hAnsi="Times New Roman"/>
                <w:b/>
                <w:bCs/>
                <w:color w:val="000000"/>
                <w:sz w:val="22"/>
                <w:szCs w:val="22"/>
              </w:rPr>
            </w:pPr>
            <w:r w:rsidRPr="0071501F">
              <w:rPr>
                <w:rFonts w:ascii="Times New Roman" w:hAnsi="Times New Roman"/>
                <w:b/>
                <w:bCs/>
                <w:color w:val="000000"/>
                <w:sz w:val="22"/>
                <w:szCs w:val="22"/>
              </w:rPr>
              <w:t>STRATEJİK HEDEFLER</w:t>
            </w:r>
          </w:p>
        </w:tc>
        <w:tc>
          <w:tcPr>
            <w:tcW w:w="1527" w:type="dxa"/>
            <w:tcBorders>
              <w:top w:val="nil"/>
              <w:left w:val="nil"/>
              <w:bottom w:val="single" w:sz="4" w:space="0" w:color="auto"/>
              <w:right w:val="single" w:sz="4" w:space="0" w:color="auto"/>
            </w:tcBorders>
            <w:shd w:val="clear" w:color="auto" w:fill="auto"/>
            <w:noWrap/>
            <w:vAlign w:val="center"/>
            <w:hideMark/>
          </w:tcPr>
          <w:p w14:paraId="559A6ABD" w14:textId="77777777" w:rsidR="003A1B86" w:rsidRPr="0071501F" w:rsidRDefault="00286E69" w:rsidP="00542F9C">
            <w:pPr>
              <w:spacing w:after="0" w:line="240" w:lineRule="auto"/>
              <w:jc w:val="center"/>
              <w:rPr>
                <w:rFonts w:ascii="Times New Roman" w:hAnsi="Times New Roman"/>
                <w:b/>
                <w:bCs/>
                <w:color w:val="000000"/>
                <w:sz w:val="22"/>
                <w:szCs w:val="22"/>
              </w:rPr>
            </w:pPr>
            <w:r>
              <w:rPr>
                <w:rFonts w:ascii="Times New Roman" w:hAnsi="Times New Roman"/>
                <w:b/>
                <w:bCs/>
                <w:color w:val="000000"/>
                <w:sz w:val="22"/>
                <w:szCs w:val="22"/>
              </w:rPr>
              <w:t>2024</w:t>
            </w:r>
          </w:p>
        </w:tc>
        <w:tc>
          <w:tcPr>
            <w:tcW w:w="1527" w:type="dxa"/>
            <w:tcBorders>
              <w:top w:val="nil"/>
              <w:left w:val="nil"/>
              <w:bottom w:val="single" w:sz="4" w:space="0" w:color="auto"/>
              <w:right w:val="single" w:sz="4" w:space="0" w:color="auto"/>
            </w:tcBorders>
            <w:shd w:val="clear" w:color="auto" w:fill="auto"/>
            <w:noWrap/>
            <w:vAlign w:val="center"/>
            <w:hideMark/>
          </w:tcPr>
          <w:p w14:paraId="1FFDC129" w14:textId="77777777" w:rsidR="003A1B86" w:rsidRPr="0071501F" w:rsidRDefault="00286E69" w:rsidP="00542F9C">
            <w:pPr>
              <w:spacing w:after="0" w:line="240" w:lineRule="auto"/>
              <w:jc w:val="center"/>
              <w:rPr>
                <w:rFonts w:ascii="Times New Roman" w:hAnsi="Times New Roman"/>
                <w:b/>
                <w:bCs/>
                <w:color w:val="000000"/>
                <w:sz w:val="22"/>
                <w:szCs w:val="22"/>
              </w:rPr>
            </w:pPr>
            <w:r>
              <w:rPr>
                <w:rFonts w:ascii="Times New Roman" w:hAnsi="Times New Roman"/>
                <w:b/>
                <w:bCs/>
                <w:color w:val="000000"/>
                <w:sz w:val="22"/>
                <w:szCs w:val="22"/>
              </w:rPr>
              <w:t>2025</w:t>
            </w:r>
          </w:p>
        </w:tc>
        <w:tc>
          <w:tcPr>
            <w:tcW w:w="1745" w:type="dxa"/>
            <w:tcBorders>
              <w:top w:val="nil"/>
              <w:left w:val="nil"/>
              <w:bottom w:val="single" w:sz="4" w:space="0" w:color="auto"/>
              <w:right w:val="single" w:sz="4" w:space="0" w:color="auto"/>
            </w:tcBorders>
            <w:shd w:val="clear" w:color="auto" w:fill="auto"/>
            <w:noWrap/>
            <w:vAlign w:val="center"/>
            <w:hideMark/>
          </w:tcPr>
          <w:p w14:paraId="64E7F5F8" w14:textId="77777777" w:rsidR="003A1B86" w:rsidRPr="0071501F" w:rsidRDefault="00286E69" w:rsidP="00542F9C">
            <w:pPr>
              <w:spacing w:after="0" w:line="240" w:lineRule="auto"/>
              <w:jc w:val="center"/>
              <w:rPr>
                <w:rFonts w:ascii="Times New Roman" w:hAnsi="Times New Roman"/>
                <w:b/>
                <w:bCs/>
                <w:color w:val="000000"/>
                <w:sz w:val="22"/>
                <w:szCs w:val="22"/>
              </w:rPr>
            </w:pPr>
            <w:r>
              <w:rPr>
                <w:rFonts w:ascii="Times New Roman" w:hAnsi="Times New Roman"/>
                <w:b/>
                <w:bCs/>
                <w:color w:val="000000"/>
                <w:sz w:val="22"/>
                <w:szCs w:val="22"/>
              </w:rPr>
              <w:t>2026</w:t>
            </w:r>
          </w:p>
        </w:tc>
        <w:tc>
          <w:tcPr>
            <w:tcW w:w="1745" w:type="dxa"/>
            <w:tcBorders>
              <w:top w:val="nil"/>
              <w:left w:val="nil"/>
              <w:bottom w:val="single" w:sz="4" w:space="0" w:color="auto"/>
              <w:right w:val="single" w:sz="4" w:space="0" w:color="auto"/>
            </w:tcBorders>
            <w:shd w:val="clear" w:color="auto" w:fill="auto"/>
            <w:noWrap/>
            <w:vAlign w:val="center"/>
            <w:hideMark/>
          </w:tcPr>
          <w:p w14:paraId="31D40E26" w14:textId="77777777" w:rsidR="003A1B86" w:rsidRPr="0071501F" w:rsidRDefault="00286E69" w:rsidP="00542F9C">
            <w:pPr>
              <w:spacing w:after="0" w:line="240" w:lineRule="auto"/>
              <w:jc w:val="center"/>
              <w:rPr>
                <w:rFonts w:ascii="Times New Roman" w:hAnsi="Times New Roman"/>
                <w:b/>
                <w:bCs/>
                <w:color w:val="000000"/>
                <w:sz w:val="22"/>
                <w:szCs w:val="22"/>
              </w:rPr>
            </w:pPr>
            <w:r>
              <w:rPr>
                <w:rFonts w:ascii="Times New Roman" w:hAnsi="Times New Roman"/>
                <w:b/>
                <w:bCs/>
                <w:color w:val="000000"/>
                <w:sz w:val="22"/>
                <w:szCs w:val="22"/>
              </w:rPr>
              <w:t>2027</w:t>
            </w:r>
          </w:p>
        </w:tc>
        <w:tc>
          <w:tcPr>
            <w:tcW w:w="1310" w:type="dxa"/>
            <w:tcBorders>
              <w:top w:val="nil"/>
              <w:left w:val="nil"/>
              <w:bottom w:val="single" w:sz="4" w:space="0" w:color="auto"/>
              <w:right w:val="single" w:sz="4" w:space="0" w:color="auto"/>
            </w:tcBorders>
            <w:shd w:val="clear" w:color="auto" w:fill="auto"/>
            <w:noWrap/>
            <w:vAlign w:val="center"/>
            <w:hideMark/>
          </w:tcPr>
          <w:p w14:paraId="2F2FA697" w14:textId="77777777" w:rsidR="003A1B86" w:rsidRPr="0071501F" w:rsidRDefault="00286E69" w:rsidP="00542F9C">
            <w:pPr>
              <w:spacing w:after="0" w:line="240" w:lineRule="auto"/>
              <w:jc w:val="center"/>
              <w:rPr>
                <w:rFonts w:ascii="Times New Roman" w:hAnsi="Times New Roman"/>
                <w:b/>
                <w:bCs/>
                <w:color w:val="000000"/>
                <w:sz w:val="22"/>
                <w:szCs w:val="22"/>
              </w:rPr>
            </w:pPr>
            <w:r>
              <w:rPr>
                <w:rFonts w:ascii="Times New Roman" w:hAnsi="Times New Roman"/>
                <w:b/>
                <w:bCs/>
                <w:color w:val="000000"/>
                <w:sz w:val="22"/>
                <w:szCs w:val="22"/>
              </w:rPr>
              <w:t>2028</w:t>
            </w:r>
          </w:p>
        </w:tc>
      </w:tr>
      <w:tr w:rsidR="003A1B86" w:rsidRPr="0071501F" w14:paraId="18225B83" w14:textId="77777777" w:rsidTr="00481D63">
        <w:trPr>
          <w:trHeight w:val="737"/>
        </w:trPr>
        <w:tc>
          <w:tcPr>
            <w:tcW w:w="3733" w:type="dxa"/>
            <w:tcBorders>
              <w:top w:val="nil"/>
              <w:left w:val="single" w:sz="4" w:space="0" w:color="auto"/>
              <w:bottom w:val="single" w:sz="4" w:space="0" w:color="auto"/>
              <w:right w:val="single" w:sz="4" w:space="0" w:color="auto"/>
            </w:tcBorders>
            <w:shd w:val="clear" w:color="auto" w:fill="auto"/>
            <w:noWrap/>
            <w:vAlign w:val="center"/>
          </w:tcPr>
          <w:p w14:paraId="4DD39535" w14:textId="77777777" w:rsidR="003A1B86" w:rsidRPr="0071501F" w:rsidRDefault="00CA2A77" w:rsidP="00542F9C">
            <w:pPr>
              <w:spacing w:after="0" w:line="240" w:lineRule="auto"/>
              <w:rPr>
                <w:rFonts w:ascii="Times New Roman" w:hAnsi="Times New Roman"/>
                <w:b/>
                <w:bCs/>
                <w:color w:val="000000"/>
                <w:sz w:val="22"/>
                <w:szCs w:val="22"/>
              </w:rPr>
            </w:pPr>
            <w:r w:rsidRPr="0071501F">
              <w:rPr>
                <w:rFonts w:ascii="Times New Roman" w:hAnsi="Times New Roman"/>
                <w:b/>
                <w:sz w:val="22"/>
                <w:szCs w:val="22"/>
              </w:rPr>
              <w:t>EĞİTİM VE ÖĞRETİME KATILIM VE TAMAMLAMA</w:t>
            </w:r>
          </w:p>
        </w:tc>
        <w:tc>
          <w:tcPr>
            <w:tcW w:w="3709" w:type="dxa"/>
            <w:tcBorders>
              <w:top w:val="nil"/>
              <w:left w:val="nil"/>
              <w:bottom w:val="single" w:sz="4" w:space="0" w:color="auto"/>
              <w:right w:val="single" w:sz="4" w:space="0" w:color="auto"/>
            </w:tcBorders>
            <w:shd w:val="clear" w:color="auto" w:fill="auto"/>
            <w:noWrap/>
            <w:vAlign w:val="center"/>
          </w:tcPr>
          <w:p w14:paraId="490FF935" w14:textId="77777777" w:rsidR="003A1B86" w:rsidRPr="0071501F" w:rsidRDefault="003A1B86" w:rsidP="00542F9C">
            <w:pPr>
              <w:spacing w:after="0" w:line="240" w:lineRule="auto"/>
              <w:jc w:val="center"/>
              <w:rPr>
                <w:rFonts w:ascii="Times New Roman" w:hAnsi="Times New Roman"/>
                <w:b/>
                <w:bCs/>
                <w:color w:val="000000"/>
                <w:sz w:val="22"/>
                <w:szCs w:val="22"/>
              </w:rPr>
            </w:pPr>
            <w:r w:rsidRPr="0071501F">
              <w:rPr>
                <w:rFonts w:ascii="Times New Roman" w:hAnsi="Times New Roman"/>
                <w:b/>
                <w:bCs/>
                <w:color w:val="000000"/>
                <w:sz w:val="22"/>
                <w:szCs w:val="22"/>
              </w:rPr>
              <w:t>STRATEJİK HEDEF 1.1</w:t>
            </w:r>
          </w:p>
        </w:tc>
        <w:tc>
          <w:tcPr>
            <w:tcW w:w="1527" w:type="dxa"/>
            <w:tcBorders>
              <w:top w:val="nil"/>
              <w:left w:val="nil"/>
              <w:bottom w:val="single" w:sz="4" w:space="0" w:color="auto"/>
              <w:right w:val="single" w:sz="4" w:space="0" w:color="auto"/>
            </w:tcBorders>
            <w:shd w:val="clear" w:color="auto" w:fill="auto"/>
            <w:noWrap/>
            <w:vAlign w:val="center"/>
          </w:tcPr>
          <w:p w14:paraId="04D82FC3" w14:textId="77777777" w:rsidR="003A1B86" w:rsidRPr="0071501F" w:rsidRDefault="004B7B92" w:rsidP="00542F9C">
            <w:pPr>
              <w:spacing w:after="0" w:line="240" w:lineRule="auto"/>
              <w:jc w:val="center"/>
              <w:rPr>
                <w:rFonts w:ascii="Times New Roman" w:hAnsi="Times New Roman"/>
                <w:b/>
                <w:bCs/>
                <w:color w:val="000000"/>
                <w:sz w:val="22"/>
                <w:szCs w:val="22"/>
              </w:rPr>
            </w:pPr>
            <w:r>
              <w:rPr>
                <w:rFonts w:ascii="Times New Roman" w:hAnsi="Times New Roman"/>
                <w:b/>
                <w:bCs/>
                <w:color w:val="000000"/>
                <w:sz w:val="22"/>
                <w:szCs w:val="22"/>
              </w:rPr>
              <w:t>-</w:t>
            </w:r>
          </w:p>
        </w:tc>
        <w:tc>
          <w:tcPr>
            <w:tcW w:w="1527" w:type="dxa"/>
            <w:tcBorders>
              <w:top w:val="nil"/>
              <w:left w:val="nil"/>
              <w:bottom w:val="single" w:sz="4" w:space="0" w:color="auto"/>
              <w:right w:val="single" w:sz="4" w:space="0" w:color="auto"/>
            </w:tcBorders>
            <w:shd w:val="clear" w:color="auto" w:fill="auto"/>
            <w:noWrap/>
            <w:vAlign w:val="center"/>
          </w:tcPr>
          <w:p w14:paraId="74AD0695" w14:textId="77777777" w:rsidR="003A1B86" w:rsidRPr="0071501F" w:rsidRDefault="004B7B92" w:rsidP="00542F9C">
            <w:pPr>
              <w:spacing w:after="0" w:line="240" w:lineRule="auto"/>
              <w:jc w:val="center"/>
              <w:rPr>
                <w:rFonts w:ascii="Times New Roman" w:hAnsi="Times New Roman"/>
                <w:b/>
                <w:bCs/>
                <w:color w:val="000000"/>
                <w:sz w:val="22"/>
                <w:szCs w:val="22"/>
              </w:rPr>
            </w:pPr>
            <w:r>
              <w:rPr>
                <w:rFonts w:ascii="Times New Roman" w:hAnsi="Times New Roman"/>
                <w:b/>
                <w:bCs/>
                <w:color w:val="000000"/>
                <w:sz w:val="22"/>
                <w:szCs w:val="22"/>
              </w:rPr>
              <w:t>-</w:t>
            </w:r>
          </w:p>
        </w:tc>
        <w:tc>
          <w:tcPr>
            <w:tcW w:w="1745" w:type="dxa"/>
            <w:tcBorders>
              <w:top w:val="nil"/>
              <w:left w:val="nil"/>
              <w:bottom w:val="single" w:sz="4" w:space="0" w:color="auto"/>
              <w:right w:val="single" w:sz="4" w:space="0" w:color="auto"/>
            </w:tcBorders>
            <w:shd w:val="clear" w:color="auto" w:fill="auto"/>
            <w:noWrap/>
            <w:vAlign w:val="center"/>
          </w:tcPr>
          <w:p w14:paraId="2CE26B8E" w14:textId="77777777" w:rsidR="003A1B86" w:rsidRPr="0071501F" w:rsidRDefault="004B7B92" w:rsidP="00542F9C">
            <w:pPr>
              <w:spacing w:after="0" w:line="240" w:lineRule="auto"/>
              <w:jc w:val="center"/>
              <w:rPr>
                <w:rFonts w:ascii="Times New Roman" w:hAnsi="Times New Roman"/>
                <w:b/>
                <w:bCs/>
                <w:color w:val="000000"/>
                <w:sz w:val="22"/>
                <w:szCs w:val="22"/>
              </w:rPr>
            </w:pPr>
            <w:r>
              <w:rPr>
                <w:rFonts w:ascii="Times New Roman" w:hAnsi="Times New Roman"/>
                <w:b/>
                <w:bCs/>
                <w:color w:val="000000"/>
                <w:sz w:val="22"/>
                <w:szCs w:val="22"/>
              </w:rPr>
              <w:t>-</w:t>
            </w:r>
          </w:p>
        </w:tc>
        <w:tc>
          <w:tcPr>
            <w:tcW w:w="1745" w:type="dxa"/>
            <w:tcBorders>
              <w:top w:val="nil"/>
              <w:left w:val="nil"/>
              <w:bottom w:val="single" w:sz="4" w:space="0" w:color="auto"/>
              <w:right w:val="single" w:sz="4" w:space="0" w:color="auto"/>
            </w:tcBorders>
            <w:shd w:val="clear" w:color="auto" w:fill="auto"/>
            <w:noWrap/>
            <w:vAlign w:val="center"/>
          </w:tcPr>
          <w:p w14:paraId="0544EFF2" w14:textId="77777777" w:rsidR="003A1B86" w:rsidRPr="0071501F" w:rsidRDefault="004B7B92" w:rsidP="00542F9C">
            <w:pPr>
              <w:spacing w:after="0" w:line="240" w:lineRule="auto"/>
              <w:jc w:val="center"/>
              <w:rPr>
                <w:rFonts w:ascii="Times New Roman" w:hAnsi="Times New Roman"/>
                <w:b/>
                <w:bCs/>
                <w:color w:val="000000"/>
                <w:sz w:val="22"/>
                <w:szCs w:val="22"/>
              </w:rPr>
            </w:pPr>
            <w:r>
              <w:rPr>
                <w:rFonts w:ascii="Times New Roman" w:hAnsi="Times New Roman"/>
                <w:b/>
                <w:bCs/>
                <w:color w:val="000000"/>
                <w:sz w:val="22"/>
                <w:szCs w:val="22"/>
              </w:rPr>
              <w:t>-</w:t>
            </w:r>
          </w:p>
        </w:tc>
        <w:tc>
          <w:tcPr>
            <w:tcW w:w="1310" w:type="dxa"/>
            <w:tcBorders>
              <w:top w:val="nil"/>
              <w:left w:val="nil"/>
              <w:bottom w:val="single" w:sz="4" w:space="0" w:color="auto"/>
              <w:right w:val="single" w:sz="4" w:space="0" w:color="auto"/>
            </w:tcBorders>
            <w:shd w:val="clear" w:color="auto" w:fill="auto"/>
            <w:noWrap/>
            <w:vAlign w:val="center"/>
          </w:tcPr>
          <w:p w14:paraId="40B5C3B9" w14:textId="77777777" w:rsidR="003A1B86" w:rsidRPr="0071501F" w:rsidRDefault="004B7B92" w:rsidP="00542F9C">
            <w:pPr>
              <w:spacing w:after="0" w:line="240" w:lineRule="auto"/>
              <w:jc w:val="center"/>
              <w:rPr>
                <w:rFonts w:ascii="Times New Roman" w:hAnsi="Times New Roman"/>
                <w:b/>
                <w:bCs/>
                <w:color w:val="000000"/>
                <w:sz w:val="22"/>
                <w:szCs w:val="22"/>
              </w:rPr>
            </w:pPr>
            <w:r>
              <w:rPr>
                <w:rFonts w:ascii="Times New Roman" w:hAnsi="Times New Roman"/>
                <w:b/>
                <w:bCs/>
                <w:color w:val="000000"/>
                <w:sz w:val="22"/>
                <w:szCs w:val="22"/>
              </w:rPr>
              <w:t>-</w:t>
            </w:r>
          </w:p>
        </w:tc>
      </w:tr>
      <w:tr w:rsidR="003A1B86" w:rsidRPr="0071501F" w14:paraId="4FF68B78" w14:textId="77777777" w:rsidTr="008955BA">
        <w:trPr>
          <w:trHeight w:val="737"/>
        </w:trPr>
        <w:tc>
          <w:tcPr>
            <w:tcW w:w="3733" w:type="dxa"/>
            <w:tcBorders>
              <w:top w:val="nil"/>
              <w:left w:val="single" w:sz="4" w:space="0" w:color="auto"/>
              <w:bottom w:val="nil"/>
              <w:right w:val="single" w:sz="4" w:space="0" w:color="auto"/>
            </w:tcBorders>
            <w:shd w:val="clear" w:color="auto" w:fill="auto"/>
            <w:noWrap/>
            <w:vAlign w:val="center"/>
            <w:hideMark/>
          </w:tcPr>
          <w:p w14:paraId="791D791E" w14:textId="77777777" w:rsidR="003A1B86" w:rsidRPr="0071501F" w:rsidRDefault="00CA2A77" w:rsidP="00542F9C">
            <w:pPr>
              <w:spacing w:after="0" w:line="240" w:lineRule="auto"/>
              <w:rPr>
                <w:rFonts w:ascii="Times New Roman" w:hAnsi="Times New Roman"/>
                <w:b/>
                <w:bCs/>
                <w:color w:val="000000"/>
                <w:sz w:val="22"/>
                <w:szCs w:val="22"/>
              </w:rPr>
            </w:pPr>
            <w:r w:rsidRPr="0071501F">
              <w:rPr>
                <w:rFonts w:ascii="Times New Roman" w:hAnsi="Times New Roman"/>
                <w:b/>
                <w:sz w:val="22"/>
                <w:szCs w:val="22"/>
              </w:rPr>
              <w:t>EĞİTİM VE ÖĞRETİMDE KALİTENİN ARTIRILMASI</w:t>
            </w:r>
          </w:p>
        </w:tc>
        <w:tc>
          <w:tcPr>
            <w:tcW w:w="3709" w:type="dxa"/>
            <w:tcBorders>
              <w:top w:val="nil"/>
              <w:left w:val="nil"/>
              <w:bottom w:val="single" w:sz="4" w:space="0" w:color="auto"/>
              <w:right w:val="single" w:sz="4" w:space="0" w:color="auto"/>
            </w:tcBorders>
            <w:shd w:val="clear" w:color="auto" w:fill="auto"/>
            <w:noWrap/>
            <w:vAlign w:val="center"/>
            <w:hideMark/>
          </w:tcPr>
          <w:p w14:paraId="7ABC6D81" w14:textId="77777777" w:rsidR="003A1B86" w:rsidRPr="0071501F" w:rsidRDefault="00F11963" w:rsidP="00542F9C">
            <w:pPr>
              <w:spacing w:after="0" w:line="240" w:lineRule="auto"/>
              <w:jc w:val="center"/>
              <w:rPr>
                <w:rFonts w:ascii="Times New Roman" w:hAnsi="Times New Roman"/>
                <w:b/>
                <w:bCs/>
                <w:color w:val="000000"/>
                <w:sz w:val="22"/>
                <w:szCs w:val="22"/>
              </w:rPr>
            </w:pPr>
            <w:r>
              <w:rPr>
                <w:rFonts w:ascii="Times New Roman" w:hAnsi="Times New Roman"/>
                <w:b/>
                <w:bCs/>
                <w:color w:val="000000"/>
                <w:sz w:val="22"/>
                <w:szCs w:val="22"/>
              </w:rPr>
              <w:t>STRATEJİK HEDEF 4</w:t>
            </w:r>
            <w:r w:rsidR="003A1B86" w:rsidRPr="0071501F">
              <w:rPr>
                <w:rFonts w:ascii="Times New Roman" w:hAnsi="Times New Roman"/>
                <w:b/>
                <w:bCs/>
                <w:color w:val="000000"/>
                <w:sz w:val="22"/>
                <w:szCs w:val="22"/>
              </w:rPr>
              <w:t>.1</w:t>
            </w:r>
          </w:p>
        </w:tc>
        <w:tc>
          <w:tcPr>
            <w:tcW w:w="1527" w:type="dxa"/>
            <w:tcBorders>
              <w:top w:val="nil"/>
              <w:left w:val="nil"/>
              <w:bottom w:val="nil"/>
              <w:right w:val="nil"/>
            </w:tcBorders>
            <w:shd w:val="clear" w:color="auto" w:fill="auto"/>
            <w:noWrap/>
            <w:vAlign w:val="center"/>
          </w:tcPr>
          <w:p w14:paraId="29C1E693" w14:textId="77777777" w:rsidR="003A1B86" w:rsidRPr="0071501F" w:rsidRDefault="00665F4B" w:rsidP="008955BA">
            <w:pPr>
              <w:spacing w:after="0" w:line="240" w:lineRule="auto"/>
              <w:jc w:val="center"/>
              <w:rPr>
                <w:rFonts w:ascii="Times New Roman" w:hAnsi="Times New Roman"/>
                <w:b/>
                <w:bCs/>
                <w:sz w:val="22"/>
                <w:szCs w:val="22"/>
              </w:rPr>
            </w:pPr>
            <w:r>
              <w:rPr>
                <w:rFonts w:ascii="Times New Roman" w:hAnsi="Times New Roman"/>
                <w:b/>
                <w:bCs/>
                <w:sz w:val="22"/>
                <w:szCs w:val="22"/>
              </w:rPr>
              <w:t>1</w:t>
            </w:r>
            <w:r w:rsidR="00F11963">
              <w:rPr>
                <w:rFonts w:ascii="Times New Roman" w:hAnsi="Times New Roman"/>
                <w:b/>
                <w:bCs/>
                <w:sz w:val="22"/>
                <w:szCs w:val="22"/>
              </w:rPr>
              <w:t>5000</w:t>
            </w:r>
          </w:p>
        </w:tc>
        <w:tc>
          <w:tcPr>
            <w:tcW w:w="1527" w:type="dxa"/>
            <w:tcBorders>
              <w:top w:val="nil"/>
              <w:left w:val="single" w:sz="4" w:space="0" w:color="auto"/>
              <w:bottom w:val="single" w:sz="4" w:space="0" w:color="auto"/>
              <w:right w:val="single" w:sz="4" w:space="0" w:color="auto"/>
            </w:tcBorders>
            <w:shd w:val="clear" w:color="auto" w:fill="auto"/>
            <w:noWrap/>
            <w:vAlign w:val="center"/>
          </w:tcPr>
          <w:p w14:paraId="0EB760DC" w14:textId="77777777" w:rsidR="003A1B86" w:rsidRPr="0071501F" w:rsidRDefault="00665F4B" w:rsidP="008955BA">
            <w:pPr>
              <w:spacing w:after="0" w:line="240" w:lineRule="auto"/>
              <w:jc w:val="center"/>
              <w:rPr>
                <w:rFonts w:ascii="Times New Roman" w:hAnsi="Times New Roman"/>
                <w:b/>
                <w:bCs/>
                <w:color w:val="000000"/>
                <w:sz w:val="22"/>
                <w:szCs w:val="22"/>
              </w:rPr>
            </w:pPr>
            <w:r>
              <w:rPr>
                <w:rFonts w:ascii="Times New Roman" w:hAnsi="Times New Roman"/>
                <w:b/>
                <w:bCs/>
                <w:color w:val="000000"/>
                <w:sz w:val="22"/>
                <w:szCs w:val="22"/>
              </w:rPr>
              <w:t>1</w:t>
            </w:r>
            <w:r w:rsidR="00F11963">
              <w:rPr>
                <w:rFonts w:ascii="Times New Roman" w:hAnsi="Times New Roman"/>
                <w:b/>
                <w:bCs/>
                <w:color w:val="000000"/>
                <w:sz w:val="22"/>
                <w:szCs w:val="22"/>
              </w:rPr>
              <w:t>5000</w:t>
            </w:r>
          </w:p>
        </w:tc>
        <w:tc>
          <w:tcPr>
            <w:tcW w:w="1745" w:type="dxa"/>
            <w:tcBorders>
              <w:top w:val="nil"/>
              <w:left w:val="nil"/>
              <w:bottom w:val="single" w:sz="4" w:space="0" w:color="auto"/>
              <w:right w:val="single" w:sz="4" w:space="0" w:color="auto"/>
            </w:tcBorders>
            <w:shd w:val="clear" w:color="auto" w:fill="auto"/>
            <w:noWrap/>
            <w:vAlign w:val="center"/>
          </w:tcPr>
          <w:p w14:paraId="2C0B8807" w14:textId="77777777" w:rsidR="003A1B86" w:rsidRPr="0071501F" w:rsidRDefault="00665F4B" w:rsidP="008955BA">
            <w:pPr>
              <w:spacing w:after="0" w:line="240" w:lineRule="auto"/>
              <w:jc w:val="center"/>
              <w:rPr>
                <w:rFonts w:ascii="Times New Roman" w:hAnsi="Times New Roman"/>
                <w:b/>
                <w:bCs/>
                <w:color w:val="000000"/>
                <w:sz w:val="22"/>
                <w:szCs w:val="22"/>
              </w:rPr>
            </w:pPr>
            <w:r>
              <w:rPr>
                <w:rFonts w:ascii="Times New Roman" w:hAnsi="Times New Roman"/>
                <w:b/>
                <w:bCs/>
                <w:color w:val="000000"/>
                <w:sz w:val="22"/>
                <w:szCs w:val="22"/>
              </w:rPr>
              <w:t>1</w:t>
            </w:r>
            <w:r w:rsidR="00F11963">
              <w:rPr>
                <w:rFonts w:ascii="Times New Roman" w:hAnsi="Times New Roman"/>
                <w:b/>
                <w:bCs/>
                <w:color w:val="000000"/>
                <w:sz w:val="22"/>
                <w:szCs w:val="22"/>
              </w:rPr>
              <w:t>5000</w:t>
            </w:r>
          </w:p>
        </w:tc>
        <w:tc>
          <w:tcPr>
            <w:tcW w:w="1745" w:type="dxa"/>
            <w:tcBorders>
              <w:top w:val="nil"/>
              <w:left w:val="nil"/>
              <w:bottom w:val="single" w:sz="4" w:space="0" w:color="auto"/>
              <w:right w:val="single" w:sz="4" w:space="0" w:color="auto"/>
            </w:tcBorders>
            <w:shd w:val="clear" w:color="auto" w:fill="auto"/>
            <w:noWrap/>
            <w:vAlign w:val="center"/>
          </w:tcPr>
          <w:p w14:paraId="516E3F8C" w14:textId="77777777" w:rsidR="003A1B86" w:rsidRPr="0071501F" w:rsidRDefault="00665F4B" w:rsidP="008955BA">
            <w:pPr>
              <w:spacing w:after="0" w:line="240" w:lineRule="auto"/>
              <w:jc w:val="center"/>
              <w:rPr>
                <w:rFonts w:ascii="Times New Roman" w:hAnsi="Times New Roman"/>
                <w:b/>
                <w:bCs/>
                <w:color w:val="000000"/>
                <w:sz w:val="22"/>
                <w:szCs w:val="22"/>
              </w:rPr>
            </w:pPr>
            <w:r>
              <w:rPr>
                <w:rFonts w:ascii="Times New Roman" w:hAnsi="Times New Roman"/>
                <w:b/>
                <w:bCs/>
                <w:color w:val="000000"/>
                <w:sz w:val="22"/>
                <w:szCs w:val="22"/>
              </w:rPr>
              <w:t>1</w:t>
            </w:r>
            <w:r w:rsidR="00F11963">
              <w:rPr>
                <w:rFonts w:ascii="Times New Roman" w:hAnsi="Times New Roman"/>
                <w:b/>
                <w:bCs/>
                <w:color w:val="000000"/>
                <w:sz w:val="22"/>
                <w:szCs w:val="22"/>
              </w:rPr>
              <w:t>5000</w:t>
            </w:r>
          </w:p>
        </w:tc>
        <w:tc>
          <w:tcPr>
            <w:tcW w:w="1310" w:type="dxa"/>
            <w:tcBorders>
              <w:top w:val="nil"/>
              <w:left w:val="nil"/>
              <w:bottom w:val="single" w:sz="4" w:space="0" w:color="auto"/>
              <w:right w:val="single" w:sz="4" w:space="0" w:color="auto"/>
            </w:tcBorders>
            <w:shd w:val="clear" w:color="auto" w:fill="auto"/>
            <w:noWrap/>
            <w:vAlign w:val="center"/>
          </w:tcPr>
          <w:p w14:paraId="0D88B0E2" w14:textId="77777777" w:rsidR="003A1B86" w:rsidRPr="0071501F" w:rsidRDefault="00665F4B" w:rsidP="008955BA">
            <w:pPr>
              <w:spacing w:after="0" w:line="240" w:lineRule="auto"/>
              <w:jc w:val="center"/>
              <w:rPr>
                <w:rFonts w:ascii="Times New Roman" w:hAnsi="Times New Roman"/>
                <w:b/>
                <w:bCs/>
                <w:color w:val="000000"/>
                <w:sz w:val="22"/>
                <w:szCs w:val="22"/>
              </w:rPr>
            </w:pPr>
            <w:r>
              <w:rPr>
                <w:rFonts w:ascii="Times New Roman" w:hAnsi="Times New Roman"/>
                <w:b/>
                <w:bCs/>
                <w:color w:val="000000"/>
                <w:sz w:val="22"/>
                <w:szCs w:val="22"/>
              </w:rPr>
              <w:t>1</w:t>
            </w:r>
            <w:r w:rsidR="00F11963">
              <w:rPr>
                <w:rFonts w:ascii="Times New Roman" w:hAnsi="Times New Roman"/>
                <w:b/>
                <w:bCs/>
                <w:color w:val="000000"/>
                <w:sz w:val="22"/>
                <w:szCs w:val="22"/>
              </w:rPr>
              <w:t>5000</w:t>
            </w:r>
          </w:p>
        </w:tc>
      </w:tr>
      <w:tr w:rsidR="003A1B86" w:rsidRPr="0071501F" w14:paraId="410DF018" w14:textId="77777777" w:rsidTr="008955BA">
        <w:trPr>
          <w:trHeight w:val="737"/>
        </w:trPr>
        <w:tc>
          <w:tcPr>
            <w:tcW w:w="373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514B5E" w14:textId="77777777" w:rsidR="003A1B86" w:rsidRPr="0071501F" w:rsidRDefault="00CA2A77" w:rsidP="00542F9C">
            <w:pPr>
              <w:spacing w:after="0" w:line="240" w:lineRule="auto"/>
              <w:rPr>
                <w:rFonts w:ascii="Times New Roman" w:hAnsi="Times New Roman"/>
                <w:b/>
                <w:bCs/>
                <w:color w:val="000000"/>
                <w:sz w:val="22"/>
                <w:szCs w:val="22"/>
              </w:rPr>
            </w:pPr>
            <w:r w:rsidRPr="0071501F">
              <w:rPr>
                <w:rFonts w:ascii="Times New Roman" w:hAnsi="Times New Roman"/>
                <w:b/>
                <w:sz w:val="22"/>
                <w:szCs w:val="22"/>
              </w:rPr>
              <w:t>İNSAN KAYNAKLARI</w:t>
            </w:r>
          </w:p>
        </w:tc>
        <w:tc>
          <w:tcPr>
            <w:tcW w:w="3709" w:type="dxa"/>
            <w:tcBorders>
              <w:top w:val="nil"/>
              <w:left w:val="nil"/>
              <w:bottom w:val="single" w:sz="4" w:space="0" w:color="auto"/>
              <w:right w:val="single" w:sz="4" w:space="0" w:color="auto"/>
            </w:tcBorders>
            <w:shd w:val="clear" w:color="auto" w:fill="auto"/>
            <w:noWrap/>
            <w:vAlign w:val="center"/>
            <w:hideMark/>
          </w:tcPr>
          <w:p w14:paraId="09C527A6" w14:textId="77777777" w:rsidR="003A1B86" w:rsidRPr="0071501F" w:rsidRDefault="00CC5778" w:rsidP="00542F9C">
            <w:pPr>
              <w:spacing w:after="0" w:line="240" w:lineRule="auto"/>
              <w:jc w:val="center"/>
              <w:rPr>
                <w:rFonts w:ascii="Times New Roman" w:hAnsi="Times New Roman"/>
                <w:b/>
                <w:bCs/>
                <w:color w:val="000000"/>
                <w:sz w:val="22"/>
                <w:szCs w:val="22"/>
              </w:rPr>
            </w:pPr>
            <w:r>
              <w:rPr>
                <w:rFonts w:ascii="Times New Roman" w:hAnsi="Times New Roman"/>
                <w:b/>
                <w:bCs/>
                <w:color w:val="000000"/>
                <w:sz w:val="22"/>
                <w:szCs w:val="22"/>
              </w:rPr>
              <w:t>STRATEJİK HEDEF 9.1</w:t>
            </w:r>
          </w:p>
        </w:tc>
        <w:tc>
          <w:tcPr>
            <w:tcW w:w="1527" w:type="dxa"/>
            <w:tcBorders>
              <w:top w:val="single" w:sz="4" w:space="0" w:color="auto"/>
              <w:left w:val="nil"/>
              <w:bottom w:val="single" w:sz="4" w:space="0" w:color="auto"/>
              <w:right w:val="single" w:sz="4" w:space="0" w:color="auto"/>
            </w:tcBorders>
            <w:shd w:val="clear" w:color="auto" w:fill="auto"/>
            <w:noWrap/>
            <w:vAlign w:val="center"/>
          </w:tcPr>
          <w:p w14:paraId="6B8EBE41" w14:textId="77777777" w:rsidR="003A1B86" w:rsidRPr="0071501F" w:rsidRDefault="00665F4B" w:rsidP="008955BA">
            <w:pPr>
              <w:spacing w:after="0" w:line="240" w:lineRule="auto"/>
              <w:jc w:val="center"/>
              <w:rPr>
                <w:rFonts w:ascii="Times New Roman" w:hAnsi="Times New Roman"/>
                <w:b/>
                <w:bCs/>
                <w:sz w:val="22"/>
                <w:szCs w:val="22"/>
              </w:rPr>
            </w:pPr>
            <w:r>
              <w:rPr>
                <w:rFonts w:ascii="Times New Roman" w:hAnsi="Times New Roman"/>
                <w:b/>
                <w:bCs/>
                <w:sz w:val="22"/>
                <w:szCs w:val="22"/>
              </w:rPr>
              <w:t>2</w:t>
            </w:r>
            <w:r w:rsidR="00CC5778">
              <w:rPr>
                <w:rFonts w:ascii="Times New Roman" w:hAnsi="Times New Roman"/>
                <w:b/>
                <w:bCs/>
                <w:sz w:val="22"/>
                <w:szCs w:val="22"/>
              </w:rPr>
              <w:t>0000</w:t>
            </w:r>
          </w:p>
        </w:tc>
        <w:tc>
          <w:tcPr>
            <w:tcW w:w="1527" w:type="dxa"/>
            <w:tcBorders>
              <w:top w:val="nil"/>
              <w:left w:val="nil"/>
              <w:bottom w:val="single" w:sz="4" w:space="0" w:color="auto"/>
              <w:right w:val="single" w:sz="4" w:space="0" w:color="auto"/>
            </w:tcBorders>
            <w:shd w:val="clear" w:color="auto" w:fill="auto"/>
            <w:noWrap/>
            <w:vAlign w:val="center"/>
          </w:tcPr>
          <w:p w14:paraId="5E25B13B" w14:textId="77777777" w:rsidR="003A1B86" w:rsidRPr="0071501F" w:rsidRDefault="00665F4B" w:rsidP="008955BA">
            <w:pPr>
              <w:spacing w:after="0" w:line="240" w:lineRule="auto"/>
              <w:jc w:val="center"/>
              <w:rPr>
                <w:rFonts w:ascii="Times New Roman" w:hAnsi="Times New Roman"/>
                <w:b/>
                <w:bCs/>
                <w:color w:val="000000"/>
                <w:sz w:val="22"/>
                <w:szCs w:val="22"/>
              </w:rPr>
            </w:pPr>
            <w:r>
              <w:rPr>
                <w:rFonts w:ascii="Times New Roman" w:hAnsi="Times New Roman"/>
                <w:b/>
                <w:bCs/>
                <w:color w:val="000000"/>
                <w:sz w:val="22"/>
                <w:szCs w:val="22"/>
              </w:rPr>
              <w:t>2</w:t>
            </w:r>
            <w:r w:rsidR="00CC5778">
              <w:rPr>
                <w:rFonts w:ascii="Times New Roman" w:hAnsi="Times New Roman"/>
                <w:b/>
                <w:bCs/>
                <w:color w:val="000000"/>
                <w:sz w:val="22"/>
                <w:szCs w:val="22"/>
              </w:rPr>
              <w:t>2000</w:t>
            </w:r>
          </w:p>
        </w:tc>
        <w:tc>
          <w:tcPr>
            <w:tcW w:w="1745" w:type="dxa"/>
            <w:tcBorders>
              <w:top w:val="nil"/>
              <w:left w:val="nil"/>
              <w:bottom w:val="single" w:sz="4" w:space="0" w:color="auto"/>
              <w:right w:val="single" w:sz="4" w:space="0" w:color="auto"/>
            </w:tcBorders>
            <w:shd w:val="clear" w:color="auto" w:fill="auto"/>
            <w:noWrap/>
            <w:vAlign w:val="center"/>
          </w:tcPr>
          <w:p w14:paraId="670D1ABE" w14:textId="77777777" w:rsidR="003A1B86" w:rsidRPr="0071501F" w:rsidRDefault="00665F4B" w:rsidP="008955BA">
            <w:pPr>
              <w:spacing w:after="0" w:line="240" w:lineRule="auto"/>
              <w:jc w:val="center"/>
              <w:rPr>
                <w:rFonts w:ascii="Times New Roman" w:hAnsi="Times New Roman"/>
                <w:b/>
                <w:bCs/>
                <w:color w:val="000000"/>
                <w:sz w:val="22"/>
                <w:szCs w:val="22"/>
              </w:rPr>
            </w:pPr>
            <w:r>
              <w:rPr>
                <w:rFonts w:ascii="Times New Roman" w:hAnsi="Times New Roman"/>
                <w:b/>
                <w:bCs/>
                <w:color w:val="000000"/>
                <w:sz w:val="22"/>
                <w:szCs w:val="22"/>
              </w:rPr>
              <w:t>2</w:t>
            </w:r>
            <w:r w:rsidR="00CC5778">
              <w:rPr>
                <w:rFonts w:ascii="Times New Roman" w:hAnsi="Times New Roman"/>
                <w:b/>
                <w:bCs/>
                <w:color w:val="000000"/>
                <w:sz w:val="22"/>
                <w:szCs w:val="22"/>
              </w:rPr>
              <w:t>4000</w:t>
            </w:r>
          </w:p>
        </w:tc>
        <w:tc>
          <w:tcPr>
            <w:tcW w:w="1745" w:type="dxa"/>
            <w:tcBorders>
              <w:top w:val="nil"/>
              <w:left w:val="nil"/>
              <w:bottom w:val="single" w:sz="4" w:space="0" w:color="auto"/>
              <w:right w:val="single" w:sz="4" w:space="0" w:color="auto"/>
            </w:tcBorders>
            <w:shd w:val="clear" w:color="auto" w:fill="auto"/>
            <w:noWrap/>
            <w:vAlign w:val="center"/>
          </w:tcPr>
          <w:p w14:paraId="7CC7E3F4" w14:textId="77777777" w:rsidR="003A1B86" w:rsidRPr="0071501F" w:rsidRDefault="00665F4B" w:rsidP="008955BA">
            <w:pPr>
              <w:spacing w:after="0" w:line="240" w:lineRule="auto"/>
              <w:jc w:val="center"/>
              <w:rPr>
                <w:rFonts w:ascii="Times New Roman" w:hAnsi="Times New Roman"/>
                <w:b/>
                <w:bCs/>
                <w:color w:val="000000"/>
                <w:sz w:val="22"/>
                <w:szCs w:val="22"/>
              </w:rPr>
            </w:pPr>
            <w:r>
              <w:rPr>
                <w:rFonts w:ascii="Times New Roman" w:hAnsi="Times New Roman"/>
                <w:b/>
                <w:bCs/>
                <w:color w:val="000000"/>
                <w:sz w:val="22"/>
                <w:szCs w:val="22"/>
              </w:rPr>
              <w:t>2</w:t>
            </w:r>
            <w:r w:rsidR="00CC5778">
              <w:rPr>
                <w:rFonts w:ascii="Times New Roman" w:hAnsi="Times New Roman"/>
                <w:b/>
                <w:bCs/>
                <w:color w:val="000000"/>
                <w:sz w:val="22"/>
                <w:szCs w:val="22"/>
              </w:rPr>
              <w:t>6000</w:t>
            </w:r>
          </w:p>
        </w:tc>
        <w:tc>
          <w:tcPr>
            <w:tcW w:w="1310" w:type="dxa"/>
            <w:tcBorders>
              <w:top w:val="nil"/>
              <w:left w:val="nil"/>
              <w:bottom w:val="single" w:sz="4" w:space="0" w:color="auto"/>
              <w:right w:val="single" w:sz="4" w:space="0" w:color="auto"/>
            </w:tcBorders>
            <w:shd w:val="clear" w:color="auto" w:fill="auto"/>
            <w:noWrap/>
            <w:vAlign w:val="center"/>
          </w:tcPr>
          <w:p w14:paraId="1B810E4A" w14:textId="77777777" w:rsidR="003A1B86" w:rsidRPr="0071501F" w:rsidRDefault="00665F4B" w:rsidP="008955BA">
            <w:pPr>
              <w:spacing w:after="0" w:line="240" w:lineRule="auto"/>
              <w:jc w:val="center"/>
              <w:rPr>
                <w:rFonts w:ascii="Times New Roman" w:hAnsi="Times New Roman"/>
                <w:b/>
                <w:bCs/>
                <w:color w:val="000000"/>
                <w:sz w:val="22"/>
                <w:szCs w:val="22"/>
              </w:rPr>
            </w:pPr>
            <w:r>
              <w:rPr>
                <w:rFonts w:ascii="Times New Roman" w:hAnsi="Times New Roman"/>
                <w:b/>
                <w:bCs/>
                <w:color w:val="000000"/>
                <w:sz w:val="22"/>
                <w:szCs w:val="22"/>
              </w:rPr>
              <w:t>2</w:t>
            </w:r>
            <w:r w:rsidR="00CC5778">
              <w:rPr>
                <w:rFonts w:ascii="Times New Roman" w:hAnsi="Times New Roman"/>
                <w:b/>
                <w:bCs/>
                <w:color w:val="000000"/>
                <w:sz w:val="22"/>
                <w:szCs w:val="22"/>
              </w:rPr>
              <w:t>8000</w:t>
            </w:r>
          </w:p>
        </w:tc>
      </w:tr>
      <w:tr w:rsidR="003A1B86" w:rsidRPr="0071501F" w14:paraId="2D42FFD4" w14:textId="77777777" w:rsidTr="008955BA">
        <w:trPr>
          <w:trHeight w:val="737"/>
        </w:trPr>
        <w:tc>
          <w:tcPr>
            <w:tcW w:w="3733" w:type="dxa"/>
            <w:tcBorders>
              <w:top w:val="nil"/>
              <w:left w:val="single" w:sz="4" w:space="0" w:color="auto"/>
              <w:right w:val="single" w:sz="4" w:space="0" w:color="auto"/>
            </w:tcBorders>
            <w:shd w:val="clear" w:color="auto" w:fill="auto"/>
            <w:noWrap/>
            <w:vAlign w:val="center"/>
            <w:hideMark/>
          </w:tcPr>
          <w:p w14:paraId="4EC09FEF" w14:textId="77777777" w:rsidR="003A1B86" w:rsidRPr="0071501F" w:rsidRDefault="00CA2A77" w:rsidP="00542F9C">
            <w:pPr>
              <w:spacing w:after="0" w:line="240" w:lineRule="auto"/>
              <w:rPr>
                <w:rFonts w:ascii="Times New Roman" w:hAnsi="Times New Roman"/>
                <w:b/>
                <w:bCs/>
                <w:color w:val="000000"/>
                <w:sz w:val="22"/>
                <w:szCs w:val="22"/>
              </w:rPr>
            </w:pPr>
            <w:r w:rsidRPr="0071501F">
              <w:rPr>
                <w:rFonts w:ascii="Times New Roman" w:hAnsi="Times New Roman"/>
                <w:b/>
                <w:sz w:val="22"/>
                <w:szCs w:val="22"/>
              </w:rPr>
              <w:t>KURUMSAL KAPASİTE</w:t>
            </w:r>
          </w:p>
        </w:tc>
        <w:tc>
          <w:tcPr>
            <w:tcW w:w="3709" w:type="dxa"/>
            <w:tcBorders>
              <w:top w:val="nil"/>
              <w:left w:val="nil"/>
              <w:bottom w:val="single" w:sz="4" w:space="0" w:color="auto"/>
              <w:right w:val="single" w:sz="4" w:space="0" w:color="auto"/>
            </w:tcBorders>
            <w:shd w:val="clear" w:color="auto" w:fill="auto"/>
            <w:noWrap/>
            <w:vAlign w:val="center"/>
            <w:hideMark/>
          </w:tcPr>
          <w:p w14:paraId="4EC47E26" w14:textId="77777777" w:rsidR="003A1B86" w:rsidRPr="0071501F" w:rsidRDefault="007B6FD4" w:rsidP="00542F9C">
            <w:pPr>
              <w:spacing w:after="0" w:line="240" w:lineRule="auto"/>
              <w:jc w:val="center"/>
              <w:rPr>
                <w:rFonts w:ascii="Times New Roman" w:hAnsi="Times New Roman"/>
                <w:b/>
                <w:bCs/>
                <w:color w:val="000000"/>
                <w:sz w:val="22"/>
                <w:szCs w:val="22"/>
              </w:rPr>
            </w:pPr>
            <w:r>
              <w:rPr>
                <w:rFonts w:ascii="Times New Roman" w:hAnsi="Times New Roman"/>
                <w:b/>
                <w:bCs/>
                <w:color w:val="000000"/>
                <w:sz w:val="22"/>
                <w:szCs w:val="22"/>
              </w:rPr>
              <w:t>STRATEJİK HEDEF 10</w:t>
            </w:r>
          </w:p>
        </w:tc>
        <w:tc>
          <w:tcPr>
            <w:tcW w:w="1527" w:type="dxa"/>
            <w:tcBorders>
              <w:top w:val="nil"/>
              <w:left w:val="nil"/>
              <w:bottom w:val="single" w:sz="4" w:space="0" w:color="auto"/>
              <w:right w:val="single" w:sz="4" w:space="0" w:color="auto"/>
            </w:tcBorders>
            <w:shd w:val="clear" w:color="auto" w:fill="auto"/>
            <w:noWrap/>
            <w:vAlign w:val="center"/>
          </w:tcPr>
          <w:p w14:paraId="632847FA" w14:textId="77777777" w:rsidR="003A1B86" w:rsidRPr="0071501F" w:rsidRDefault="007B6FD4" w:rsidP="008955BA">
            <w:pPr>
              <w:spacing w:after="0" w:line="240" w:lineRule="auto"/>
              <w:jc w:val="center"/>
              <w:rPr>
                <w:rFonts w:ascii="Times New Roman" w:hAnsi="Times New Roman"/>
                <w:b/>
                <w:bCs/>
                <w:sz w:val="22"/>
                <w:szCs w:val="22"/>
              </w:rPr>
            </w:pPr>
            <w:r>
              <w:rPr>
                <w:rFonts w:ascii="Times New Roman" w:hAnsi="Times New Roman"/>
                <w:b/>
                <w:bCs/>
                <w:sz w:val="22"/>
                <w:szCs w:val="22"/>
              </w:rPr>
              <w:t>-</w:t>
            </w:r>
          </w:p>
        </w:tc>
        <w:tc>
          <w:tcPr>
            <w:tcW w:w="1527" w:type="dxa"/>
            <w:tcBorders>
              <w:top w:val="nil"/>
              <w:left w:val="nil"/>
              <w:bottom w:val="single" w:sz="4" w:space="0" w:color="auto"/>
              <w:right w:val="single" w:sz="4" w:space="0" w:color="auto"/>
            </w:tcBorders>
            <w:shd w:val="clear" w:color="auto" w:fill="auto"/>
            <w:noWrap/>
            <w:vAlign w:val="center"/>
          </w:tcPr>
          <w:p w14:paraId="1B5E294D" w14:textId="77777777" w:rsidR="003A1B86" w:rsidRPr="0071501F" w:rsidRDefault="007B6FD4" w:rsidP="008955BA">
            <w:pPr>
              <w:spacing w:after="0" w:line="240" w:lineRule="auto"/>
              <w:jc w:val="center"/>
              <w:rPr>
                <w:rFonts w:ascii="Times New Roman" w:hAnsi="Times New Roman"/>
                <w:b/>
                <w:bCs/>
                <w:color w:val="000000"/>
                <w:sz w:val="22"/>
                <w:szCs w:val="22"/>
              </w:rPr>
            </w:pPr>
            <w:r>
              <w:rPr>
                <w:rFonts w:ascii="Times New Roman" w:hAnsi="Times New Roman"/>
                <w:b/>
                <w:bCs/>
                <w:color w:val="000000"/>
                <w:sz w:val="22"/>
                <w:szCs w:val="22"/>
              </w:rPr>
              <w:t>-</w:t>
            </w:r>
          </w:p>
        </w:tc>
        <w:tc>
          <w:tcPr>
            <w:tcW w:w="1745" w:type="dxa"/>
            <w:tcBorders>
              <w:top w:val="nil"/>
              <w:left w:val="nil"/>
              <w:bottom w:val="single" w:sz="4" w:space="0" w:color="auto"/>
              <w:right w:val="single" w:sz="4" w:space="0" w:color="auto"/>
            </w:tcBorders>
            <w:shd w:val="clear" w:color="auto" w:fill="auto"/>
            <w:noWrap/>
            <w:vAlign w:val="center"/>
          </w:tcPr>
          <w:p w14:paraId="06631C88" w14:textId="77777777" w:rsidR="003A1B86" w:rsidRPr="0071501F" w:rsidRDefault="007B6FD4" w:rsidP="008955BA">
            <w:pPr>
              <w:spacing w:after="0" w:line="240" w:lineRule="auto"/>
              <w:jc w:val="center"/>
              <w:rPr>
                <w:rFonts w:ascii="Times New Roman" w:hAnsi="Times New Roman"/>
                <w:b/>
                <w:bCs/>
                <w:color w:val="000000"/>
                <w:sz w:val="22"/>
                <w:szCs w:val="22"/>
              </w:rPr>
            </w:pPr>
            <w:r>
              <w:rPr>
                <w:rFonts w:ascii="Times New Roman" w:hAnsi="Times New Roman"/>
                <w:b/>
                <w:bCs/>
                <w:color w:val="000000"/>
                <w:sz w:val="22"/>
                <w:szCs w:val="22"/>
              </w:rPr>
              <w:t>-</w:t>
            </w:r>
          </w:p>
        </w:tc>
        <w:tc>
          <w:tcPr>
            <w:tcW w:w="1745" w:type="dxa"/>
            <w:tcBorders>
              <w:top w:val="nil"/>
              <w:left w:val="nil"/>
              <w:bottom w:val="single" w:sz="4" w:space="0" w:color="auto"/>
              <w:right w:val="single" w:sz="4" w:space="0" w:color="auto"/>
            </w:tcBorders>
            <w:shd w:val="clear" w:color="auto" w:fill="auto"/>
            <w:noWrap/>
            <w:vAlign w:val="center"/>
          </w:tcPr>
          <w:p w14:paraId="234A51AB" w14:textId="77777777" w:rsidR="003A1B86" w:rsidRPr="0071501F" w:rsidRDefault="007B6FD4" w:rsidP="008955BA">
            <w:pPr>
              <w:spacing w:after="0" w:line="240" w:lineRule="auto"/>
              <w:jc w:val="center"/>
              <w:rPr>
                <w:rFonts w:ascii="Times New Roman" w:hAnsi="Times New Roman"/>
                <w:b/>
                <w:bCs/>
                <w:color w:val="000000"/>
                <w:sz w:val="22"/>
                <w:szCs w:val="22"/>
              </w:rPr>
            </w:pPr>
            <w:r>
              <w:rPr>
                <w:rFonts w:ascii="Times New Roman" w:hAnsi="Times New Roman"/>
                <w:b/>
                <w:bCs/>
                <w:color w:val="000000"/>
                <w:sz w:val="22"/>
                <w:szCs w:val="22"/>
              </w:rPr>
              <w:t>70000</w:t>
            </w:r>
          </w:p>
        </w:tc>
        <w:tc>
          <w:tcPr>
            <w:tcW w:w="1310" w:type="dxa"/>
            <w:tcBorders>
              <w:top w:val="nil"/>
              <w:left w:val="nil"/>
              <w:bottom w:val="single" w:sz="4" w:space="0" w:color="auto"/>
              <w:right w:val="single" w:sz="4" w:space="0" w:color="auto"/>
            </w:tcBorders>
            <w:shd w:val="clear" w:color="auto" w:fill="auto"/>
            <w:noWrap/>
            <w:vAlign w:val="center"/>
          </w:tcPr>
          <w:p w14:paraId="752BD2CD" w14:textId="77777777" w:rsidR="003A1B86" w:rsidRPr="0071501F" w:rsidRDefault="007B6FD4" w:rsidP="008955BA">
            <w:pPr>
              <w:spacing w:after="0" w:line="240" w:lineRule="auto"/>
              <w:jc w:val="center"/>
              <w:rPr>
                <w:rFonts w:ascii="Times New Roman" w:hAnsi="Times New Roman"/>
                <w:b/>
                <w:bCs/>
                <w:color w:val="000000"/>
                <w:sz w:val="22"/>
                <w:szCs w:val="22"/>
              </w:rPr>
            </w:pPr>
            <w:r>
              <w:rPr>
                <w:rFonts w:ascii="Times New Roman" w:hAnsi="Times New Roman"/>
                <w:b/>
                <w:bCs/>
                <w:color w:val="000000"/>
                <w:sz w:val="22"/>
                <w:szCs w:val="22"/>
              </w:rPr>
              <w:t>50000</w:t>
            </w:r>
          </w:p>
        </w:tc>
      </w:tr>
      <w:tr w:rsidR="00646168" w:rsidRPr="0071501F" w14:paraId="6C22741B" w14:textId="77777777" w:rsidTr="008955BA">
        <w:trPr>
          <w:trHeight w:val="737"/>
        </w:trPr>
        <w:tc>
          <w:tcPr>
            <w:tcW w:w="3733" w:type="dxa"/>
            <w:tcBorders>
              <w:top w:val="nil"/>
              <w:left w:val="single" w:sz="4" w:space="0" w:color="auto"/>
              <w:right w:val="single" w:sz="4" w:space="0" w:color="auto"/>
            </w:tcBorders>
            <w:shd w:val="clear" w:color="auto" w:fill="auto"/>
            <w:noWrap/>
            <w:vAlign w:val="center"/>
          </w:tcPr>
          <w:p w14:paraId="7E5D3D81" w14:textId="77777777" w:rsidR="00646168" w:rsidRPr="0071501F" w:rsidRDefault="00646168" w:rsidP="00542F9C">
            <w:pPr>
              <w:spacing w:after="0" w:line="240" w:lineRule="auto"/>
              <w:rPr>
                <w:rFonts w:ascii="Times New Roman" w:hAnsi="Times New Roman"/>
                <w:b/>
                <w:sz w:val="22"/>
                <w:szCs w:val="22"/>
              </w:rPr>
            </w:pPr>
          </w:p>
        </w:tc>
        <w:tc>
          <w:tcPr>
            <w:tcW w:w="3709" w:type="dxa"/>
            <w:tcBorders>
              <w:top w:val="nil"/>
              <w:left w:val="nil"/>
              <w:bottom w:val="single" w:sz="4" w:space="0" w:color="auto"/>
              <w:right w:val="single" w:sz="4" w:space="0" w:color="auto"/>
            </w:tcBorders>
            <w:shd w:val="clear" w:color="auto" w:fill="auto"/>
            <w:noWrap/>
            <w:vAlign w:val="center"/>
          </w:tcPr>
          <w:p w14:paraId="5A0D87BB" w14:textId="77777777" w:rsidR="00646168" w:rsidRDefault="00A928C7" w:rsidP="00542F9C">
            <w:pPr>
              <w:spacing w:after="0" w:line="240" w:lineRule="auto"/>
              <w:jc w:val="center"/>
              <w:rPr>
                <w:rFonts w:ascii="Times New Roman" w:hAnsi="Times New Roman"/>
                <w:b/>
                <w:bCs/>
                <w:color w:val="000000"/>
                <w:sz w:val="22"/>
                <w:szCs w:val="22"/>
              </w:rPr>
            </w:pPr>
            <w:r>
              <w:rPr>
                <w:rFonts w:ascii="Times New Roman" w:hAnsi="Times New Roman"/>
                <w:b/>
                <w:bCs/>
                <w:color w:val="000000"/>
                <w:sz w:val="22"/>
                <w:szCs w:val="22"/>
              </w:rPr>
              <w:t>STRATEJİK HEDEF 10.4</w:t>
            </w:r>
          </w:p>
        </w:tc>
        <w:tc>
          <w:tcPr>
            <w:tcW w:w="1527" w:type="dxa"/>
            <w:tcBorders>
              <w:top w:val="nil"/>
              <w:left w:val="nil"/>
              <w:bottom w:val="single" w:sz="4" w:space="0" w:color="auto"/>
              <w:right w:val="single" w:sz="4" w:space="0" w:color="auto"/>
            </w:tcBorders>
            <w:shd w:val="clear" w:color="auto" w:fill="auto"/>
            <w:noWrap/>
            <w:vAlign w:val="center"/>
          </w:tcPr>
          <w:p w14:paraId="541CF32A" w14:textId="77777777" w:rsidR="00646168" w:rsidRDefault="00665F4B" w:rsidP="008955BA">
            <w:pPr>
              <w:spacing w:after="0" w:line="240" w:lineRule="auto"/>
              <w:jc w:val="center"/>
              <w:rPr>
                <w:rFonts w:ascii="Times New Roman" w:hAnsi="Times New Roman"/>
                <w:b/>
                <w:bCs/>
                <w:sz w:val="22"/>
                <w:szCs w:val="22"/>
              </w:rPr>
            </w:pPr>
            <w:r>
              <w:rPr>
                <w:rFonts w:ascii="Times New Roman" w:hAnsi="Times New Roman"/>
                <w:b/>
                <w:bCs/>
                <w:sz w:val="22"/>
                <w:szCs w:val="22"/>
              </w:rPr>
              <w:t>4</w:t>
            </w:r>
            <w:r w:rsidR="00E30DBF">
              <w:rPr>
                <w:rFonts w:ascii="Times New Roman" w:hAnsi="Times New Roman"/>
                <w:b/>
                <w:bCs/>
                <w:sz w:val="22"/>
                <w:szCs w:val="22"/>
              </w:rPr>
              <w:t>000</w:t>
            </w:r>
          </w:p>
        </w:tc>
        <w:tc>
          <w:tcPr>
            <w:tcW w:w="1527" w:type="dxa"/>
            <w:tcBorders>
              <w:top w:val="nil"/>
              <w:left w:val="nil"/>
              <w:bottom w:val="single" w:sz="4" w:space="0" w:color="auto"/>
              <w:right w:val="single" w:sz="4" w:space="0" w:color="auto"/>
            </w:tcBorders>
            <w:shd w:val="clear" w:color="auto" w:fill="auto"/>
            <w:noWrap/>
            <w:vAlign w:val="center"/>
          </w:tcPr>
          <w:p w14:paraId="75A9711D" w14:textId="77777777" w:rsidR="00646168" w:rsidRDefault="00665F4B" w:rsidP="008955BA">
            <w:pPr>
              <w:spacing w:after="0" w:line="240" w:lineRule="auto"/>
              <w:jc w:val="center"/>
              <w:rPr>
                <w:rFonts w:ascii="Times New Roman" w:hAnsi="Times New Roman"/>
                <w:b/>
                <w:bCs/>
                <w:color w:val="000000"/>
                <w:sz w:val="22"/>
                <w:szCs w:val="22"/>
              </w:rPr>
            </w:pPr>
            <w:r>
              <w:rPr>
                <w:rFonts w:ascii="Times New Roman" w:hAnsi="Times New Roman"/>
                <w:b/>
                <w:bCs/>
                <w:color w:val="000000"/>
                <w:sz w:val="22"/>
                <w:szCs w:val="22"/>
              </w:rPr>
              <w:t>10</w:t>
            </w:r>
            <w:r w:rsidR="00E30DBF">
              <w:rPr>
                <w:rFonts w:ascii="Times New Roman" w:hAnsi="Times New Roman"/>
                <w:b/>
                <w:bCs/>
                <w:color w:val="000000"/>
                <w:sz w:val="22"/>
                <w:szCs w:val="22"/>
              </w:rPr>
              <w:t>000</w:t>
            </w:r>
          </w:p>
        </w:tc>
        <w:tc>
          <w:tcPr>
            <w:tcW w:w="1745" w:type="dxa"/>
            <w:tcBorders>
              <w:top w:val="nil"/>
              <w:left w:val="nil"/>
              <w:bottom w:val="single" w:sz="4" w:space="0" w:color="auto"/>
              <w:right w:val="single" w:sz="4" w:space="0" w:color="auto"/>
            </w:tcBorders>
            <w:shd w:val="clear" w:color="auto" w:fill="auto"/>
            <w:noWrap/>
            <w:vAlign w:val="center"/>
          </w:tcPr>
          <w:p w14:paraId="00656418" w14:textId="77777777" w:rsidR="00646168" w:rsidRDefault="00665F4B" w:rsidP="008955BA">
            <w:pPr>
              <w:spacing w:after="0" w:line="240" w:lineRule="auto"/>
              <w:jc w:val="center"/>
              <w:rPr>
                <w:rFonts w:ascii="Times New Roman" w:hAnsi="Times New Roman"/>
                <w:b/>
                <w:bCs/>
                <w:color w:val="000000"/>
                <w:sz w:val="22"/>
                <w:szCs w:val="22"/>
              </w:rPr>
            </w:pPr>
            <w:r>
              <w:rPr>
                <w:rFonts w:ascii="Times New Roman" w:hAnsi="Times New Roman"/>
                <w:b/>
                <w:bCs/>
                <w:color w:val="000000"/>
                <w:sz w:val="22"/>
                <w:szCs w:val="22"/>
              </w:rPr>
              <w:t>10</w:t>
            </w:r>
            <w:r w:rsidR="00E30DBF">
              <w:rPr>
                <w:rFonts w:ascii="Times New Roman" w:hAnsi="Times New Roman"/>
                <w:b/>
                <w:bCs/>
                <w:color w:val="000000"/>
                <w:sz w:val="22"/>
                <w:szCs w:val="22"/>
              </w:rPr>
              <w:t>000</w:t>
            </w:r>
          </w:p>
        </w:tc>
        <w:tc>
          <w:tcPr>
            <w:tcW w:w="1745" w:type="dxa"/>
            <w:tcBorders>
              <w:top w:val="nil"/>
              <w:left w:val="nil"/>
              <w:bottom w:val="single" w:sz="4" w:space="0" w:color="auto"/>
              <w:right w:val="single" w:sz="4" w:space="0" w:color="auto"/>
            </w:tcBorders>
            <w:shd w:val="clear" w:color="auto" w:fill="auto"/>
            <w:noWrap/>
            <w:vAlign w:val="center"/>
          </w:tcPr>
          <w:p w14:paraId="4CBD9840" w14:textId="77777777" w:rsidR="00646168" w:rsidRDefault="00665F4B" w:rsidP="008955BA">
            <w:pPr>
              <w:spacing w:after="0" w:line="240" w:lineRule="auto"/>
              <w:jc w:val="center"/>
              <w:rPr>
                <w:rFonts w:ascii="Times New Roman" w:hAnsi="Times New Roman"/>
                <w:b/>
                <w:bCs/>
                <w:color w:val="000000"/>
                <w:sz w:val="22"/>
                <w:szCs w:val="22"/>
              </w:rPr>
            </w:pPr>
            <w:r>
              <w:rPr>
                <w:rFonts w:ascii="Times New Roman" w:hAnsi="Times New Roman"/>
                <w:b/>
                <w:bCs/>
                <w:color w:val="000000"/>
                <w:sz w:val="22"/>
                <w:szCs w:val="22"/>
              </w:rPr>
              <w:t>10</w:t>
            </w:r>
            <w:r w:rsidR="00E30DBF">
              <w:rPr>
                <w:rFonts w:ascii="Times New Roman" w:hAnsi="Times New Roman"/>
                <w:b/>
                <w:bCs/>
                <w:color w:val="000000"/>
                <w:sz w:val="22"/>
                <w:szCs w:val="22"/>
              </w:rPr>
              <w:t>000</w:t>
            </w:r>
          </w:p>
        </w:tc>
        <w:tc>
          <w:tcPr>
            <w:tcW w:w="1310" w:type="dxa"/>
            <w:tcBorders>
              <w:top w:val="nil"/>
              <w:left w:val="nil"/>
              <w:bottom w:val="single" w:sz="4" w:space="0" w:color="auto"/>
              <w:right w:val="single" w:sz="4" w:space="0" w:color="auto"/>
            </w:tcBorders>
            <w:shd w:val="clear" w:color="auto" w:fill="auto"/>
            <w:noWrap/>
            <w:vAlign w:val="center"/>
          </w:tcPr>
          <w:p w14:paraId="2086BD8C" w14:textId="77777777" w:rsidR="00646168" w:rsidRDefault="00665F4B" w:rsidP="008955BA">
            <w:pPr>
              <w:spacing w:after="0" w:line="240" w:lineRule="auto"/>
              <w:jc w:val="center"/>
              <w:rPr>
                <w:rFonts w:ascii="Times New Roman" w:hAnsi="Times New Roman"/>
                <w:b/>
                <w:bCs/>
                <w:color w:val="000000"/>
                <w:sz w:val="22"/>
                <w:szCs w:val="22"/>
              </w:rPr>
            </w:pPr>
            <w:r>
              <w:rPr>
                <w:rFonts w:ascii="Times New Roman" w:hAnsi="Times New Roman"/>
                <w:b/>
                <w:bCs/>
                <w:color w:val="000000"/>
                <w:sz w:val="22"/>
                <w:szCs w:val="22"/>
              </w:rPr>
              <w:t>10</w:t>
            </w:r>
            <w:r w:rsidR="00E30DBF">
              <w:rPr>
                <w:rFonts w:ascii="Times New Roman" w:hAnsi="Times New Roman"/>
                <w:b/>
                <w:bCs/>
                <w:color w:val="000000"/>
                <w:sz w:val="22"/>
                <w:szCs w:val="22"/>
              </w:rPr>
              <w:t>000</w:t>
            </w:r>
          </w:p>
        </w:tc>
      </w:tr>
      <w:tr w:rsidR="003A1B86" w:rsidRPr="0071501F" w14:paraId="63A0B8C4" w14:textId="77777777" w:rsidTr="008955BA">
        <w:trPr>
          <w:trHeight w:val="737"/>
        </w:trPr>
        <w:tc>
          <w:tcPr>
            <w:tcW w:w="74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D1E42" w14:textId="77777777" w:rsidR="003A1B86" w:rsidRPr="0071501F" w:rsidRDefault="003A1B86" w:rsidP="00542F9C">
            <w:pPr>
              <w:spacing w:after="0" w:line="240" w:lineRule="auto"/>
              <w:jc w:val="right"/>
              <w:rPr>
                <w:rFonts w:ascii="Times New Roman" w:hAnsi="Times New Roman"/>
                <w:b/>
                <w:bCs/>
                <w:color w:val="000000"/>
                <w:sz w:val="22"/>
                <w:szCs w:val="22"/>
              </w:rPr>
            </w:pPr>
            <w:r w:rsidRPr="0071501F">
              <w:rPr>
                <w:rFonts w:ascii="Times New Roman" w:hAnsi="Times New Roman"/>
                <w:b/>
                <w:bCs/>
                <w:color w:val="000000"/>
                <w:sz w:val="22"/>
                <w:szCs w:val="22"/>
              </w:rPr>
              <w:t>TOPLAM BÜTÇE</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0E7390" w14:textId="77777777" w:rsidR="003A1B86" w:rsidRPr="0071501F" w:rsidRDefault="00665F4B" w:rsidP="008955BA">
            <w:pPr>
              <w:spacing w:after="0" w:line="240" w:lineRule="auto"/>
              <w:jc w:val="center"/>
              <w:rPr>
                <w:rFonts w:ascii="Times New Roman" w:hAnsi="Times New Roman"/>
                <w:b/>
                <w:bCs/>
                <w:color w:val="000000"/>
                <w:sz w:val="22"/>
                <w:szCs w:val="22"/>
              </w:rPr>
            </w:pPr>
            <w:r>
              <w:rPr>
                <w:rFonts w:ascii="Times New Roman" w:hAnsi="Times New Roman"/>
                <w:b/>
                <w:bCs/>
                <w:color w:val="000000"/>
                <w:sz w:val="22"/>
                <w:szCs w:val="22"/>
              </w:rPr>
              <w:t>39000</w:t>
            </w:r>
          </w:p>
        </w:tc>
        <w:tc>
          <w:tcPr>
            <w:tcW w:w="1527" w:type="dxa"/>
            <w:tcBorders>
              <w:top w:val="single" w:sz="4" w:space="0" w:color="auto"/>
              <w:left w:val="nil"/>
              <w:bottom w:val="single" w:sz="4" w:space="0" w:color="auto"/>
              <w:right w:val="single" w:sz="4" w:space="0" w:color="auto"/>
            </w:tcBorders>
            <w:shd w:val="clear" w:color="auto" w:fill="auto"/>
            <w:noWrap/>
            <w:vAlign w:val="center"/>
          </w:tcPr>
          <w:p w14:paraId="3D742DE3" w14:textId="77777777" w:rsidR="003A1B86" w:rsidRPr="0071501F" w:rsidRDefault="00665F4B" w:rsidP="008955BA">
            <w:pPr>
              <w:spacing w:after="0" w:line="240" w:lineRule="auto"/>
              <w:jc w:val="center"/>
              <w:rPr>
                <w:rFonts w:ascii="Times New Roman" w:hAnsi="Times New Roman"/>
                <w:b/>
                <w:bCs/>
                <w:color w:val="000000"/>
                <w:sz w:val="22"/>
                <w:szCs w:val="22"/>
              </w:rPr>
            </w:pPr>
            <w:r>
              <w:rPr>
                <w:rFonts w:ascii="Times New Roman" w:hAnsi="Times New Roman"/>
                <w:b/>
                <w:bCs/>
                <w:color w:val="000000"/>
                <w:sz w:val="22"/>
                <w:szCs w:val="22"/>
              </w:rPr>
              <w:t>47000</w:t>
            </w:r>
          </w:p>
        </w:tc>
        <w:tc>
          <w:tcPr>
            <w:tcW w:w="1745" w:type="dxa"/>
            <w:tcBorders>
              <w:top w:val="single" w:sz="4" w:space="0" w:color="auto"/>
              <w:left w:val="nil"/>
              <w:bottom w:val="single" w:sz="4" w:space="0" w:color="auto"/>
              <w:right w:val="single" w:sz="4" w:space="0" w:color="auto"/>
            </w:tcBorders>
            <w:shd w:val="clear" w:color="auto" w:fill="auto"/>
            <w:noWrap/>
            <w:vAlign w:val="center"/>
          </w:tcPr>
          <w:p w14:paraId="2D1122DA" w14:textId="77777777" w:rsidR="003A1B86" w:rsidRPr="0071501F" w:rsidRDefault="00665F4B" w:rsidP="008955BA">
            <w:pPr>
              <w:spacing w:after="0" w:line="240" w:lineRule="auto"/>
              <w:jc w:val="center"/>
              <w:rPr>
                <w:rFonts w:ascii="Times New Roman" w:hAnsi="Times New Roman"/>
                <w:b/>
                <w:bCs/>
                <w:color w:val="000000"/>
                <w:sz w:val="22"/>
                <w:szCs w:val="22"/>
              </w:rPr>
            </w:pPr>
            <w:r>
              <w:rPr>
                <w:rFonts w:ascii="Times New Roman" w:hAnsi="Times New Roman"/>
                <w:b/>
                <w:bCs/>
                <w:color w:val="000000"/>
                <w:sz w:val="22"/>
                <w:szCs w:val="22"/>
              </w:rPr>
              <w:t>49000</w:t>
            </w:r>
          </w:p>
        </w:tc>
        <w:tc>
          <w:tcPr>
            <w:tcW w:w="1745" w:type="dxa"/>
            <w:tcBorders>
              <w:top w:val="single" w:sz="4" w:space="0" w:color="auto"/>
              <w:left w:val="nil"/>
              <w:bottom w:val="single" w:sz="4" w:space="0" w:color="auto"/>
              <w:right w:val="single" w:sz="4" w:space="0" w:color="auto"/>
            </w:tcBorders>
            <w:shd w:val="clear" w:color="auto" w:fill="auto"/>
            <w:noWrap/>
            <w:vAlign w:val="center"/>
          </w:tcPr>
          <w:p w14:paraId="0572C051" w14:textId="77777777" w:rsidR="003A1B86" w:rsidRPr="0071501F" w:rsidRDefault="00665F4B" w:rsidP="008955BA">
            <w:pPr>
              <w:spacing w:after="0" w:line="240" w:lineRule="auto"/>
              <w:jc w:val="center"/>
              <w:rPr>
                <w:rFonts w:ascii="Times New Roman" w:hAnsi="Times New Roman"/>
                <w:b/>
                <w:bCs/>
                <w:color w:val="000000"/>
                <w:sz w:val="22"/>
                <w:szCs w:val="22"/>
              </w:rPr>
            </w:pPr>
            <w:r>
              <w:rPr>
                <w:rFonts w:ascii="Times New Roman" w:hAnsi="Times New Roman"/>
                <w:b/>
                <w:bCs/>
                <w:color w:val="000000"/>
                <w:sz w:val="22"/>
                <w:szCs w:val="22"/>
              </w:rPr>
              <w:t>121000</w:t>
            </w:r>
          </w:p>
        </w:tc>
        <w:tc>
          <w:tcPr>
            <w:tcW w:w="1310" w:type="dxa"/>
            <w:tcBorders>
              <w:top w:val="single" w:sz="4" w:space="0" w:color="auto"/>
              <w:left w:val="nil"/>
              <w:bottom w:val="single" w:sz="4" w:space="0" w:color="auto"/>
              <w:right w:val="single" w:sz="4" w:space="0" w:color="auto"/>
            </w:tcBorders>
            <w:shd w:val="clear" w:color="auto" w:fill="auto"/>
            <w:noWrap/>
            <w:vAlign w:val="center"/>
          </w:tcPr>
          <w:p w14:paraId="1E48A2F8" w14:textId="77777777" w:rsidR="003A1B86" w:rsidRPr="0071501F" w:rsidRDefault="00665F4B" w:rsidP="008955BA">
            <w:pPr>
              <w:spacing w:after="0" w:line="240" w:lineRule="auto"/>
              <w:jc w:val="center"/>
              <w:rPr>
                <w:rFonts w:ascii="Times New Roman" w:hAnsi="Times New Roman"/>
                <w:b/>
                <w:bCs/>
                <w:color w:val="000000"/>
                <w:sz w:val="22"/>
                <w:szCs w:val="22"/>
              </w:rPr>
            </w:pPr>
            <w:r>
              <w:rPr>
                <w:rFonts w:ascii="Times New Roman" w:hAnsi="Times New Roman"/>
                <w:b/>
                <w:bCs/>
                <w:color w:val="000000"/>
                <w:sz w:val="22"/>
                <w:szCs w:val="22"/>
              </w:rPr>
              <w:t>103000</w:t>
            </w:r>
          </w:p>
        </w:tc>
      </w:tr>
    </w:tbl>
    <w:p w14:paraId="27DD2BA5" w14:textId="77777777" w:rsidR="00EB1C60" w:rsidRPr="0071501F" w:rsidRDefault="00EB1C60" w:rsidP="00FE609A">
      <w:pPr>
        <w:jc w:val="both"/>
        <w:rPr>
          <w:rFonts w:ascii="Times New Roman" w:hAnsi="Times New Roman"/>
          <w:b/>
          <w:sz w:val="22"/>
          <w:szCs w:val="22"/>
        </w:rPr>
      </w:pPr>
    </w:p>
    <w:p w14:paraId="6AE016C1" w14:textId="77777777" w:rsidR="00D6221B" w:rsidRPr="0071501F" w:rsidRDefault="00D6221B" w:rsidP="001103CC">
      <w:pPr>
        <w:jc w:val="both"/>
        <w:rPr>
          <w:rFonts w:ascii="Times New Roman" w:hAnsi="Times New Roman"/>
          <w:b/>
          <w:color w:val="FF0000"/>
          <w:sz w:val="22"/>
          <w:szCs w:val="22"/>
        </w:rPr>
        <w:sectPr w:rsidR="00D6221B" w:rsidRPr="0071501F" w:rsidSect="00E90E41">
          <w:type w:val="continuous"/>
          <w:pgSz w:w="16838" w:h="11906" w:orient="landscape"/>
          <w:pgMar w:top="426" w:right="678" w:bottom="709" w:left="993" w:header="708" w:footer="708" w:gutter="0"/>
          <w:cols w:space="720"/>
          <w:docGrid w:linePitch="360"/>
        </w:sectPr>
      </w:pPr>
    </w:p>
    <w:p w14:paraId="31D5E4B2" w14:textId="77777777" w:rsidR="00337637" w:rsidRPr="0071501F" w:rsidRDefault="00337637" w:rsidP="00355567">
      <w:pPr>
        <w:pStyle w:val="Balk1"/>
        <w:ind w:left="360"/>
        <w:rPr>
          <w:rFonts w:ascii="Times New Roman" w:hAnsi="Times New Roman"/>
          <w:sz w:val="22"/>
          <w:szCs w:val="22"/>
        </w:rPr>
      </w:pPr>
    </w:p>
    <w:p w14:paraId="75B360CB" w14:textId="77777777" w:rsidR="00337637" w:rsidRPr="0071501F" w:rsidRDefault="00337637" w:rsidP="00337637">
      <w:pPr>
        <w:pStyle w:val="Balk1"/>
        <w:rPr>
          <w:rFonts w:ascii="Times New Roman" w:hAnsi="Times New Roman"/>
          <w:sz w:val="22"/>
          <w:szCs w:val="22"/>
        </w:rPr>
      </w:pPr>
      <w:bookmarkStart w:id="61" w:name="_Toc416085171"/>
      <w:bookmarkStart w:id="62" w:name="_Toc16001618"/>
      <w:r w:rsidRPr="0071501F">
        <w:rPr>
          <w:rFonts w:ascii="Times New Roman" w:hAnsi="Times New Roman"/>
          <w:sz w:val="22"/>
          <w:szCs w:val="22"/>
        </w:rPr>
        <w:t>V. BÖLÜM</w:t>
      </w:r>
      <w:bookmarkEnd w:id="61"/>
      <w:bookmarkEnd w:id="62"/>
    </w:p>
    <w:p w14:paraId="7D954DAB" w14:textId="77777777" w:rsidR="00337637" w:rsidRPr="0071501F" w:rsidRDefault="00337637" w:rsidP="00337637">
      <w:pPr>
        <w:pStyle w:val="Balk1"/>
        <w:rPr>
          <w:rFonts w:ascii="Times New Roman" w:hAnsi="Times New Roman"/>
          <w:sz w:val="22"/>
          <w:szCs w:val="22"/>
        </w:rPr>
      </w:pPr>
      <w:bookmarkStart w:id="63" w:name="_Toc416085172"/>
      <w:bookmarkStart w:id="64" w:name="_Toc16001619"/>
      <w:r w:rsidRPr="0071501F">
        <w:rPr>
          <w:rFonts w:ascii="Times New Roman" w:hAnsi="Times New Roman"/>
          <w:sz w:val="22"/>
          <w:szCs w:val="22"/>
        </w:rPr>
        <w:t>İZLEME VE DEĞERLENDİRME</w:t>
      </w:r>
      <w:bookmarkEnd w:id="63"/>
      <w:bookmarkEnd w:id="64"/>
    </w:p>
    <w:p w14:paraId="63D1981F" w14:textId="77777777" w:rsidR="007B76FF" w:rsidRPr="0071501F" w:rsidRDefault="007B76FF" w:rsidP="007B76FF">
      <w:pPr>
        <w:spacing w:before="101"/>
        <w:ind w:left="349" w:firstLine="360"/>
        <w:jc w:val="both"/>
        <w:rPr>
          <w:rFonts w:ascii="Times New Roman" w:hAnsi="Times New Roman"/>
          <w:color w:val="000000" w:themeColor="text1"/>
          <w:sz w:val="22"/>
          <w:szCs w:val="22"/>
        </w:rPr>
      </w:pPr>
      <w:r w:rsidRPr="0071501F">
        <w:rPr>
          <w:rFonts w:ascii="Times New Roman" w:hAnsi="Times New Roman"/>
          <w:color w:val="000000" w:themeColor="text1"/>
          <w:sz w:val="22"/>
          <w:szCs w:val="22"/>
        </w:rPr>
        <w:t xml:space="preserve">Müdürlüğümüzün </w:t>
      </w:r>
      <w:r w:rsidR="00ED6E14">
        <w:rPr>
          <w:rFonts w:ascii="Times New Roman" w:hAnsi="Times New Roman"/>
          <w:color w:val="000000" w:themeColor="text1"/>
          <w:sz w:val="22"/>
          <w:szCs w:val="22"/>
        </w:rPr>
        <w:t>2024-2028</w:t>
      </w:r>
      <w:r w:rsidR="009B493B">
        <w:rPr>
          <w:rFonts w:ascii="Times New Roman" w:hAnsi="Times New Roman"/>
          <w:color w:val="000000" w:themeColor="text1"/>
          <w:sz w:val="22"/>
          <w:szCs w:val="22"/>
        </w:rPr>
        <w:t xml:space="preserve"> </w:t>
      </w:r>
      <w:r w:rsidRPr="0071501F">
        <w:rPr>
          <w:rFonts w:ascii="Times New Roman" w:hAnsi="Times New Roman"/>
          <w:color w:val="000000" w:themeColor="text1"/>
          <w:sz w:val="22"/>
          <w:szCs w:val="22"/>
        </w:rPr>
        <w:t xml:space="preserve">Stratejik Planı İzleme ve Değerlendirme sürecini ifade eden İzleme ve Değerlendirme Modeli hazırlanmıştır. Müdürlüğümüzün Stratejik Plan İzleme-Değerlendirme çalışmaları eğitim-öğretim yılı çalışma takvimi de dikkate alınarak 6 aylık ve 1 yıllık sürelerde gerçekleştirilecektir. 6 aylık sürelerde Üst Yöneticiye rapor hazırlanacak ve değerlendirme toplantısı düzenlenecektir. İzleme-değerlendirme raporu, istenildiğinde Stratejik Geliştirme Başkanlığına gönderilecektir. Ayrıca ilçemizin Mülki İdari Amirine sunulacaktır. 1 yıllık izleme-değerlendirme çalışmaları, Stratejik Planımızda yer alan hedeflerin yıllık düzeyde ifade edildiği Performans Programı ve yıl sonunda gerçekleşme düzeylerinin belirlendiği Faaliyet Raporu hazırlanarak yapılacaktır. Performans Programı ve Faaliyet Raporu Üst Yöneticinin değerlendirmesinin akabinde Strateji Geliştirme Başkanlığına ve Mülki İdari Amire sunulacaktır. Yıllık izlemelerle ilgili değerlendirme toplantıları düzenlenecektir. </w:t>
      </w:r>
    </w:p>
    <w:p w14:paraId="7AC5D8F7" w14:textId="77777777" w:rsidR="00FF6BC0" w:rsidRPr="0071501F" w:rsidRDefault="00FF6BC0" w:rsidP="00FF6BC0">
      <w:pPr>
        <w:rPr>
          <w:rFonts w:ascii="Times New Roman" w:hAnsi="Times New Roman"/>
          <w:sz w:val="22"/>
          <w:szCs w:val="22"/>
        </w:rPr>
      </w:pPr>
    </w:p>
    <w:sectPr w:rsidR="00FF6BC0" w:rsidRPr="0071501F" w:rsidSect="00E90E41">
      <w:pgSz w:w="16838" w:h="11906" w:orient="landscape"/>
      <w:pgMar w:top="1701"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289B8" w14:textId="77777777" w:rsidR="00E90E41" w:rsidRDefault="00E90E41" w:rsidP="00DC3C73">
      <w:pPr>
        <w:spacing w:after="0" w:line="240" w:lineRule="auto"/>
      </w:pPr>
      <w:r>
        <w:separator/>
      </w:r>
    </w:p>
    <w:p w14:paraId="1F5A1AAF" w14:textId="77777777" w:rsidR="00E90E41" w:rsidRDefault="00E90E41"/>
  </w:endnote>
  <w:endnote w:type="continuationSeparator" w:id="0">
    <w:p w14:paraId="4873C5D8" w14:textId="77777777" w:rsidR="00E90E41" w:rsidRDefault="00E90E41" w:rsidP="00DC3C73">
      <w:pPr>
        <w:spacing w:after="0" w:line="240" w:lineRule="auto"/>
      </w:pPr>
      <w:r>
        <w:continuationSeparator/>
      </w:r>
    </w:p>
    <w:p w14:paraId="1C79BDC5" w14:textId="77777777" w:rsidR="00E90E41" w:rsidRDefault="00E90E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dobe Garamond Pro Bold">
    <w:panose1 w:val="00000000000000000000"/>
    <w:charset w:val="00"/>
    <w:family w:val="roman"/>
    <w:notTrueType/>
    <w:pitch w:val="variable"/>
    <w:sig w:usb0="00000007" w:usb1="00000001" w:usb2="00000000" w:usb3="00000000" w:csb0="00000093" w:csb1="00000000"/>
  </w:font>
  <w:font w:name="PFAgoraSlabPro-Light">
    <w:altName w:val="MS Mincho"/>
    <w:panose1 w:val="00000000000000000000"/>
    <w:charset w:val="80"/>
    <w:family w:val="auto"/>
    <w:notTrueType/>
    <w:pitch w:val="default"/>
    <w:sig w:usb0="00000001" w:usb1="08070000" w:usb2="00000010" w:usb3="00000000" w:csb0="00020000" w:csb1="00000000"/>
  </w:font>
  <w:font w:name="Times#20New#20Roman">
    <w:altName w:val="MS Mincho"/>
    <w:charset w:val="80"/>
    <w:family w:val="auto"/>
    <w:pitch w:val="default"/>
  </w:font>
  <w:font w:name="AGaramondPro-Regular">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5E184" w14:textId="77777777" w:rsidR="00904998" w:rsidRDefault="00904998">
    <w:pPr>
      <w:pStyle w:val="AltBilgi"/>
      <w:jc w:val="right"/>
    </w:pPr>
    <w:r>
      <w:fldChar w:fldCharType="begin"/>
    </w:r>
    <w:r>
      <w:instrText>PAGE   \* MERGEFORMAT</w:instrText>
    </w:r>
    <w:r>
      <w:fldChar w:fldCharType="separate"/>
    </w:r>
    <w:r w:rsidR="00364E8E" w:rsidRPr="00364E8E">
      <w:rPr>
        <w:noProof/>
        <w:lang w:val="tr-TR"/>
      </w:rPr>
      <w:t>13</w:t>
    </w:r>
    <w:r>
      <w:fldChar w:fldCharType="end"/>
    </w:r>
  </w:p>
  <w:p w14:paraId="2D992C71" w14:textId="77777777" w:rsidR="00904998" w:rsidRDefault="00904998" w:rsidP="0005606E">
    <w:pPr>
      <w:pStyle w:val="AltBilgi"/>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23FED" w14:textId="77777777" w:rsidR="00904998" w:rsidRDefault="00904998">
    <w:pPr>
      <w:pStyle w:val="AltBilgi"/>
      <w:jc w:val="right"/>
    </w:pPr>
    <w:r>
      <w:fldChar w:fldCharType="begin"/>
    </w:r>
    <w:r>
      <w:instrText>PAGE   \* MERGEFORMAT</w:instrText>
    </w:r>
    <w:r>
      <w:fldChar w:fldCharType="separate"/>
    </w:r>
    <w:r w:rsidR="00364E8E">
      <w:rPr>
        <w:noProof/>
      </w:rPr>
      <w:t>i</w:t>
    </w:r>
    <w:r>
      <w:fldChar w:fldCharType="end"/>
    </w:r>
  </w:p>
  <w:p w14:paraId="295B2E6E" w14:textId="77777777" w:rsidR="00904998" w:rsidRDefault="0090499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B8E51" w14:textId="77777777" w:rsidR="00904998" w:rsidRDefault="00904998">
    <w:pPr>
      <w:pStyle w:val="AltBilgi"/>
      <w:jc w:val="right"/>
    </w:pPr>
    <w:r>
      <w:fldChar w:fldCharType="begin"/>
    </w:r>
    <w:r>
      <w:instrText>PAGE   \* MERGEFORMAT</w:instrText>
    </w:r>
    <w:r>
      <w:fldChar w:fldCharType="separate"/>
    </w:r>
    <w:r>
      <w:rPr>
        <w:noProof/>
      </w:rPr>
      <w:t>1</w:t>
    </w:r>
    <w:r>
      <w:fldChar w:fldCharType="end"/>
    </w:r>
  </w:p>
  <w:p w14:paraId="06DF9E35" w14:textId="77777777" w:rsidR="00904998" w:rsidRDefault="0090499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56C22" w14:textId="77777777" w:rsidR="00E90E41" w:rsidRDefault="00E90E41" w:rsidP="00DC3C73">
      <w:pPr>
        <w:spacing w:after="0" w:line="240" w:lineRule="auto"/>
      </w:pPr>
      <w:r>
        <w:separator/>
      </w:r>
    </w:p>
    <w:p w14:paraId="63025992" w14:textId="77777777" w:rsidR="00E90E41" w:rsidRDefault="00E90E41"/>
  </w:footnote>
  <w:footnote w:type="continuationSeparator" w:id="0">
    <w:p w14:paraId="037B3CC9" w14:textId="77777777" w:rsidR="00E90E41" w:rsidRDefault="00E90E41" w:rsidP="00DC3C73">
      <w:pPr>
        <w:spacing w:after="0" w:line="240" w:lineRule="auto"/>
      </w:pPr>
      <w:r>
        <w:continuationSeparator/>
      </w:r>
    </w:p>
    <w:p w14:paraId="29D7A3E4" w14:textId="77777777" w:rsidR="00E90E41" w:rsidRDefault="00E90E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381BC" w14:textId="77777777" w:rsidR="00904998" w:rsidRPr="00A40B5B" w:rsidRDefault="00904998" w:rsidP="00A40B5B">
    <w:pPr>
      <w:pStyle w:val="stBilgi"/>
      <w:tabs>
        <w:tab w:val="clear" w:pos="4536"/>
        <w:tab w:val="clear" w:pos="9072"/>
        <w:tab w:val="left" w:pos="122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64417"/>
    <w:multiLevelType w:val="multilevel"/>
    <w:tmpl w:val="3892CA88"/>
    <w:lvl w:ilvl="0">
      <w:start w:val="1"/>
      <w:numFmt w:val="upperRoman"/>
      <w:lvlText w:val="%1."/>
      <w:lvlJc w:val="left"/>
      <w:pPr>
        <w:ind w:left="0" w:firstLine="0"/>
      </w:pPr>
    </w:lvl>
    <w:lvl w:ilvl="1">
      <w:start w:val="1"/>
      <w:numFmt w:val="upperLetter"/>
      <w:lvlText w:val="%2."/>
      <w:lvlJc w:val="left"/>
      <w:pPr>
        <w:ind w:left="426" w:firstLine="0"/>
      </w:pPr>
    </w:lvl>
    <w:lvl w:ilvl="2">
      <w:start w:val="1"/>
      <w:numFmt w:val="upperRoman"/>
      <w:lvlText w:val="%3."/>
      <w:lvlJc w:val="righ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01345274"/>
    <w:multiLevelType w:val="hybridMultilevel"/>
    <w:tmpl w:val="84C03266"/>
    <w:lvl w:ilvl="0" w:tplc="140EAAE4">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A880850"/>
    <w:multiLevelType w:val="hybridMultilevel"/>
    <w:tmpl w:val="0ADE3F80"/>
    <w:lvl w:ilvl="0" w:tplc="25CA0DF0">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EC942FD"/>
    <w:multiLevelType w:val="hybridMultilevel"/>
    <w:tmpl w:val="0DF6FABA"/>
    <w:lvl w:ilvl="0" w:tplc="D8DE5DC6">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07736E"/>
    <w:multiLevelType w:val="hybridMultilevel"/>
    <w:tmpl w:val="96CCB30E"/>
    <w:lvl w:ilvl="0" w:tplc="81C00A82">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4EB0C64"/>
    <w:multiLevelType w:val="hybridMultilevel"/>
    <w:tmpl w:val="6F209D64"/>
    <w:lvl w:ilvl="0" w:tplc="8C041A82">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7745002"/>
    <w:multiLevelType w:val="hybridMultilevel"/>
    <w:tmpl w:val="43126E8C"/>
    <w:lvl w:ilvl="0" w:tplc="2160BE34">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7BA435C"/>
    <w:multiLevelType w:val="hybridMultilevel"/>
    <w:tmpl w:val="7A06BA46"/>
    <w:lvl w:ilvl="0" w:tplc="754681C8">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31F6DDD"/>
    <w:multiLevelType w:val="hybridMultilevel"/>
    <w:tmpl w:val="669E59C4"/>
    <w:lvl w:ilvl="0" w:tplc="6F28F1F8">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7F87008"/>
    <w:multiLevelType w:val="hybridMultilevel"/>
    <w:tmpl w:val="C0D8B216"/>
    <w:lvl w:ilvl="0" w:tplc="012C2E32">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5B14F82"/>
    <w:multiLevelType w:val="hybridMultilevel"/>
    <w:tmpl w:val="18B42688"/>
    <w:lvl w:ilvl="0" w:tplc="B1081492">
      <w:start w:val="1"/>
      <w:numFmt w:val="decimal"/>
      <w:lvlText w:val="%1)"/>
      <w:lvlJc w:val="left"/>
      <w:pPr>
        <w:ind w:left="1069" w:hanging="360"/>
      </w:pPr>
      <w:rPr>
        <w:rFonts w:hint="default"/>
        <w:color w:val="FF000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15:restartNumberingAfterBreak="0">
    <w:nsid w:val="76BD12B2"/>
    <w:multiLevelType w:val="hybridMultilevel"/>
    <w:tmpl w:val="49662F7E"/>
    <w:lvl w:ilvl="0" w:tplc="DE120842">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C465349"/>
    <w:multiLevelType w:val="hybridMultilevel"/>
    <w:tmpl w:val="0A4A0B32"/>
    <w:lvl w:ilvl="0" w:tplc="DD2A3726">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27956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5615427">
    <w:abstractNumId w:val="10"/>
  </w:num>
  <w:num w:numId="3" w16cid:durableId="1216702518">
    <w:abstractNumId w:val="9"/>
  </w:num>
  <w:num w:numId="4" w16cid:durableId="255797188">
    <w:abstractNumId w:val="1"/>
  </w:num>
  <w:num w:numId="5" w16cid:durableId="2063091340">
    <w:abstractNumId w:val="6"/>
  </w:num>
  <w:num w:numId="6" w16cid:durableId="1260330192">
    <w:abstractNumId w:val="7"/>
  </w:num>
  <w:num w:numId="7" w16cid:durableId="854226639">
    <w:abstractNumId w:val="5"/>
  </w:num>
  <w:num w:numId="8" w16cid:durableId="1556697224">
    <w:abstractNumId w:val="2"/>
  </w:num>
  <w:num w:numId="9" w16cid:durableId="1581330535">
    <w:abstractNumId w:val="8"/>
  </w:num>
  <w:num w:numId="10" w16cid:durableId="94520856">
    <w:abstractNumId w:val="4"/>
  </w:num>
  <w:num w:numId="11" w16cid:durableId="1216621554">
    <w:abstractNumId w:val="12"/>
  </w:num>
  <w:num w:numId="12" w16cid:durableId="1601990519">
    <w:abstractNumId w:val="3"/>
  </w:num>
  <w:num w:numId="13" w16cid:durableId="40576094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hideSpellingErrors/>
  <w:hideGrammaticalErrors/>
  <w:activeWritingStyle w:appName="MSWord" w:lang="en-US" w:vendorID="64" w:dllVersion="6" w:nlCheck="1" w:checkStyle="0"/>
  <w:activeWritingStyle w:appName="MSWord" w:lang="tr-TR" w:vendorID="64" w:dllVersion="4096" w:nlCheck="1" w:checkStyle="0"/>
  <w:activeWritingStyle w:appName="MSWord" w:lang="en-US" w:vendorID="64" w:dllVersion="4096" w:nlCheck="1" w:checkStyle="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2B6"/>
    <w:rsid w:val="00002A36"/>
    <w:rsid w:val="00002A9E"/>
    <w:rsid w:val="00003409"/>
    <w:rsid w:val="000051EA"/>
    <w:rsid w:val="00005C8A"/>
    <w:rsid w:val="00005D33"/>
    <w:rsid w:val="00006EC7"/>
    <w:rsid w:val="00007275"/>
    <w:rsid w:val="00007CC5"/>
    <w:rsid w:val="0001041B"/>
    <w:rsid w:val="00010E50"/>
    <w:rsid w:val="000119B8"/>
    <w:rsid w:val="00012430"/>
    <w:rsid w:val="00012C0E"/>
    <w:rsid w:val="00013275"/>
    <w:rsid w:val="00013E5B"/>
    <w:rsid w:val="00014764"/>
    <w:rsid w:val="00014766"/>
    <w:rsid w:val="00014AD4"/>
    <w:rsid w:val="00014CEC"/>
    <w:rsid w:val="00014E6B"/>
    <w:rsid w:val="00015D76"/>
    <w:rsid w:val="00017C0A"/>
    <w:rsid w:val="00020262"/>
    <w:rsid w:val="0002072F"/>
    <w:rsid w:val="0002108D"/>
    <w:rsid w:val="000214FA"/>
    <w:rsid w:val="00021732"/>
    <w:rsid w:val="00023762"/>
    <w:rsid w:val="00024548"/>
    <w:rsid w:val="00024F34"/>
    <w:rsid w:val="000263BD"/>
    <w:rsid w:val="00027612"/>
    <w:rsid w:val="000277D7"/>
    <w:rsid w:val="00030F29"/>
    <w:rsid w:val="00031958"/>
    <w:rsid w:val="000328E3"/>
    <w:rsid w:val="00033252"/>
    <w:rsid w:val="00033A71"/>
    <w:rsid w:val="00034CB4"/>
    <w:rsid w:val="0003561F"/>
    <w:rsid w:val="00035BAC"/>
    <w:rsid w:val="0003688C"/>
    <w:rsid w:val="00036FC8"/>
    <w:rsid w:val="000371E5"/>
    <w:rsid w:val="000401E6"/>
    <w:rsid w:val="000413B1"/>
    <w:rsid w:val="00041816"/>
    <w:rsid w:val="00041973"/>
    <w:rsid w:val="00042FA8"/>
    <w:rsid w:val="0004366A"/>
    <w:rsid w:val="000452B1"/>
    <w:rsid w:val="00045B97"/>
    <w:rsid w:val="00045BF4"/>
    <w:rsid w:val="00046BAF"/>
    <w:rsid w:val="0004701B"/>
    <w:rsid w:val="000501BD"/>
    <w:rsid w:val="0005115E"/>
    <w:rsid w:val="0005145E"/>
    <w:rsid w:val="000518AC"/>
    <w:rsid w:val="00052083"/>
    <w:rsid w:val="000527D4"/>
    <w:rsid w:val="0005310E"/>
    <w:rsid w:val="0005317D"/>
    <w:rsid w:val="000535F9"/>
    <w:rsid w:val="0005432A"/>
    <w:rsid w:val="00055BEA"/>
    <w:rsid w:val="0005606E"/>
    <w:rsid w:val="000561C1"/>
    <w:rsid w:val="00056683"/>
    <w:rsid w:val="00056E11"/>
    <w:rsid w:val="00056F08"/>
    <w:rsid w:val="00057A38"/>
    <w:rsid w:val="00057DA3"/>
    <w:rsid w:val="000600D1"/>
    <w:rsid w:val="00061925"/>
    <w:rsid w:val="00062158"/>
    <w:rsid w:val="00062180"/>
    <w:rsid w:val="00062815"/>
    <w:rsid w:val="00062BA5"/>
    <w:rsid w:val="00063845"/>
    <w:rsid w:val="0006451E"/>
    <w:rsid w:val="000665A7"/>
    <w:rsid w:val="00066CB0"/>
    <w:rsid w:val="000679C2"/>
    <w:rsid w:val="00067ADC"/>
    <w:rsid w:val="0007067A"/>
    <w:rsid w:val="000720A1"/>
    <w:rsid w:val="0007235C"/>
    <w:rsid w:val="00072CC9"/>
    <w:rsid w:val="000732B5"/>
    <w:rsid w:val="00073B35"/>
    <w:rsid w:val="00074007"/>
    <w:rsid w:val="0007492F"/>
    <w:rsid w:val="0007774A"/>
    <w:rsid w:val="00080A8C"/>
    <w:rsid w:val="000819B7"/>
    <w:rsid w:val="00081AAD"/>
    <w:rsid w:val="000821B7"/>
    <w:rsid w:val="00082705"/>
    <w:rsid w:val="00082793"/>
    <w:rsid w:val="00082EF1"/>
    <w:rsid w:val="00084F36"/>
    <w:rsid w:val="00084F4E"/>
    <w:rsid w:val="0008513E"/>
    <w:rsid w:val="000855FC"/>
    <w:rsid w:val="0008660B"/>
    <w:rsid w:val="00086C30"/>
    <w:rsid w:val="000871DC"/>
    <w:rsid w:val="000878E3"/>
    <w:rsid w:val="00087F29"/>
    <w:rsid w:val="00092332"/>
    <w:rsid w:val="000924E6"/>
    <w:rsid w:val="00093C1A"/>
    <w:rsid w:val="00095BB5"/>
    <w:rsid w:val="00095FD7"/>
    <w:rsid w:val="0009653C"/>
    <w:rsid w:val="00097AE7"/>
    <w:rsid w:val="00097E70"/>
    <w:rsid w:val="000A05EA"/>
    <w:rsid w:val="000A0A23"/>
    <w:rsid w:val="000A24F2"/>
    <w:rsid w:val="000A269B"/>
    <w:rsid w:val="000A38A5"/>
    <w:rsid w:val="000A581D"/>
    <w:rsid w:val="000A639E"/>
    <w:rsid w:val="000A7D74"/>
    <w:rsid w:val="000B00E2"/>
    <w:rsid w:val="000B2467"/>
    <w:rsid w:val="000B439F"/>
    <w:rsid w:val="000B4BA4"/>
    <w:rsid w:val="000B6317"/>
    <w:rsid w:val="000B798E"/>
    <w:rsid w:val="000C14D0"/>
    <w:rsid w:val="000C2E8C"/>
    <w:rsid w:val="000C3845"/>
    <w:rsid w:val="000C4217"/>
    <w:rsid w:val="000C4926"/>
    <w:rsid w:val="000C56FA"/>
    <w:rsid w:val="000C72AE"/>
    <w:rsid w:val="000D0D4B"/>
    <w:rsid w:val="000D113D"/>
    <w:rsid w:val="000D1BEA"/>
    <w:rsid w:val="000D3A4A"/>
    <w:rsid w:val="000D3B6C"/>
    <w:rsid w:val="000D4D8A"/>
    <w:rsid w:val="000D62B8"/>
    <w:rsid w:val="000E1209"/>
    <w:rsid w:val="000E2295"/>
    <w:rsid w:val="000E289E"/>
    <w:rsid w:val="000E2E55"/>
    <w:rsid w:val="000E2F5B"/>
    <w:rsid w:val="000E35A8"/>
    <w:rsid w:val="000E4382"/>
    <w:rsid w:val="000E4396"/>
    <w:rsid w:val="000E55CB"/>
    <w:rsid w:val="000E561E"/>
    <w:rsid w:val="000E56DD"/>
    <w:rsid w:val="000E6300"/>
    <w:rsid w:val="000E68AB"/>
    <w:rsid w:val="000E7338"/>
    <w:rsid w:val="000E7679"/>
    <w:rsid w:val="000E7F2F"/>
    <w:rsid w:val="000F12F0"/>
    <w:rsid w:val="000F1452"/>
    <w:rsid w:val="000F15FC"/>
    <w:rsid w:val="000F2805"/>
    <w:rsid w:val="000F2E0E"/>
    <w:rsid w:val="000F30F2"/>
    <w:rsid w:val="000F3CBF"/>
    <w:rsid w:val="000F5B53"/>
    <w:rsid w:val="000F5FF0"/>
    <w:rsid w:val="000F61F0"/>
    <w:rsid w:val="000F6353"/>
    <w:rsid w:val="000F6A5D"/>
    <w:rsid w:val="000F6B9E"/>
    <w:rsid w:val="00100FBE"/>
    <w:rsid w:val="00101C71"/>
    <w:rsid w:val="00102C59"/>
    <w:rsid w:val="00102EEC"/>
    <w:rsid w:val="001038BF"/>
    <w:rsid w:val="00103B9C"/>
    <w:rsid w:val="001057A4"/>
    <w:rsid w:val="001061F4"/>
    <w:rsid w:val="00106DB7"/>
    <w:rsid w:val="0010710C"/>
    <w:rsid w:val="001071A7"/>
    <w:rsid w:val="0010748A"/>
    <w:rsid w:val="001103CC"/>
    <w:rsid w:val="00110676"/>
    <w:rsid w:val="00110C57"/>
    <w:rsid w:val="00111DFD"/>
    <w:rsid w:val="001144A3"/>
    <w:rsid w:val="00114C03"/>
    <w:rsid w:val="00114D32"/>
    <w:rsid w:val="00115413"/>
    <w:rsid w:val="001158E9"/>
    <w:rsid w:val="00117059"/>
    <w:rsid w:val="001173E0"/>
    <w:rsid w:val="001204B3"/>
    <w:rsid w:val="00120CDF"/>
    <w:rsid w:val="00120F0D"/>
    <w:rsid w:val="00121F04"/>
    <w:rsid w:val="0012222F"/>
    <w:rsid w:val="001227AD"/>
    <w:rsid w:val="00122CAE"/>
    <w:rsid w:val="0012376F"/>
    <w:rsid w:val="0012382E"/>
    <w:rsid w:val="00124C88"/>
    <w:rsid w:val="001250B3"/>
    <w:rsid w:val="00126AA6"/>
    <w:rsid w:val="00127F19"/>
    <w:rsid w:val="001307DF"/>
    <w:rsid w:val="0013093E"/>
    <w:rsid w:val="001316BB"/>
    <w:rsid w:val="001335E3"/>
    <w:rsid w:val="00133692"/>
    <w:rsid w:val="00133925"/>
    <w:rsid w:val="001351AC"/>
    <w:rsid w:val="0013556E"/>
    <w:rsid w:val="001355EB"/>
    <w:rsid w:val="00135A12"/>
    <w:rsid w:val="00135E12"/>
    <w:rsid w:val="001369FA"/>
    <w:rsid w:val="00137B1C"/>
    <w:rsid w:val="00137D3C"/>
    <w:rsid w:val="001409CD"/>
    <w:rsid w:val="00140DD1"/>
    <w:rsid w:val="00140E41"/>
    <w:rsid w:val="00141097"/>
    <w:rsid w:val="001418FE"/>
    <w:rsid w:val="001436BD"/>
    <w:rsid w:val="001437AE"/>
    <w:rsid w:val="00143C11"/>
    <w:rsid w:val="00143D29"/>
    <w:rsid w:val="001440F5"/>
    <w:rsid w:val="0015080D"/>
    <w:rsid w:val="00153471"/>
    <w:rsid w:val="00153482"/>
    <w:rsid w:val="00153D0A"/>
    <w:rsid w:val="0015462E"/>
    <w:rsid w:val="0015498C"/>
    <w:rsid w:val="001549F9"/>
    <w:rsid w:val="001556A6"/>
    <w:rsid w:val="00157ECB"/>
    <w:rsid w:val="001618A1"/>
    <w:rsid w:val="00162159"/>
    <w:rsid w:val="00162672"/>
    <w:rsid w:val="00162C95"/>
    <w:rsid w:val="0016360C"/>
    <w:rsid w:val="001639B6"/>
    <w:rsid w:val="00164E2B"/>
    <w:rsid w:val="0016514C"/>
    <w:rsid w:val="00167D58"/>
    <w:rsid w:val="001714A1"/>
    <w:rsid w:val="00171CDD"/>
    <w:rsid w:val="00172CE1"/>
    <w:rsid w:val="0017311E"/>
    <w:rsid w:val="001731CF"/>
    <w:rsid w:val="00173615"/>
    <w:rsid w:val="00174E3D"/>
    <w:rsid w:val="00175A0D"/>
    <w:rsid w:val="0017693F"/>
    <w:rsid w:val="00176DCF"/>
    <w:rsid w:val="00177CB7"/>
    <w:rsid w:val="001811BA"/>
    <w:rsid w:val="00181481"/>
    <w:rsid w:val="00182608"/>
    <w:rsid w:val="00182F8B"/>
    <w:rsid w:val="00183133"/>
    <w:rsid w:val="00183EC0"/>
    <w:rsid w:val="0018596E"/>
    <w:rsid w:val="00186217"/>
    <w:rsid w:val="00186A70"/>
    <w:rsid w:val="00187A39"/>
    <w:rsid w:val="00187AD8"/>
    <w:rsid w:val="00190C7C"/>
    <w:rsid w:val="00190E58"/>
    <w:rsid w:val="0019229F"/>
    <w:rsid w:val="00192DBF"/>
    <w:rsid w:val="00193BCA"/>
    <w:rsid w:val="001946F1"/>
    <w:rsid w:val="001967CE"/>
    <w:rsid w:val="00196C10"/>
    <w:rsid w:val="00196C43"/>
    <w:rsid w:val="00197670"/>
    <w:rsid w:val="001A1005"/>
    <w:rsid w:val="001A1015"/>
    <w:rsid w:val="001A1C66"/>
    <w:rsid w:val="001A1E95"/>
    <w:rsid w:val="001A1FDB"/>
    <w:rsid w:val="001A2718"/>
    <w:rsid w:val="001A3433"/>
    <w:rsid w:val="001A40AB"/>
    <w:rsid w:val="001A47D6"/>
    <w:rsid w:val="001A4B55"/>
    <w:rsid w:val="001A536D"/>
    <w:rsid w:val="001A5E9E"/>
    <w:rsid w:val="001A6268"/>
    <w:rsid w:val="001A6589"/>
    <w:rsid w:val="001A67D2"/>
    <w:rsid w:val="001A730C"/>
    <w:rsid w:val="001B1970"/>
    <w:rsid w:val="001B1BD4"/>
    <w:rsid w:val="001B1ECA"/>
    <w:rsid w:val="001B2FB0"/>
    <w:rsid w:val="001B31BD"/>
    <w:rsid w:val="001B3C69"/>
    <w:rsid w:val="001B455A"/>
    <w:rsid w:val="001B4C9A"/>
    <w:rsid w:val="001B5CD5"/>
    <w:rsid w:val="001C1778"/>
    <w:rsid w:val="001C33B4"/>
    <w:rsid w:val="001C447F"/>
    <w:rsid w:val="001C4968"/>
    <w:rsid w:val="001C4C87"/>
    <w:rsid w:val="001C5B4E"/>
    <w:rsid w:val="001C6110"/>
    <w:rsid w:val="001C64A1"/>
    <w:rsid w:val="001D0FE4"/>
    <w:rsid w:val="001D1C7D"/>
    <w:rsid w:val="001D2091"/>
    <w:rsid w:val="001D2506"/>
    <w:rsid w:val="001D2A8D"/>
    <w:rsid w:val="001D2BAB"/>
    <w:rsid w:val="001D3CEC"/>
    <w:rsid w:val="001D4C5B"/>
    <w:rsid w:val="001D719A"/>
    <w:rsid w:val="001D723D"/>
    <w:rsid w:val="001E05C6"/>
    <w:rsid w:val="001E0A2D"/>
    <w:rsid w:val="001E0B50"/>
    <w:rsid w:val="001E265F"/>
    <w:rsid w:val="001E3C2A"/>
    <w:rsid w:val="001E43AD"/>
    <w:rsid w:val="001E4955"/>
    <w:rsid w:val="001E5A39"/>
    <w:rsid w:val="001E73CF"/>
    <w:rsid w:val="001E74CA"/>
    <w:rsid w:val="001E7708"/>
    <w:rsid w:val="001F00B6"/>
    <w:rsid w:val="001F0D5B"/>
    <w:rsid w:val="001F10CC"/>
    <w:rsid w:val="001F1F35"/>
    <w:rsid w:val="001F4B27"/>
    <w:rsid w:val="001F56FE"/>
    <w:rsid w:val="001F5A04"/>
    <w:rsid w:val="001F5ACD"/>
    <w:rsid w:val="001F704C"/>
    <w:rsid w:val="001F71AE"/>
    <w:rsid w:val="002006C3"/>
    <w:rsid w:val="00200B1E"/>
    <w:rsid w:val="00201A0E"/>
    <w:rsid w:val="00202CEF"/>
    <w:rsid w:val="00203649"/>
    <w:rsid w:val="002040CA"/>
    <w:rsid w:val="00204849"/>
    <w:rsid w:val="00205BC4"/>
    <w:rsid w:val="00205FA7"/>
    <w:rsid w:val="002066FA"/>
    <w:rsid w:val="002067A4"/>
    <w:rsid w:val="00206A01"/>
    <w:rsid w:val="00206DD8"/>
    <w:rsid w:val="00206F71"/>
    <w:rsid w:val="002103C9"/>
    <w:rsid w:val="0021069D"/>
    <w:rsid w:val="00210E5A"/>
    <w:rsid w:val="00210F6A"/>
    <w:rsid w:val="00214303"/>
    <w:rsid w:val="002146AA"/>
    <w:rsid w:val="0021543E"/>
    <w:rsid w:val="002159E5"/>
    <w:rsid w:val="00215ADB"/>
    <w:rsid w:val="00215CA2"/>
    <w:rsid w:val="002166FB"/>
    <w:rsid w:val="00216F37"/>
    <w:rsid w:val="00217A71"/>
    <w:rsid w:val="002204A1"/>
    <w:rsid w:val="00220CEC"/>
    <w:rsid w:val="00221657"/>
    <w:rsid w:val="00221E8A"/>
    <w:rsid w:val="002225CE"/>
    <w:rsid w:val="002225D6"/>
    <w:rsid w:val="00222A10"/>
    <w:rsid w:val="0022328F"/>
    <w:rsid w:val="00224840"/>
    <w:rsid w:val="0022608F"/>
    <w:rsid w:val="00226F06"/>
    <w:rsid w:val="002279CA"/>
    <w:rsid w:val="00230938"/>
    <w:rsid w:val="00230AE2"/>
    <w:rsid w:val="00233EA4"/>
    <w:rsid w:val="0023407E"/>
    <w:rsid w:val="0023488F"/>
    <w:rsid w:val="0023532E"/>
    <w:rsid w:val="0023559E"/>
    <w:rsid w:val="00240E9B"/>
    <w:rsid w:val="00241250"/>
    <w:rsid w:val="0024145B"/>
    <w:rsid w:val="00241A99"/>
    <w:rsid w:val="00242307"/>
    <w:rsid w:val="00242D18"/>
    <w:rsid w:val="0024438F"/>
    <w:rsid w:val="002444BC"/>
    <w:rsid w:val="00244699"/>
    <w:rsid w:val="00245767"/>
    <w:rsid w:val="00245CAD"/>
    <w:rsid w:val="00245FA6"/>
    <w:rsid w:val="002465FB"/>
    <w:rsid w:val="00246672"/>
    <w:rsid w:val="0024694B"/>
    <w:rsid w:val="0024721F"/>
    <w:rsid w:val="002473F7"/>
    <w:rsid w:val="00247A46"/>
    <w:rsid w:val="0025237A"/>
    <w:rsid w:val="002523F8"/>
    <w:rsid w:val="00253DF6"/>
    <w:rsid w:val="002554B3"/>
    <w:rsid w:val="0025579C"/>
    <w:rsid w:val="0025595D"/>
    <w:rsid w:val="00255EB5"/>
    <w:rsid w:val="002560B8"/>
    <w:rsid w:val="002562AC"/>
    <w:rsid w:val="00256952"/>
    <w:rsid w:val="002570D5"/>
    <w:rsid w:val="00260A4D"/>
    <w:rsid w:val="002618F6"/>
    <w:rsid w:val="00261FB1"/>
    <w:rsid w:val="00263085"/>
    <w:rsid w:val="002633AE"/>
    <w:rsid w:val="00263D05"/>
    <w:rsid w:val="00264BE7"/>
    <w:rsid w:val="00265516"/>
    <w:rsid w:val="00265E09"/>
    <w:rsid w:val="002667BE"/>
    <w:rsid w:val="002672F5"/>
    <w:rsid w:val="00267F57"/>
    <w:rsid w:val="0027014E"/>
    <w:rsid w:val="00270DED"/>
    <w:rsid w:val="00271019"/>
    <w:rsid w:val="00272611"/>
    <w:rsid w:val="002728F1"/>
    <w:rsid w:val="00272C0E"/>
    <w:rsid w:val="00273968"/>
    <w:rsid w:val="00273B58"/>
    <w:rsid w:val="00274389"/>
    <w:rsid w:val="00276037"/>
    <w:rsid w:val="002765E5"/>
    <w:rsid w:val="0028029F"/>
    <w:rsid w:val="00280D4F"/>
    <w:rsid w:val="00280DBA"/>
    <w:rsid w:val="00281716"/>
    <w:rsid w:val="002825C6"/>
    <w:rsid w:val="0028588C"/>
    <w:rsid w:val="00285CDE"/>
    <w:rsid w:val="00286C09"/>
    <w:rsid w:val="00286E69"/>
    <w:rsid w:val="00286F3E"/>
    <w:rsid w:val="002878F2"/>
    <w:rsid w:val="00287E28"/>
    <w:rsid w:val="00287F8E"/>
    <w:rsid w:val="00290014"/>
    <w:rsid w:val="00290392"/>
    <w:rsid w:val="002903AC"/>
    <w:rsid w:val="00292D80"/>
    <w:rsid w:val="00292EE2"/>
    <w:rsid w:val="0029391F"/>
    <w:rsid w:val="00293C38"/>
    <w:rsid w:val="00293FA9"/>
    <w:rsid w:val="002942B3"/>
    <w:rsid w:val="00295B1A"/>
    <w:rsid w:val="002970F3"/>
    <w:rsid w:val="002A0B69"/>
    <w:rsid w:val="002A1493"/>
    <w:rsid w:val="002A165F"/>
    <w:rsid w:val="002A52F7"/>
    <w:rsid w:val="002A618C"/>
    <w:rsid w:val="002A66D6"/>
    <w:rsid w:val="002B0F86"/>
    <w:rsid w:val="002B1064"/>
    <w:rsid w:val="002B1660"/>
    <w:rsid w:val="002B1980"/>
    <w:rsid w:val="002B2080"/>
    <w:rsid w:val="002B2714"/>
    <w:rsid w:val="002B2D48"/>
    <w:rsid w:val="002B35D7"/>
    <w:rsid w:val="002B5201"/>
    <w:rsid w:val="002B5E8E"/>
    <w:rsid w:val="002B5FF4"/>
    <w:rsid w:val="002C000E"/>
    <w:rsid w:val="002C038D"/>
    <w:rsid w:val="002C0D5A"/>
    <w:rsid w:val="002C1B74"/>
    <w:rsid w:val="002C2E08"/>
    <w:rsid w:val="002C37E0"/>
    <w:rsid w:val="002C38AB"/>
    <w:rsid w:val="002C3B53"/>
    <w:rsid w:val="002C3CB3"/>
    <w:rsid w:val="002C46B3"/>
    <w:rsid w:val="002C4AB4"/>
    <w:rsid w:val="002C5211"/>
    <w:rsid w:val="002C5991"/>
    <w:rsid w:val="002C5D88"/>
    <w:rsid w:val="002C63A3"/>
    <w:rsid w:val="002D1691"/>
    <w:rsid w:val="002D202A"/>
    <w:rsid w:val="002D3651"/>
    <w:rsid w:val="002D44C9"/>
    <w:rsid w:val="002D5B61"/>
    <w:rsid w:val="002D607F"/>
    <w:rsid w:val="002D62F6"/>
    <w:rsid w:val="002D63C9"/>
    <w:rsid w:val="002D6882"/>
    <w:rsid w:val="002D6C4F"/>
    <w:rsid w:val="002D7C87"/>
    <w:rsid w:val="002E00F2"/>
    <w:rsid w:val="002E05F7"/>
    <w:rsid w:val="002E068A"/>
    <w:rsid w:val="002E1F2D"/>
    <w:rsid w:val="002E2FA5"/>
    <w:rsid w:val="002E3134"/>
    <w:rsid w:val="002E35DC"/>
    <w:rsid w:val="002E4A7D"/>
    <w:rsid w:val="002E730D"/>
    <w:rsid w:val="002E77C7"/>
    <w:rsid w:val="002F03E1"/>
    <w:rsid w:val="002F27DD"/>
    <w:rsid w:val="002F3282"/>
    <w:rsid w:val="002F5BBA"/>
    <w:rsid w:val="002F5C02"/>
    <w:rsid w:val="002F5C1A"/>
    <w:rsid w:val="002F5FC9"/>
    <w:rsid w:val="002F66C7"/>
    <w:rsid w:val="002F7B7A"/>
    <w:rsid w:val="003022C7"/>
    <w:rsid w:val="003035FD"/>
    <w:rsid w:val="003039DA"/>
    <w:rsid w:val="003042D7"/>
    <w:rsid w:val="00304338"/>
    <w:rsid w:val="003050B7"/>
    <w:rsid w:val="0030721A"/>
    <w:rsid w:val="003072A7"/>
    <w:rsid w:val="003072B6"/>
    <w:rsid w:val="00307523"/>
    <w:rsid w:val="00310173"/>
    <w:rsid w:val="00310510"/>
    <w:rsid w:val="003108BF"/>
    <w:rsid w:val="00310E1C"/>
    <w:rsid w:val="003111E1"/>
    <w:rsid w:val="00311940"/>
    <w:rsid w:val="00311B87"/>
    <w:rsid w:val="00312A52"/>
    <w:rsid w:val="003131D3"/>
    <w:rsid w:val="00314B78"/>
    <w:rsid w:val="0031505B"/>
    <w:rsid w:val="00315074"/>
    <w:rsid w:val="003160B6"/>
    <w:rsid w:val="00316831"/>
    <w:rsid w:val="0031778F"/>
    <w:rsid w:val="003220A3"/>
    <w:rsid w:val="003221C7"/>
    <w:rsid w:val="00322467"/>
    <w:rsid w:val="003227F6"/>
    <w:rsid w:val="003239FC"/>
    <w:rsid w:val="003246FC"/>
    <w:rsid w:val="003248C5"/>
    <w:rsid w:val="00324908"/>
    <w:rsid w:val="00325C5C"/>
    <w:rsid w:val="003267A1"/>
    <w:rsid w:val="003269BD"/>
    <w:rsid w:val="00327092"/>
    <w:rsid w:val="003276A7"/>
    <w:rsid w:val="00327793"/>
    <w:rsid w:val="003306D3"/>
    <w:rsid w:val="00331287"/>
    <w:rsid w:val="00332126"/>
    <w:rsid w:val="00332C46"/>
    <w:rsid w:val="00333F4F"/>
    <w:rsid w:val="003352F4"/>
    <w:rsid w:val="0033591D"/>
    <w:rsid w:val="00336CC9"/>
    <w:rsid w:val="00336FB2"/>
    <w:rsid w:val="0033735E"/>
    <w:rsid w:val="00337367"/>
    <w:rsid w:val="00337637"/>
    <w:rsid w:val="0034098C"/>
    <w:rsid w:val="00340B06"/>
    <w:rsid w:val="00341809"/>
    <w:rsid w:val="00341AD9"/>
    <w:rsid w:val="00342E13"/>
    <w:rsid w:val="0034386D"/>
    <w:rsid w:val="00343949"/>
    <w:rsid w:val="003439FE"/>
    <w:rsid w:val="00343C5A"/>
    <w:rsid w:val="00343CD7"/>
    <w:rsid w:val="00344541"/>
    <w:rsid w:val="0034470F"/>
    <w:rsid w:val="00345CCD"/>
    <w:rsid w:val="0034623B"/>
    <w:rsid w:val="00346AD7"/>
    <w:rsid w:val="00346E62"/>
    <w:rsid w:val="00347127"/>
    <w:rsid w:val="00347900"/>
    <w:rsid w:val="00347CED"/>
    <w:rsid w:val="00350348"/>
    <w:rsid w:val="003507FE"/>
    <w:rsid w:val="00350C84"/>
    <w:rsid w:val="00351598"/>
    <w:rsid w:val="00351839"/>
    <w:rsid w:val="00351B20"/>
    <w:rsid w:val="00352C0E"/>
    <w:rsid w:val="00352E63"/>
    <w:rsid w:val="00354136"/>
    <w:rsid w:val="00355567"/>
    <w:rsid w:val="003557BF"/>
    <w:rsid w:val="003561FA"/>
    <w:rsid w:val="0035716B"/>
    <w:rsid w:val="00357807"/>
    <w:rsid w:val="00360C7C"/>
    <w:rsid w:val="00361159"/>
    <w:rsid w:val="0036184A"/>
    <w:rsid w:val="00361A10"/>
    <w:rsid w:val="00362CB4"/>
    <w:rsid w:val="00362EA4"/>
    <w:rsid w:val="0036431B"/>
    <w:rsid w:val="00364CCE"/>
    <w:rsid w:val="00364E8E"/>
    <w:rsid w:val="003655ED"/>
    <w:rsid w:val="00371A5A"/>
    <w:rsid w:val="0037254C"/>
    <w:rsid w:val="00372B12"/>
    <w:rsid w:val="00373215"/>
    <w:rsid w:val="00376381"/>
    <w:rsid w:val="00376DCF"/>
    <w:rsid w:val="00377654"/>
    <w:rsid w:val="003779E1"/>
    <w:rsid w:val="00380106"/>
    <w:rsid w:val="00380C47"/>
    <w:rsid w:val="00381A57"/>
    <w:rsid w:val="00381C33"/>
    <w:rsid w:val="00381F88"/>
    <w:rsid w:val="00381FA9"/>
    <w:rsid w:val="003850C4"/>
    <w:rsid w:val="003871B5"/>
    <w:rsid w:val="00387600"/>
    <w:rsid w:val="003876C3"/>
    <w:rsid w:val="00387CA6"/>
    <w:rsid w:val="003926AE"/>
    <w:rsid w:val="003929D9"/>
    <w:rsid w:val="00393534"/>
    <w:rsid w:val="003936E7"/>
    <w:rsid w:val="0039376A"/>
    <w:rsid w:val="00394107"/>
    <w:rsid w:val="00394436"/>
    <w:rsid w:val="00394684"/>
    <w:rsid w:val="003954D5"/>
    <w:rsid w:val="00395970"/>
    <w:rsid w:val="00395AE8"/>
    <w:rsid w:val="00396B84"/>
    <w:rsid w:val="00396D49"/>
    <w:rsid w:val="00397A73"/>
    <w:rsid w:val="00397B1A"/>
    <w:rsid w:val="003A1B86"/>
    <w:rsid w:val="003A1EFA"/>
    <w:rsid w:val="003A2507"/>
    <w:rsid w:val="003A255C"/>
    <w:rsid w:val="003A25CB"/>
    <w:rsid w:val="003A28CC"/>
    <w:rsid w:val="003A2E7B"/>
    <w:rsid w:val="003A5164"/>
    <w:rsid w:val="003A53A5"/>
    <w:rsid w:val="003A5C3E"/>
    <w:rsid w:val="003A6BFF"/>
    <w:rsid w:val="003A6CB9"/>
    <w:rsid w:val="003A7193"/>
    <w:rsid w:val="003B311A"/>
    <w:rsid w:val="003B32F8"/>
    <w:rsid w:val="003B34AE"/>
    <w:rsid w:val="003B4400"/>
    <w:rsid w:val="003B4FA5"/>
    <w:rsid w:val="003B5D5E"/>
    <w:rsid w:val="003B6F29"/>
    <w:rsid w:val="003C00A6"/>
    <w:rsid w:val="003C22EB"/>
    <w:rsid w:val="003C31B3"/>
    <w:rsid w:val="003C4C40"/>
    <w:rsid w:val="003C5A0C"/>
    <w:rsid w:val="003C5CB7"/>
    <w:rsid w:val="003C7244"/>
    <w:rsid w:val="003C748A"/>
    <w:rsid w:val="003D083B"/>
    <w:rsid w:val="003D1B07"/>
    <w:rsid w:val="003D2EE1"/>
    <w:rsid w:val="003D3C7C"/>
    <w:rsid w:val="003D4556"/>
    <w:rsid w:val="003D4819"/>
    <w:rsid w:val="003D5FF6"/>
    <w:rsid w:val="003D60C8"/>
    <w:rsid w:val="003D61CA"/>
    <w:rsid w:val="003D7713"/>
    <w:rsid w:val="003E0463"/>
    <w:rsid w:val="003E08A3"/>
    <w:rsid w:val="003E23F1"/>
    <w:rsid w:val="003E29D1"/>
    <w:rsid w:val="003E35C3"/>
    <w:rsid w:val="003E3797"/>
    <w:rsid w:val="003E438C"/>
    <w:rsid w:val="003E4433"/>
    <w:rsid w:val="003E454B"/>
    <w:rsid w:val="003E4681"/>
    <w:rsid w:val="003E5DE3"/>
    <w:rsid w:val="003E63A2"/>
    <w:rsid w:val="003E695B"/>
    <w:rsid w:val="003F1072"/>
    <w:rsid w:val="003F1629"/>
    <w:rsid w:val="003F1F63"/>
    <w:rsid w:val="003F2F32"/>
    <w:rsid w:val="003F2F4D"/>
    <w:rsid w:val="003F4CF7"/>
    <w:rsid w:val="003F553D"/>
    <w:rsid w:val="003F68D8"/>
    <w:rsid w:val="003F6AAF"/>
    <w:rsid w:val="003F6B7B"/>
    <w:rsid w:val="003F6E95"/>
    <w:rsid w:val="003F742C"/>
    <w:rsid w:val="003F76C3"/>
    <w:rsid w:val="003F779F"/>
    <w:rsid w:val="003F7B70"/>
    <w:rsid w:val="003F7F83"/>
    <w:rsid w:val="00400135"/>
    <w:rsid w:val="004003E0"/>
    <w:rsid w:val="004008D8"/>
    <w:rsid w:val="00401E0F"/>
    <w:rsid w:val="0040291E"/>
    <w:rsid w:val="00402977"/>
    <w:rsid w:val="0040300C"/>
    <w:rsid w:val="00404535"/>
    <w:rsid w:val="00404951"/>
    <w:rsid w:val="00404D25"/>
    <w:rsid w:val="00406495"/>
    <w:rsid w:val="00406581"/>
    <w:rsid w:val="004072CA"/>
    <w:rsid w:val="00407963"/>
    <w:rsid w:val="00407D4D"/>
    <w:rsid w:val="0041071B"/>
    <w:rsid w:val="004108C5"/>
    <w:rsid w:val="00410DE2"/>
    <w:rsid w:val="00411C7C"/>
    <w:rsid w:val="00411D73"/>
    <w:rsid w:val="00412F46"/>
    <w:rsid w:val="0041358A"/>
    <w:rsid w:val="00413AA2"/>
    <w:rsid w:val="00413BA2"/>
    <w:rsid w:val="00413FBD"/>
    <w:rsid w:val="00414AEC"/>
    <w:rsid w:val="0041582D"/>
    <w:rsid w:val="00415EF9"/>
    <w:rsid w:val="00416347"/>
    <w:rsid w:val="00416548"/>
    <w:rsid w:val="00416808"/>
    <w:rsid w:val="0041697D"/>
    <w:rsid w:val="004207AE"/>
    <w:rsid w:val="004216D0"/>
    <w:rsid w:val="0042188D"/>
    <w:rsid w:val="00422F54"/>
    <w:rsid w:val="004230CD"/>
    <w:rsid w:val="00423837"/>
    <w:rsid w:val="004239FA"/>
    <w:rsid w:val="00423F1F"/>
    <w:rsid w:val="004273F1"/>
    <w:rsid w:val="004277BA"/>
    <w:rsid w:val="00427AED"/>
    <w:rsid w:val="00427D4B"/>
    <w:rsid w:val="00427EA4"/>
    <w:rsid w:val="00430650"/>
    <w:rsid w:val="00430D80"/>
    <w:rsid w:val="0043189A"/>
    <w:rsid w:val="00431F46"/>
    <w:rsid w:val="004352CA"/>
    <w:rsid w:val="004401A5"/>
    <w:rsid w:val="00440CC2"/>
    <w:rsid w:val="004414DA"/>
    <w:rsid w:val="00441ABC"/>
    <w:rsid w:val="00441C8D"/>
    <w:rsid w:val="004428DC"/>
    <w:rsid w:val="00443A11"/>
    <w:rsid w:val="00444ACF"/>
    <w:rsid w:val="00445011"/>
    <w:rsid w:val="0044547F"/>
    <w:rsid w:val="004456FF"/>
    <w:rsid w:val="00446C09"/>
    <w:rsid w:val="004477D7"/>
    <w:rsid w:val="00447DD3"/>
    <w:rsid w:val="00447E05"/>
    <w:rsid w:val="0045147E"/>
    <w:rsid w:val="00452DD6"/>
    <w:rsid w:val="00452FA8"/>
    <w:rsid w:val="00453E03"/>
    <w:rsid w:val="00453FB4"/>
    <w:rsid w:val="00456079"/>
    <w:rsid w:val="00457036"/>
    <w:rsid w:val="00461A4D"/>
    <w:rsid w:val="004631DA"/>
    <w:rsid w:val="0046489B"/>
    <w:rsid w:val="00464FDA"/>
    <w:rsid w:val="004662E8"/>
    <w:rsid w:val="004667D1"/>
    <w:rsid w:val="004668B4"/>
    <w:rsid w:val="00466BDA"/>
    <w:rsid w:val="00466EE4"/>
    <w:rsid w:val="00467083"/>
    <w:rsid w:val="00467800"/>
    <w:rsid w:val="004708B3"/>
    <w:rsid w:val="004725E4"/>
    <w:rsid w:val="004733EE"/>
    <w:rsid w:val="00473462"/>
    <w:rsid w:val="00473BD1"/>
    <w:rsid w:val="004743EB"/>
    <w:rsid w:val="00475223"/>
    <w:rsid w:val="00475782"/>
    <w:rsid w:val="004765EC"/>
    <w:rsid w:val="0047719E"/>
    <w:rsid w:val="00477311"/>
    <w:rsid w:val="004774B3"/>
    <w:rsid w:val="004778CC"/>
    <w:rsid w:val="004778E9"/>
    <w:rsid w:val="00480AE5"/>
    <w:rsid w:val="00480CF6"/>
    <w:rsid w:val="004810C3"/>
    <w:rsid w:val="004812DE"/>
    <w:rsid w:val="004817B1"/>
    <w:rsid w:val="00481D63"/>
    <w:rsid w:val="00481F69"/>
    <w:rsid w:val="0048450D"/>
    <w:rsid w:val="00484779"/>
    <w:rsid w:val="00484783"/>
    <w:rsid w:val="00484D00"/>
    <w:rsid w:val="00484E6D"/>
    <w:rsid w:val="004852A6"/>
    <w:rsid w:val="004857FD"/>
    <w:rsid w:val="004905B2"/>
    <w:rsid w:val="00491463"/>
    <w:rsid w:val="00492824"/>
    <w:rsid w:val="00493B51"/>
    <w:rsid w:val="00493F37"/>
    <w:rsid w:val="004944FE"/>
    <w:rsid w:val="0049575C"/>
    <w:rsid w:val="00495B1E"/>
    <w:rsid w:val="00496229"/>
    <w:rsid w:val="0049625A"/>
    <w:rsid w:val="00496747"/>
    <w:rsid w:val="004968DB"/>
    <w:rsid w:val="004975D9"/>
    <w:rsid w:val="004A00E1"/>
    <w:rsid w:val="004A06E2"/>
    <w:rsid w:val="004A0808"/>
    <w:rsid w:val="004A08D3"/>
    <w:rsid w:val="004A15BB"/>
    <w:rsid w:val="004A1BCC"/>
    <w:rsid w:val="004A270C"/>
    <w:rsid w:val="004A41C8"/>
    <w:rsid w:val="004A5511"/>
    <w:rsid w:val="004A6152"/>
    <w:rsid w:val="004A6282"/>
    <w:rsid w:val="004A69DC"/>
    <w:rsid w:val="004A731C"/>
    <w:rsid w:val="004A7368"/>
    <w:rsid w:val="004B0AA6"/>
    <w:rsid w:val="004B0F9B"/>
    <w:rsid w:val="004B1ACC"/>
    <w:rsid w:val="004B1D2A"/>
    <w:rsid w:val="004B3041"/>
    <w:rsid w:val="004B3738"/>
    <w:rsid w:val="004B3767"/>
    <w:rsid w:val="004B4E28"/>
    <w:rsid w:val="004B554D"/>
    <w:rsid w:val="004B7B92"/>
    <w:rsid w:val="004B7E27"/>
    <w:rsid w:val="004B7FA2"/>
    <w:rsid w:val="004C0BF0"/>
    <w:rsid w:val="004C0EE8"/>
    <w:rsid w:val="004C1D67"/>
    <w:rsid w:val="004C27B7"/>
    <w:rsid w:val="004C2A07"/>
    <w:rsid w:val="004C3AC1"/>
    <w:rsid w:val="004C5E7B"/>
    <w:rsid w:val="004C6475"/>
    <w:rsid w:val="004D0746"/>
    <w:rsid w:val="004D17C5"/>
    <w:rsid w:val="004D1B01"/>
    <w:rsid w:val="004D2DE7"/>
    <w:rsid w:val="004D32FE"/>
    <w:rsid w:val="004D35E3"/>
    <w:rsid w:val="004D3652"/>
    <w:rsid w:val="004D3A33"/>
    <w:rsid w:val="004D454C"/>
    <w:rsid w:val="004D4989"/>
    <w:rsid w:val="004D5002"/>
    <w:rsid w:val="004D5024"/>
    <w:rsid w:val="004D620F"/>
    <w:rsid w:val="004D6855"/>
    <w:rsid w:val="004D7C7B"/>
    <w:rsid w:val="004E00CB"/>
    <w:rsid w:val="004E12A9"/>
    <w:rsid w:val="004E1380"/>
    <w:rsid w:val="004E1BE2"/>
    <w:rsid w:val="004E291A"/>
    <w:rsid w:val="004E2FF3"/>
    <w:rsid w:val="004E3040"/>
    <w:rsid w:val="004E414F"/>
    <w:rsid w:val="004E567C"/>
    <w:rsid w:val="004E6640"/>
    <w:rsid w:val="004E7862"/>
    <w:rsid w:val="004F03F8"/>
    <w:rsid w:val="004F12C8"/>
    <w:rsid w:val="004F212C"/>
    <w:rsid w:val="004F2B40"/>
    <w:rsid w:val="004F3A32"/>
    <w:rsid w:val="004F470F"/>
    <w:rsid w:val="004F57CC"/>
    <w:rsid w:val="004F78CE"/>
    <w:rsid w:val="004F7CA4"/>
    <w:rsid w:val="00500B0E"/>
    <w:rsid w:val="00500EFA"/>
    <w:rsid w:val="005027D3"/>
    <w:rsid w:val="00504CCE"/>
    <w:rsid w:val="005055CF"/>
    <w:rsid w:val="005056EA"/>
    <w:rsid w:val="00505B58"/>
    <w:rsid w:val="00507550"/>
    <w:rsid w:val="00507FDB"/>
    <w:rsid w:val="005105BC"/>
    <w:rsid w:val="00510C4A"/>
    <w:rsid w:val="00511537"/>
    <w:rsid w:val="00511697"/>
    <w:rsid w:val="00511AF7"/>
    <w:rsid w:val="00511DCE"/>
    <w:rsid w:val="00511EB2"/>
    <w:rsid w:val="00513A07"/>
    <w:rsid w:val="00514DAF"/>
    <w:rsid w:val="00515098"/>
    <w:rsid w:val="00515D91"/>
    <w:rsid w:val="0051664C"/>
    <w:rsid w:val="00516732"/>
    <w:rsid w:val="00516BF2"/>
    <w:rsid w:val="00520099"/>
    <w:rsid w:val="00520266"/>
    <w:rsid w:val="00520AF5"/>
    <w:rsid w:val="00520FD6"/>
    <w:rsid w:val="005215AD"/>
    <w:rsid w:val="00522365"/>
    <w:rsid w:val="00524793"/>
    <w:rsid w:val="0052652E"/>
    <w:rsid w:val="005269B3"/>
    <w:rsid w:val="00526B79"/>
    <w:rsid w:val="00527DA6"/>
    <w:rsid w:val="00527E4A"/>
    <w:rsid w:val="00527FB4"/>
    <w:rsid w:val="00532490"/>
    <w:rsid w:val="00532BA1"/>
    <w:rsid w:val="00533034"/>
    <w:rsid w:val="00533A1E"/>
    <w:rsid w:val="00533A48"/>
    <w:rsid w:val="00534932"/>
    <w:rsid w:val="005349CC"/>
    <w:rsid w:val="00534DA8"/>
    <w:rsid w:val="0053684D"/>
    <w:rsid w:val="00536EEA"/>
    <w:rsid w:val="0053703C"/>
    <w:rsid w:val="005374F4"/>
    <w:rsid w:val="00537E70"/>
    <w:rsid w:val="005412A3"/>
    <w:rsid w:val="00541EB0"/>
    <w:rsid w:val="00542BF2"/>
    <w:rsid w:val="00542F9C"/>
    <w:rsid w:val="005433B9"/>
    <w:rsid w:val="0054422C"/>
    <w:rsid w:val="00544696"/>
    <w:rsid w:val="005450D5"/>
    <w:rsid w:val="00546483"/>
    <w:rsid w:val="005467A4"/>
    <w:rsid w:val="005469F1"/>
    <w:rsid w:val="00546B47"/>
    <w:rsid w:val="00546C7E"/>
    <w:rsid w:val="0054702D"/>
    <w:rsid w:val="0054722E"/>
    <w:rsid w:val="005503AE"/>
    <w:rsid w:val="00550F73"/>
    <w:rsid w:val="005527D2"/>
    <w:rsid w:val="005532B5"/>
    <w:rsid w:val="00554115"/>
    <w:rsid w:val="005548E9"/>
    <w:rsid w:val="0055578F"/>
    <w:rsid w:val="00555C5E"/>
    <w:rsid w:val="005561B2"/>
    <w:rsid w:val="0055623F"/>
    <w:rsid w:val="00556264"/>
    <w:rsid w:val="0055669A"/>
    <w:rsid w:val="005576B8"/>
    <w:rsid w:val="00557F81"/>
    <w:rsid w:val="0056048A"/>
    <w:rsid w:val="00560B6B"/>
    <w:rsid w:val="00561394"/>
    <w:rsid w:val="005644B2"/>
    <w:rsid w:val="00564919"/>
    <w:rsid w:val="00565133"/>
    <w:rsid w:val="00570513"/>
    <w:rsid w:val="00570534"/>
    <w:rsid w:val="005706A2"/>
    <w:rsid w:val="005707FB"/>
    <w:rsid w:val="0057246F"/>
    <w:rsid w:val="005733E4"/>
    <w:rsid w:val="005743FE"/>
    <w:rsid w:val="0057442B"/>
    <w:rsid w:val="00574434"/>
    <w:rsid w:val="00574494"/>
    <w:rsid w:val="0057492E"/>
    <w:rsid w:val="00574CD7"/>
    <w:rsid w:val="00575420"/>
    <w:rsid w:val="00575F2F"/>
    <w:rsid w:val="0057626F"/>
    <w:rsid w:val="00576C7F"/>
    <w:rsid w:val="005778A8"/>
    <w:rsid w:val="005805C9"/>
    <w:rsid w:val="00580C5A"/>
    <w:rsid w:val="0058140E"/>
    <w:rsid w:val="00581951"/>
    <w:rsid w:val="00583CCA"/>
    <w:rsid w:val="00583DB3"/>
    <w:rsid w:val="005841E4"/>
    <w:rsid w:val="00584421"/>
    <w:rsid w:val="00585E7F"/>
    <w:rsid w:val="00585EEF"/>
    <w:rsid w:val="00585F9E"/>
    <w:rsid w:val="00586096"/>
    <w:rsid w:val="0058616C"/>
    <w:rsid w:val="00586197"/>
    <w:rsid w:val="005862AB"/>
    <w:rsid w:val="00590252"/>
    <w:rsid w:val="00591A51"/>
    <w:rsid w:val="00591F92"/>
    <w:rsid w:val="0059349C"/>
    <w:rsid w:val="00593A23"/>
    <w:rsid w:val="00593BAA"/>
    <w:rsid w:val="00595C43"/>
    <w:rsid w:val="00595C50"/>
    <w:rsid w:val="00595DBF"/>
    <w:rsid w:val="0059644B"/>
    <w:rsid w:val="005973A3"/>
    <w:rsid w:val="00597D80"/>
    <w:rsid w:val="00597E7B"/>
    <w:rsid w:val="005A01A0"/>
    <w:rsid w:val="005A0B8D"/>
    <w:rsid w:val="005A1888"/>
    <w:rsid w:val="005A1A60"/>
    <w:rsid w:val="005A1C99"/>
    <w:rsid w:val="005A275B"/>
    <w:rsid w:val="005A321B"/>
    <w:rsid w:val="005A4B89"/>
    <w:rsid w:val="005A4C8F"/>
    <w:rsid w:val="005A5B69"/>
    <w:rsid w:val="005A665E"/>
    <w:rsid w:val="005A69E4"/>
    <w:rsid w:val="005A7DDB"/>
    <w:rsid w:val="005B087A"/>
    <w:rsid w:val="005B1707"/>
    <w:rsid w:val="005B266C"/>
    <w:rsid w:val="005B2D49"/>
    <w:rsid w:val="005B3A3C"/>
    <w:rsid w:val="005B3D81"/>
    <w:rsid w:val="005B48A0"/>
    <w:rsid w:val="005B4B34"/>
    <w:rsid w:val="005B51C5"/>
    <w:rsid w:val="005B6BA4"/>
    <w:rsid w:val="005B7A04"/>
    <w:rsid w:val="005B7E12"/>
    <w:rsid w:val="005C3A1D"/>
    <w:rsid w:val="005C4326"/>
    <w:rsid w:val="005C5BD4"/>
    <w:rsid w:val="005C5CD2"/>
    <w:rsid w:val="005C6098"/>
    <w:rsid w:val="005C768C"/>
    <w:rsid w:val="005C77FF"/>
    <w:rsid w:val="005C7D04"/>
    <w:rsid w:val="005D02BB"/>
    <w:rsid w:val="005D0B45"/>
    <w:rsid w:val="005D140F"/>
    <w:rsid w:val="005D1B0D"/>
    <w:rsid w:val="005D1C22"/>
    <w:rsid w:val="005D1CCA"/>
    <w:rsid w:val="005D2772"/>
    <w:rsid w:val="005D2904"/>
    <w:rsid w:val="005D3B7A"/>
    <w:rsid w:val="005D6E07"/>
    <w:rsid w:val="005E011B"/>
    <w:rsid w:val="005E0D5C"/>
    <w:rsid w:val="005E11D4"/>
    <w:rsid w:val="005E144B"/>
    <w:rsid w:val="005E2803"/>
    <w:rsid w:val="005E39D8"/>
    <w:rsid w:val="005E4346"/>
    <w:rsid w:val="005E461C"/>
    <w:rsid w:val="005E531F"/>
    <w:rsid w:val="005E5FFC"/>
    <w:rsid w:val="005E6E81"/>
    <w:rsid w:val="005E70C7"/>
    <w:rsid w:val="005E77C7"/>
    <w:rsid w:val="005E7AB1"/>
    <w:rsid w:val="005E7C3C"/>
    <w:rsid w:val="005F21AD"/>
    <w:rsid w:val="005F24ED"/>
    <w:rsid w:val="005F51EF"/>
    <w:rsid w:val="005F58D9"/>
    <w:rsid w:val="005F5FB7"/>
    <w:rsid w:val="005F60A2"/>
    <w:rsid w:val="006001A9"/>
    <w:rsid w:val="00601944"/>
    <w:rsid w:val="00601EB5"/>
    <w:rsid w:val="0060246B"/>
    <w:rsid w:val="00602964"/>
    <w:rsid w:val="00603DB9"/>
    <w:rsid w:val="00605505"/>
    <w:rsid w:val="00605675"/>
    <w:rsid w:val="00605CFD"/>
    <w:rsid w:val="00605DD0"/>
    <w:rsid w:val="0060613B"/>
    <w:rsid w:val="00606EC5"/>
    <w:rsid w:val="00607BB7"/>
    <w:rsid w:val="006106B3"/>
    <w:rsid w:val="006120FE"/>
    <w:rsid w:val="00612299"/>
    <w:rsid w:val="00612A6D"/>
    <w:rsid w:val="00612D0C"/>
    <w:rsid w:val="006135F2"/>
    <w:rsid w:val="006144BA"/>
    <w:rsid w:val="00615312"/>
    <w:rsid w:val="0061552E"/>
    <w:rsid w:val="00615BF0"/>
    <w:rsid w:val="00616430"/>
    <w:rsid w:val="006166F7"/>
    <w:rsid w:val="0061707A"/>
    <w:rsid w:val="00617D0D"/>
    <w:rsid w:val="00617FD5"/>
    <w:rsid w:val="00620293"/>
    <w:rsid w:val="00621366"/>
    <w:rsid w:val="006221CD"/>
    <w:rsid w:val="00622834"/>
    <w:rsid w:val="0062350A"/>
    <w:rsid w:val="00624170"/>
    <w:rsid w:val="0062511F"/>
    <w:rsid w:val="006271AB"/>
    <w:rsid w:val="006271DA"/>
    <w:rsid w:val="00627B53"/>
    <w:rsid w:val="0063018E"/>
    <w:rsid w:val="00631BCA"/>
    <w:rsid w:val="00631EBE"/>
    <w:rsid w:val="00632430"/>
    <w:rsid w:val="006326E6"/>
    <w:rsid w:val="00633A3D"/>
    <w:rsid w:val="0063420F"/>
    <w:rsid w:val="006347E1"/>
    <w:rsid w:val="00635F9D"/>
    <w:rsid w:val="00635FF1"/>
    <w:rsid w:val="00636143"/>
    <w:rsid w:val="00636E07"/>
    <w:rsid w:val="00636E71"/>
    <w:rsid w:val="0064017A"/>
    <w:rsid w:val="006401E8"/>
    <w:rsid w:val="00641742"/>
    <w:rsid w:val="00641E16"/>
    <w:rsid w:val="00642BAB"/>
    <w:rsid w:val="00642D39"/>
    <w:rsid w:val="00644DC7"/>
    <w:rsid w:val="00645830"/>
    <w:rsid w:val="006458D9"/>
    <w:rsid w:val="00646079"/>
    <w:rsid w:val="00646168"/>
    <w:rsid w:val="00646F44"/>
    <w:rsid w:val="0064773F"/>
    <w:rsid w:val="00647FDD"/>
    <w:rsid w:val="00651A2F"/>
    <w:rsid w:val="00652181"/>
    <w:rsid w:val="006529FD"/>
    <w:rsid w:val="00652B5A"/>
    <w:rsid w:val="00652C83"/>
    <w:rsid w:val="00653218"/>
    <w:rsid w:val="00653635"/>
    <w:rsid w:val="00653819"/>
    <w:rsid w:val="00653AD6"/>
    <w:rsid w:val="00653E77"/>
    <w:rsid w:val="0065495D"/>
    <w:rsid w:val="00654BCD"/>
    <w:rsid w:val="00654E31"/>
    <w:rsid w:val="00654E6D"/>
    <w:rsid w:val="006558AC"/>
    <w:rsid w:val="006567B1"/>
    <w:rsid w:val="006568A4"/>
    <w:rsid w:val="00656D08"/>
    <w:rsid w:val="00656F7E"/>
    <w:rsid w:val="0066074E"/>
    <w:rsid w:val="00661291"/>
    <w:rsid w:val="006619AB"/>
    <w:rsid w:val="00662263"/>
    <w:rsid w:val="006628A2"/>
    <w:rsid w:val="00663A7D"/>
    <w:rsid w:val="00663A92"/>
    <w:rsid w:val="006641B5"/>
    <w:rsid w:val="00664A82"/>
    <w:rsid w:val="006658C1"/>
    <w:rsid w:val="00665E52"/>
    <w:rsid w:val="00665F4B"/>
    <w:rsid w:val="006661B8"/>
    <w:rsid w:val="006664E2"/>
    <w:rsid w:val="00667152"/>
    <w:rsid w:val="00667B66"/>
    <w:rsid w:val="00670F31"/>
    <w:rsid w:val="00671B37"/>
    <w:rsid w:val="00671C1A"/>
    <w:rsid w:val="00671D4B"/>
    <w:rsid w:val="00672055"/>
    <w:rsid w:val="00672CDE"/>
    <w:rsid w:val="00673303"/>
    <w:rsid w:val="0067388B"/>
    <w:rsid w:val="00673B12"/>
    <w:rsid w:val="00673F33"/>
    <w:rsid w:val="00674A58"/>
    <w:rsid w:val="00675135"/>
    <w:rsid w:val="006751B5"/>
    <w:rsid w:val="00675951"/>
    <w:rsid w:val="0067655C"/>
    <w:rsid w:val="00676F05"/>
    <w:rsid w:val="00680A7D"/>
    <w:rsid w:val="00680CDE"/>
    <w:rsid w:val="00680DFE"/>
    <w:rsid w:val="00680E2C"/>
    <w:rsid w:val="006813EF"/>
    <w:rsid w:val="00681D15"/>
    <w:rsid w:val="00682882"/>
    <w:rsid w:val="006829BD"/>
    <w:rsid w:val="00690682"/>
    <w:rsid w:val="00690C8A"/>
    <w:rsid w:val="00690D2C"/>
    <w:rsid w:val="00691454"/>
    <w:rsid w:val="006914AC"/>
    <w:rsid w:val="00691959"/>
    <w:rsid w:val="00692B03"/>
    <w:rsid w:val="00692FF2"/>
    <w:rsid w:val="006941D7"/>
    <w:rsid w:val="00694310"/>
    <w:rsid w:val="0069457A"/>
    <w:rsid w:val="00695505"/>
    <w:rsid w:val="00696403"/>
    <w:rsid w:val="006A0119"/>
    <w:rsid w:val="006A06A7"/>
    <w:rsid w:val="006A0915"/>
    <w:rsid w:val="006A0B1C"/>
    <w:rsid w:val="006A1BDD"/>
    <w:rsid w:val="006A2C1B"/>
    <w:rsid w:val="006A2CFE"/>
    <w:rsid w:val="006A3492"/>
    <w:rsid w:val="006A4548"/>
    <w:rsid w:val="006A4AB7"/>
    <w:rsid w:val="006A54DD"/>
    <w:rsid w:val="006A69F9"/>
    <w:rsid w:val="006A72A0"/>
    <w:rsid w:val="006A76AF"/>
    <w:rsid w:val="006A77D8"/>
    <w:rsid w:val="006B02CE"/>
    <w:rsid w:val="006B0B23"/>
    <w:rsid w:val="006B0B8F"/>
    <w:rsid w:val="006B15E8"/>
    <w:rsid w:val="006B1DEA"/>
    <w:rsid w:val="006B2487"/>
    <w:rsid w:val="006B3051"/>
    <w:rsid w:val="006B343D"/>
    <w:rsid w:val="006B5251"/>
    <w:rsid w:val="006B597C"/>
    <w:rsid w:val="006B6665"/>
    <w:rsid w:val="006B6C25"/>
    <w:rsid w:val="006B70DD"/>
    <w:rsid w:val="006B7510"/>
    <w:rsid w:val="006B7A5E"/>
    <w:rsid w:val="006B7C8F"/>
    <w:rsid w:val="006C07D5"/>
    <w:rsid w:val="006C0A37"/>
    <w:rsid w:val="006C0ADF"/>
    <w:rsid w:val="006C1254"/>
    <w:rsid w:val="006C15B8"/>
    <w:rsid w:val="006C1E71"/>
    <w:rsid w:val="006C2254"/>
    <w:rsid w:val="006C3129"/>
    <w:rsid w:val="006C3B75"/>
    <w:rsid w:val="006C4D0D"/>
    <w:rsid w:val="006C6074"/>
    <w:rsid w:val="006C703F"/>
    <w:rsid w:val="006D0728"/>
    <w:rsid w:val="006D151D"/>
    <w:rsid w:val="006D1D7F"/>
    <w:rsid w:val="006D32F9"/>
    <w:rsid w:val="006D589C"/>
    <w:rsid w:val="006D5F5F"/>
    <w:rsid w:val="006D6EB8"/>
    <w:rsid w:val="006D7655"/>
    <w:rsid w:val="006E0DB0"/>
    <w:rsid w:val="006E12CC"/>
    <w:rsid w:val="006E13FC"/>
    <w:rsid w:val="006E1C8C"/>
    <w:rsid w:val="006E227B"/>
    <w:rsid w:val="006E4124"/>
    <w:rsid w:val="006E4224"/>
    <w:rsid w:val="006E4A2B"/>
    <w:rsid w:val="006E5E9C"/>
    <w:rsid w:val="006E621F"/>
    <w:rsid w:val="006E6C41"/>
    <w:rsid w:val="006E7B02"/>
    <w:rsid w:val="006F0C4F"/>
    <w:rsid w:val="006F0D18"/>
    <w:rsid w:val="006F17D3"/>
    <w:rsid w:val="006F230C"/>
    <w:rsid w:val="006F2B9F"/>
    <w:rsid w:val="006F2F8F"/>
    <w:rsid w:val="006F338A"/>
    <w:rsid w:val="006F34D5"/>
    <w:rsid w:val="006F46E7"/>
    <w:rsid w:val="006F4814"/>
    <w:rsid w:val="006F555A"/>
    <w:rsid w:val="006F5EE9"/>
    <w:rsid w:val="006F624F"/>
    <w:rsid w:val="006F6EE1"/>
    <w:rsid w:val="006F7EE1"/>
    <w:rsid w:val="00700B54"/>
    <w:rsid w:val="00701404"/>
    <w:rsid w:val="0070167E"/>
    <w:rsid w:val="007021EF"/>
    <w:rsid w:val="007023D2"/>
    <w:rsid w:val="00703032"/>
    <w:rsid w:val="00703161"/>
    <w:rsid w:val="007035DE"/>
    <w:rsid w:val="0070449B"/>
    <w:rsid w:val="00704739"/>
    <w:rsid w:val="007047A8"/>
    <w:rsid w:val="0070523E"/>
    <w:rsid w:val="00705CEF"/>
    <w:rsid w:val="007074A6"/>
    <w:rsid w:val="00707D79"/>
    <w:rsid w:val="007102B2"/>
    <w:rsid w:val="00710BE2"/>
    <w:rsid w:val="00711140"/>
    <w:rsid w:val="007115B1"/>
    <w:rsid w:val="00711FE4"/>
    <w:rsid w:val="0071205A"/>
    <w:rsid w:val="00712BBA"/>
    <w:rsid w:val="00712DDB"/>
    <w:rsid w:val="0071305A"/>
    <w:rsid w:val="00713623"/>
    <w:rsid w:val="00714090"/>
    <w:rsid w:val="007144AE"/>
    <w:rsid w:val="0071483A"/>
    <w:rsid w:val="0071501F"/>
    <w:rsid w:val="00716856"/>
    <w:rsid w:val="00723545"/>
    <w:rsid w:val="0072401E"/>
    <w:rsid w:val="00724FB1"/>
    <w:rsid w:val="00725A03"/>
    <w:rsid w:val="00725F3E"/>
    <w:rsid w:val="0072641F"/>
    <w:rsid w:val="0072688C"/>
    <w:rsid w:val="00726D8E"/>
    <w:rsid w:val="007307F8"/>
    <w:rsid w:val="0073094A"/>
    <w:rsid w:val="00730C6F"/>
    <w:rsid w:val="00731437"/>
    <w:rsid w:val="00731F5E"/>
    <w:rsid w:val="00732724"/>
    <w:rsid w:val="007330AC"/>
    <w:rsid w:val="0073324F"/>
    <w:rsid w:val="007343A5"/>
    <w:rsid w:val="007358F0"/>
    <w:rsid w:val="00736188"/>
    <w:rsid w:val="00736219"/>
    <w:rsid w:val="0073672D"/>
    <w:rsid w:val="00736788"/>
    <w:rsid w:val="0073721B"/>
    <w:rsid w:val="00737229"/>
    <w:rsid w:val="007377F2"/>
    <w:rsid w:val="00740432"/>
    <w:rsid w:val="00740542"/>
    <w:rsid w:val="00741CD8"/>
    <w:rsid w:val="007422E4"/>
    <w:rsid w:val="00742B6C"/>
    <w:rsid w:val="00743236"/>
    <w:rsid w:val="007445B5"/>
    <w:rsid w:val="007449A8"/>
    <w:rsid w:val="00745505"/>
    <w:rsid w:val="0074551C"/>
    <w:rsid w:val="00745579"/>
    <w:rsid w:val="00745744"/>
    <w:rsid w:val="00745910"/>
    <w:rsid w:val="007462DA"/>
    <w:rsid w:val="00746B3E"/>
    <w:rsid w:val="00746B7C"/>
    <w:rsid w:val="0074713B"/>
    <w:rsid w:val="007472CD"/>
    <w:rsid w:val="00747E69"/>
    <w:rsid w:val="0075121E"/>
    <w:rsid w:val="00751246"/>
    <w:rsid w:val="0075349F"/>
    <w:rsid w:val="0075495B"/>
    <w:rsid w:val="007549A9"/>
    <w:rsid w:val="00760091"/>
    <w:rsid w:val="00761116"/>
    <w:rsid w:val="00761AA9"/>
    <w:rsid w:val="0076206C"/>
    <w:rsid w:val="00762847"/>
    <w:rsid w:val="0076309F"/>
    <w:rsid w:val="007643D9"/>
    <w:rsid w:val="007654F8"/>
    <w:rsid w:val="007659AD"/>
    <w:rsid w:val="00766530"/>
    <w:rsid w:val="00766A11"/>
    <w:rsid w:val="00766C06"/>
    <w:rsid w:val="00766DE8"/>
    <w:rsid w:val="00766F72"/>
    <w:rsid w:val="00767E0C"/>
    <w:rsid w:val="00771DA2"/>
    <w:rsid w:val="00772370"/>
    <w:rsid w:val="00773120"/>
    <w:rsid w:val="0077325C"/>
    <w:rsid w:val="0077418E"/>
    <w:rsid w:val="00774327"/>
    <w:rsid w:val="00774F1E"/>
    <w:rsid w:val="007760E7"/>
    <w:rsid w:val="00776757"/>
    <w:rsid w:val="00776E51"/>
    <w:rsid w:val="00777BF2"/>
    <w:rsid w:val="00780875"/>
    <w:rsid w:val="0078103E"/>
    <w:rsid w:val="00781BE2"/>
    <w:rsid w:val="00782D62"/>
    <w:rsid w:val="00783CE6"/>
    <w:rsid w:val="00783F7F"/>
    <w:rsid w:val="007840C2"/>
    <w:rsid w:val="00784233"/>
    <w:rsid w:val="00786367"/>
    <w:rsid w:val="00786D92"/>
    <w:rsid w:val="00787199"/>
    <w:rsid w:val="007871EF"/>
    <w:rsid w:val="00787201"/>
    <w:rsid w:val="00787298"/>
    <w:rsid w:val="00787990"/>
    <w:rsid w:val="007915B9"/>
    <w:rsid w:val="007915C9"/>
    <w:rsid w:val="00791D9E"/>
    <w:rsid w:val="007922CF"/>
    <w:rsid w:val="00793FCB"/>
    <w:rsid w:val="007940A0"/>
    <w:rsid w:val="007944B2"/>
    <w:rsid w:val="00796391"/>
    <w:rsid w:val="00796474"/>
    <w:rsid w:val="00796A47"/>
    <w:rsid w:val="0079707A"/>
    <w:rsid w:val="007A0B90"/>
    <w:rsid w:val="007A1518"/>
    <w:rsid w:val="007A2814"/>
    <w:rsid w:val="007A2B09"/>
    <w:rsid w:val="007A2C9F"/>
    <w:rsid w:val="007A440D"/>
    <w:rsid w:val="007A4947"/>
    <w:rsid w:val="007A4BB8"/>
    <w:rsid w:val="007A56B1"/>
    <w:rsid w:val="007A5E11"/>
    <w:rsid w:val="007A5F8E"/>
    <w:rsid w:val="007A6690"/>
    <w:rsid w:val="007A6AFB"/>
    <w:rsid w:val="007A7CDB"/>
    <w:rsid w:val="007A7EAB"/>
    <w:rsid w:val="007B00DB"/>
    <w:rsid w:val="007B1126"/>
    <w:rsid w:val="007B1F2D"/>
    <w:rsid w:val="007B21E1"/>
    <w:rsid w:val="007B25EA"/>
    <w:rsid w:val="007B3C71"/>
    <w:rsid w:val="007B4C06"/>
    <w:rsid w:val="007B4EF5"/>
    <w:rsid w:val="007B5DBB"/>
    <w:rsid w:val="007B5E03"/>
    <w:rsid w:val="007B5EC6"/>
    <w:rsid w:val="007B6112"/>
    <w:rsid w:val="007B6FD4"/>
    <w:rsid w:val="007B76FF"/>
    <w:rsid w:val="007B7C2C"/>
    <w:rsid w:val="007C1015"/>
    <w:rsid w:val="007C1443"/>
    <w:rsid w:val="007C1A09"/>
    <w:rsid w:val="007C253A"/>
    <w:rsid w:val="007C4ED2"/>
    <w:rsid w:val="007C65C4"/>
    <w:rsid w:val="007D215D"/>
    <w:rsid w:val="007D26C8"/>
    <w:rsid w:val="007D2738"/>
    <w:rsid w:val="007D4D87"/>
    <w:rsid w:val="007D56F0"/>
    <w:rsid w:val="007D5704"/>
    <w:rsid w:val="007D5A92"/>
    <w:rsid w:val="007D61A5"/>
    <w:rsid w:val="007D703F"/>
    <w:rsid w:val="007D723B"/>
    <w:rsid w:val="007E0091"/>
    <w:rsid w:val="007E0399"/>
    <w:rsid w:val="007E05C6"/>
    <w:rsid w:val="007E0C72"/>
    <w:rsid w:val="007E1B87"/>
    <w:rsid w:val="007E36DC"/>
    <w:rsid w:val="007E44A2"/>
    <w:rsid w:val="007E44AC"/>
    <w:rsid w:val="007E46E8"/>
    <w:rsid w:val="007E46FF"/>
    <w:rsid w:val="007E542A"/>
    <w:rsid w:val="007E65AD"/>
    <w:rsid w:val="007E6883"/>
    <w:rsid w:val="007E77F2"/>
    <w:rsid w:val="007F09C1"/>
    <w:rsid w:val="007F1EBD"/>
    <w:rsid w:val="007F279D"/>
    <w:rsid w:val="007F2DC5"/>
    <w:rsid w:val="007F36FE"/>
    <w:rsid w:val="007F381F"/>
    <w:rsid w:val="007F39D6"/>
    <w:rsid w:val="007F3CA8"/>
    <w:rsid w:val="007F4435"/>
    <w:rsid w:val="007F6428"/>
    <w:rsid w:val="0080111F"/>
    <w:rsid w:val="00802089"/>
    <w:rsid w:val="008023D5"/>
    <w:rsid w:val="0080261C"/>
    <w:rsid w:val="00803FF9"/>
    <w:rsid w:val="0080422A"/>
    <w:rsid w:val="00804A09"/>
    <w:rsid w:val="00805019"/>
    <w:rsid w:val="00805910"/>
    <w:rsid w:val="00805E1D"/>
    <w:rsid w:val="0080636E"/>
    <w:rsid w:val="00806AD5"/>
    <w:rsid w:val="00806C2E"/>
    <w:rsid w:val="008103EF"/>
    <w:rsid w:val="008107C5"/>
    <w:rsid w:val="00810F61"/>
    <w:rsid w:val="00811425"/>
    <w:rsid w:val="008116B2"/>
    <w:rsid w:val="008120E7"/>
    <w:rsid w:val="00812B1E"/>
    <w:rsid w:val="008132C1"/>
    <w:rsid w:val="00813326"/>
    <w:rsid w:val="00814A59"/>
    <w:rsid w:val="0081704B"/>
    <w:rsid w:val="0081777F"/>
    <w:rsid w:val="0082068C"/>
    <w:rsid w:val="00820ADA"/>
    <w:rsid w:val="008223B3"/>
    <w:rsid w:val="008229FC"/>
    <w:rsid w:val="00823293"/>
    <w:rsid w:val="0082332C"/>
    <w:rsid w:val="008239EF"/>
    <w:rsid w:val="00823DA5"/>
    <w:rsid w:val="0082429D"/>
    <w:rsid w:val="008254DA"/>
    <w:rsid w:val="00826553"/>
    <w:rsid w:val="00827113"/>
    <w:rsid w:val="00830C92"/>
    <w:rsid w:val="008322E8"/>
    <w:rsid w:val="00833265"/>
    <w:rsid w:val="0083462E"/>
    <w:rsid w:val="008354E5"/>
    <w:rsid w:val="008363F0"/>
    <w:rsid w:val="00836F23"/>
    <w:rsid w:val="00836FAF"/>
    <w:rsid w:val="008374DA"/>
    <w:rsid w:val="008409FF"/>
    <w:rsid w:val="0084125D"/>
    <w:rsid w:val="00841FFE"/>
    <w:rsid w:val="0084271A"/>
    <w:rsid w:val="0084302C"/>
    <w:rsid w:val="008431A1"/>
    <w:rsid w:val="0084389F"/>
    <w:rsid w:val="00843BF0"/>
    <w:rsid w:val="00843E95"/>
    <w:rsid w:val="008445BD"/>
    <w:rsid w:val="00844761"/>
    <w:rsid w:val="00844ADE"/>
    <w:rsid w:val="008461C3"/>
    <w:rsid w:val="00846335"/>
    <w:rsid w:val="00846718"/>
    <w:rsid w:val="008473C1"/>
    <w:rsid w:val="00847C1E"/>
    <w:rsid w:val="00847D44"/>
    <w:rsid w:val="00847F4D"/>
    <w:rsid w:val="00850A0D"/>
    <w:rsid w:val="0085167D"/>
    <w:rsid w:val="008518D0"/>
    <w:rsid w:val="00851DCF"/>
    <w:rsid w:val="00852AE9"/>
    <w:rsid w:val="00853975"/>
    <w:rsid w:val="00854623"/>
    <w:rsid w:val="008552A5"/>
    <w:rsid w:val="00856917"/>
    <w:rsid w:val="00857123"/>
    <w:rsid w:val="0085720D"/>
    <w:rsid w:val="00857E39"/>
    <w:rsid w:val="00860006"/>
    <w:rsid w:val="008605EF"/>
    <w:rsid w:val="008613D5"/>
    <w:rsid w:val="008619A7"/>
    <w:rsid w:val="00861C22"/>
    <w:rsid w:val="00863017"/>
    <w:rsid w:val="008644BA"/>
    <w:rsid w:val="0086486B"/>
    <w:rsid w:val="00865893"/>
    <w:rsid w:val="008669A1"/>
    <w:rsid w:val="0086765C"/>
    <w:rsid w:val="008677C6"/>
    <w:rsid w:val="00867894"/>
    <w:rsid w:val="0087065F"/>
    <w:rsid w:val="00870C3E"/>
    <w:rsid w:val="00871D19"/>
    <w:rsid w:val="0087427C"/>
    <w:rsid w:val="008744F5"/>
    <w:rsid w:val="008746C7"/>
    <w:rsid w:val="008758E2"/>
    <w:rsid w:val="008766BC"/>
    <w:rsid w:val="008766E2"/>
    <w:rsid w:val="00877367"/>
    <w:rsid w:val="0087770C"/>
    <w:rsid w:val="00877A4C"/>
    <w:rsid w:val="00877A70"/>
    <w:rsid w:val="00881ADF"/>
    <w:rsid w:val="00881D24"/>
    <w:rsid w:val="00883582"/>
    <w:rsid w:val="008836A0"/>
    <w:rsid w:val="008840BF"/>
    <w:rsid w:val="00884FC5"/>
    <w:rsid w:val="0088601F"/>
    <w:rsid w:val="00886841"/>
    <w:rsid w:val="00886888"/>
    <w:rsid w:val="00886A5C"/>
    <w:rsid w:val="008876D2"/>
    <w:rsid w:val="00890710"/>
    <w:rsid w:val="00890A92"/>
    <w:rsid w:val="00890C85"/>
    <w:rsid w:val="0089138C"/>
    <w:rsid w:val="00892244"/>
    <w:rsid w:val="008922B4"/>
    <w:rsid w:val="00892BB0"/>
    <w:rsid w:val="00892CC9"/>
    <w:rsid w:val="00892F48"/>
    <w:rsid w:val="0089367A"/>
    <w:rsid w:val="00893D9A"/>
    <w:rsid w:val="008941EF"/>
    <w:rsid w:val="008943EC"/>
    <w:rsid w:val="00894DA3"/>
    <w:rsid w:val="00895460"/>
    <w:rsid w:val="0089548E"/>
    <w:rsid w:val="008955BA"/>
    <w:rsid w:val="00896702"/>
    <w:rsid w:val="008971D0"/>
    <w:rsid w:val="00897CE1"/>
    <w:rsid w:val="008A1D86"/>
    <w:rsid w:val="008A3769"/>
    <w:rsid w:val="008A4473"/>
    <w:rsid w:val="008A4A27"/>
    <w:rsid w:val="008A4B19"/>
    <w:rsid w:val="008A4D7F"/>
    <w:rsid w:val="008B045D"/>
    <w:rsid w:val="008B1CA0"/>
    <w:rsid w:val="008B2537"/>
    <w:rsid w:val="008B2DB4"/>
    <w:rsid w:val="008B307A"/>
    <w:rsid w:val="008B31DB"/>
    <w:rsid w:val="008B414D"/>
    <w:rsid w:val="008B590A"/>
    <w:rsid w:val="008B62E3"/>
    <w:rsid w:val="008B6481"/>
    <w:rsid w:val="008B6EB7"/>
    <w:rsid w:val="008C072B"/>
    <w:rsid w:val="008C0A78"/>
    <w:rsid w:val="008C0F96"/>
    <w:rsid w:val="008C1416"/>
    <w:rsid w:val="008C1569"/>
    <w:rsid w:val="008C1624"/>
    <w:rsid w:val="008C1FE6"/>
    <w:rsid w:val="008C33DD"/>
    <w:rsid w:val="008C3507"/>
    <w:rsid w:val="008C355A"/>
    <w:rsid w:val="008C440C"/>
    <w:rsid w:val="008C6077"/>
    <w:rsid w:val="008C6481"/>
    <w:rsid w:val="008C6D19"/>
    <w:rsid w:val="008C7C23"/>
    <w:rsid w:val="008D0D37"/>
    <w:rsid w:val="008D31FF"/>
    <w:rsid w:val="008D3500"/>
    <w:rsid w:val="008D3E4C"/>
    <w:rsid w:val="008D46AD"/>
    <w:rsid w:val="008D57B4"/>
    <w:rsid w:val="008D6109"/>
    <w:rsid w:val="008D61DD"/>
    <w:rsid w:val="008D6389"/>
    <w:rsid w:val="008D692A"/>
    <w:rsid w:val="008D6FE6"/>
    <w:rsid w:val="008D73DC"/>
    <w:rsid w:val="008D758E"/>
    <w:rsid w:val="008D7A37"/>
    <w:rsid w:val="008D7C52"/>
    <w:rsid w:val="008D7D97"/>
    <w:rsid w:val="008E0365"/>
    <w:rsid w:val="008E0A47"/>
    <w:rsid w:val="008E0FC3"/>
    <w:rsid w:val="008E0FFB"/>
    <w:rsid w:val="008E1276"/>
    <w:rsid w:val="008E1598"/>
    <w:rsid w:val="008E189C"/>
    <w:rsid w:val="008E2C22"/>
    <w:rsid w:val="008E325C"/>
    <w:rsid w:val="008E388B"/>
    <w:rsid w:val="008E438D"/>
    <w:rsid w:val="008E4497"/>
    <w:rsid w:val="008E47DD"/>
    <w:rsid w:val="008E7AED"/>
    <w:rsid w:val="008F02C1"/>
    <w:rsid w:val="008F09E1"/>
    <w:rsid w:val="008F22CE"/>
    <w:rsid w:val="008F2914"/>
    <w:rsid w:val="008F38EE"/>
    <w:rsid w:val="008F486A"/>
    <w:rsid w:val="008F525D"/>
    <w:rsid w:val="008F53D2"/>
    <w:rsid w:val="008F6023"/>
    <w:rsid w:val="008F60F4"/>
    <w:rsid w:val="008F61B0"/>
    <w:rsid w:val="008F6433"/>
    <w:rsid w:val="008F65C4"/>
    <w:rsid w:val="008F6E2A"/>
    <w:rsid w:val="008F7BED"/>
    <w:rsid w:val="009000BE"/>
    <w:rsid w:val="009007FC"/>
    <w:rsid w:val="00900A78"/>
    <w:rsid w:val="00900AA3"/>
    <w:rsid w:val="00901218"/>
    <w:rsid w:val="0090135A"/>
    <w:rsid w:val="00902565"/>
    <w:rsid w:val="00904998"/>
    <w:rsid w:val="009058EE"/>
    <w:rsid w:val="00906840"/>
    <w:rsid w:val="00906925"/>
    <w:rsid w:val="00906F74"/>
    <w:rsid w:val="00907BEA"/>
    <w:rsid w:val="00910563"/>
    <w:rsid w:val="00911D52"/>
    <w:rsid w:val="00912002"/>
    <w:rsid w:val="00912267"/>
    <w:rsid w:val="009129C8"/>
    <w:rsid w:val="00912A23"/>
    <w:rsid w:val="009138C7"/>
    <w:rsid w:val="00913A86"/>
    <w:rsid w:val="00913D75"/>
    <w:rsid w:val="00914104"/>
    <w:rsid w:val="00914260"/>
    <w:rsid w:val="00914F5F"/>
    <w:rsid w:val="009163D3"/>
    <w:rsid w:val="0092041C"/>
    <w:rsid w:val="00922477"/>
    <w:rsid w:val="00922A33"/>
    <w:rsid w:val="00922AB3"/>
    <w:rsid w:val="009232FA"/>
    <w:rsid w:val="00923E3B"/>
    <w:rsid w:val="009251C1"/>
    <w:rsid w:val="00925565"/>
    <w:rsid w:val="00926B54"/>
    <w:rsid w:val="0092702C"/>
    <w:rsid w:val="009272EF"/>
    <w:rsid w:val="00927999"/>
    <w:rsid w:val="009279B7"/>
    <w:rsid w:val="00927EF2"/>
    <w:rsid w:val="00930C0E"/>
    <w:rsid w:val="00932746"/>
    <w:rsid w:val="00932A28"/>
    <w:rsid w:val="0093312F"/>
    <w:rsid w:val="009352DC"/>
    <w:rsid w:val="00935BA2"/>
    <w:rsid w:val="009360B9"/>
    <w:rsid w:val="009360C4"/>
    <w:rsid w:val="009367D7"/>
    <w:rsid w:val="00936BFF"/>
    <w:rsid w:val="009375C5"/>
    <w:rsid w:val="00937E5F"/>
    <w:rsid w:val="009402F1"/>
    <w:rsid w:val="00941CEC"/>
    <w:rsid w:val="00941F6A"/>
    <w:rsid w:val="009420DC"/>
    <w:rsid w:val="009421C0"/>
    <w:rsid w:val="00942C22"/>
    <w:rsid w:val="009433CA"/>
    <w:rsid w:val="00943B9E"/>
    <w:rsid w:val="00944C4A"/>
    <w:rsid w:val="0094527D"/>
    <w:rsid w:val="0094561C"/>
    <w:rsid w:val="0094575B"/>
    <w:rsid w:val="00945AB6"/>
    <w:rsid w:val="00946721"/>
    <w:rsid w:val="00946C04"/>
    <w:rsid w:val="00946FFF"/>
    <w:rsid w:val="00951B07"/>
    <w:rsid w:val="00951FC3"/>
    <w:rsid w:val="009520CC"/>
    <w:rsid w:val="009522C0"/>
    <w:rsid w:val="00952A08"/>
    <w:rsid w:val="009532FB"/>
    <w:rsid w:val="009558F2"/>
    <w:rsid w:val="00955F9D"/>
    <w:rsid w:val="00955FB0"/>
    <w:rsid w:val="00956614"/>
    <w:rsid w:val="00956BA2"/>
    <w:rsid w:val="009570B7"/>
    <w:rsid w:val="00957160"/>
    <w:rsid w:val="0095772B"/>
    <w:rsid w:val="00961806"/>
    <w:rsid w:val="009618F0"/>
    <w:rsid w:val="00961C6C"/>
    <w:rsid w:val="0096220A"/>
    <w:rsid w:val="00962502"/>
    <w:rsid w:val="009630B5"/>
    <w:rsid w:val="009634D4"/>
    <w:rsid w:val="00964F46"/>
    <w:rsid w:val="00965442"/>
    <w:rsid w:val="00966192"/>
    <w:rsid w:val="00966293"/>
    <w:rsid w:val="00966ADB"/>
    <w:rsid w:val="00967A10"/>
    <w:rsid w:val="0097355B"/>
    <w:rsid w:val="009739C4"/>
    <w:rsid w:val="00973D33"/>
    <w:rsid w:val="0097400D"/>
    <w:rsid w:val="00976DC6"/>
    <w:rsid w:val="00977499"/>
    <w:rsid w:val="0097796A"/>
    <w:rsid w:val="00977A1E"/>
    <w:rsid w:val="00977D7B"/>
    <w:rsid w:val="00977E96"/>
    <w:rsid w:val="009809DA"/>
    <w:rsid w:val="00980DD0"/>
    <w:rsid w:val="00981313"/>
    <w:rsid w:val="009844F5"/>
    <w:rsid w:val="00984F15"/>
    <w:rsid w:val="00985519"/>
    <w:rsid w:val="0098558C"/>
    <w:rsid w:val="00985F3E"/>
    <w:rsid w:val="00986EC3"/>
    <w:rsid w:val="009876C8"/>
    <w:rsid w:val="00987C8B"/>
    <w:rsid w:val="00987CA1"/>
    <w:rsid w:val="009901AE"/>
    <w:rsid w:val="0099113D"/>
    <w:rsid w:val="00993172"/>
    <w:rsid w:val="00994386"/>
    <w:rsid w:val="00995452"/>
    <w:rsid w:val="0099639E"/>
    <w:rsid w:val="00997E69"/>
    <w:rsid w:val="009A00F1"/>
    <w:rsid w:val="009A07E3"/>
    <w:rsid w:val="009A151F"/>
    <w:rsid w:val="009A24E9"/>
    <w:rsid w:val="009A3174"/>
    <w:rsid w:val="009A3366"/>
    <w:rsid w:val="009A34D3"/>
    <w:rsid w:val="009A3920"/>
    <w:rsid w:val="009A3E57"/>
    <w:rsid w:val="009A4274"/>
    <w:rsid w:val="009A4FBF"/>
    <w:rsid w:val="009A52E0"/>
    <w:rsid w:val="009B355A"/>
    <w:rsid w:val="009B3843"/>
    <w:rsid w:val="009B404A"/>
    <w:rsid w:val="009B451A"/>
    <w:rsid w:val="009B493B"/>
    <w:rsid w:val="009B626D"/>
    <w:rsid w:val="009B656A"/>
    <w:rsid w:val="009B6E16"/>
    <w:rsid w:val="009B70D4"/>
    <w:rsid w:val="009C052A"/>
    <w:rsid w:val="009C0B0E"/>
    <w:rsid w:val="009C20CB"/>
    <w:rsid w:val="009C251A"/>
    <w:rsid w:val="009C2CD6"/>
    <w:rsid w:val="009C2FF7"/>
    <w:rsid w:val="009C3B05"/>
    <w:rsid w:val="009C3B1A"/>
    <w:rsid w:val="009C3BC9"/>
    <w:rsid w:val="009C63A8"/>
    <w:rsid w:val="009C6AFC"/>
    <w:rsid w:val="009D15E9"/>
    <w:rsid w:val="009D25C2"/>
    <w:rsid w:val="009D2AAA"/>
    <w:rsid w:val="009D3841"/>
    <w:rsid w:val="009D43D0"/>
    <w:rsid w:val="009D4643"/>
    <w:rsid w:val="009D4F8F"/>
    <w:rsid w:val="009D5030"/>
    <w:rsid w:val="009D5380"/>
    <w:rsid w:val="009D5529"/>
    <w:rsid w:val="009D5CC1"/>
    <w:rsid w:val="009D62FB"/>
    <w:rsid w:val="009D6980"/>
    <w:rsid w:val="009E06FE"/>
    <w:rsid w:val="009E08D1"/>
    <w:rsid w:val="009E0B32"/>
    <w:rsid w:val="009E0E07"/>
    <w:rsid w:val="009E1B0D"/>
    <w:rsid w:val="009E1BFD"/>
    <w:rsid w:val="009E3A56"/>
    <w:rsid w:val="009E4F34"/>
    <w:rsid w:val="009E5100"/>
    <w:rsid w:val="009E5457"/>
    <w:rsid w:val="009E60CF"/>
    <w:rsid w:val="009E6D6C"/>
    <w:rsid w:val="009F015D"/>
    <w:rsid w:val="009F1D44"/>
    <w:rsid w:val="009F24D5"/>
    <w:rsid w:val="009F2ED8"/>
    <w:rsid w:val="009F3C57"/>
    <w:rsid w:val="009F4A5D"/>
    <w:rsid w:val="009F7224"/>
    <w:rsid w:val="009F7D7C"/>
    <w:rsid w:val="00A00641"/>
    <w:rsid w:val="00A0175B"/>
    <w:rsid w:val="00A019B5"/>
    <w:rsid w:val="00A01BB0"/>
    <w:rsid w:val="00A02874"/>
    <w:rsid w:val="00A05C5B"/>
    <w:rsid w:val="00A06A38"/>
    <w:rsid w:val="00A06C8B"/>
    <w:rsid w:val="00A06FA5"/>
    <w:rsid w:val="00A07C65"/>
    <w:rsid w:val="00A105FD"/>
    <w:rsid w:val="00A11073"/>
    <w:rsid w:val="00A113FE"/>
    <w:rsid w:val="00A12444"/>
    <w:rsid w:val="00A12583"/>
    <w:rsid w:val="00A14084"/>
    <w:rsid w:val="00A14616"/>
    <w:rsid w:val="00A14652"/>
    <w:rsid w:val="00A14EC7"/>
    <w:rsid w:val="00A154C8"/>
    <w:rsid w:val="00A162E9"/>
    <w:rsid w:val="00A165B9"/>
    <w:rsid w:val="00A16CB6"/>
    <w:rsid w:val="00A17942"/>
    <w:rsid w:val="00A2197C"/>
    <w:rsid w:val="00A21DA4"/>
    <w:rsid w:val="00A22568"/>
    <w:rsid w:val="00A23D84"/>
    <w:rsid w:val="00A23FFB"/>
    <w:rsid w:val="00A24625"/>
    <w:rsid w:val="00A268B4"/>
    <w:rsid w:val="00A2751F"/>
    <w:rsid w:val="00A27894"/>
    <w:rsid w:val="00A27A02"/>
    <w:rsid w:val="00A27ADB"/>
    <w:rsid w:val="00A27BE4"/>
    <w:rsid w:val="00A315E2"/>
    <w:rsid w:val="00A32622"/>
    <w:rsid w:val="00A32ED2"/>
    <w:rsid w:val="00A33E9D"/>
    <w:rsid w:val="00A3420B"/>
    <w:rsid w:val="00A35C77"/>
    <w:rsid w:val="00A35D77"/>
    <w:rsid w:val="00A35FC4"/>
    <w:rsid w:val="00A3603E"/>
    <w:rsid w:val="00A36BFB"/>
    <w:rsid w:val="00A36D1A"/>
    <w:rsid w:val="00A374C5"/>
    <w:rsid w:val="00A37EA0"/>
    <w:rsid w:val="00A40B5B"/>
    <w:rsid w:val="00A40E1D"/>
    <w:rsid w:val="00A4307A"/>
    <w:rsid w:val="00A4410B"/>
    <w:rsid w:val="00A44E2B"/>
    <w:rsid w:val="00A45078"/>
    <w:rsid w:val="00A451D8"/>
    <w:rsid w:val="00A462B1"/>
    <w:rsid w:val="00A46AF4"/>
    <w:rsid w:val="00A47D90"/>
    <w:rsid w:val="00A500BD"/>
    <w:rsid w:val="00A504AC"/>
    <w:rsid w:val="00A506B0"/>
    <w:rsid w:val="00A511E5"/>
    <w:rsid w:val="00A52432"/>
    <w:rsid w:val="00A52B8F"/>
    <w:rsid w:val="00A52D71"/>
    <w:rsid w:val="00A53302"/>
    <w:rsid w:val="00A538A2"/>
    <w:rsid w:val="00A54377"/>
    <w:rsid w:val="00A567B8"/>
    <w:rsid w:val="00A57E5D"/>
    <w:rsid w:val="00A60E22"/>
    <w:rsid w:val="00A612F0"/>
    <w:rsid w:val="00A62BAB"/>
    <w:rsid w:val="00A650AD"/>
    <w:rsid w:val="00A650D6"/>
    <w:rsid w:val="00A6623F"/>
    <w:rsid w:val="00A662F3"/>
    <w:rsid w:val="00A66F0C"/>
    <w:rsid w:val="00A67375"/>
    <w:rsid w:val="00A67494"/>
    <w:rsid w:val="00A70059"/>
    <w:rsid w:val="00A700C9"/>
    <w:rsid w:val="00A70AC9"/>
    <w:rsid w:val="00A71C41"/>
    <w:rsid w:val="00A74296"/>
    <w:rsid w:val="00A74E03"/>
    <w:rsid w:val="00A75727"/>
    <w:rsid w:val="00A75D6E"/>
    <w:rsid w:val="00A76445"/>
    <w:rsid w:val="00A769A7"/>
    <w:rsid w:val="00A76CA7"/>
    <w:rsid w:val="00A76D43"/>
    <w:rsid w:val="00A76E82"/>
    <w:rsid w:val="00A7717C"/>
    <w:rsid w:val="00A77195"/>
    <w:rsid w:val="00A773D5"/>
    <w:rsid w:val="00A80EBA"/>
    <w:rsid w:val="00A82A6D"/>
    <w:rsid w:val="00A83635"/>
    <w:rsid w:val="00A83F51"/>
    <w:rsid w:val="00A83FA7"/>
    <w:rsid w:val="00A84C61"/>
    <w:rsid w:val="00A87B94"/>
    <w:rsid w:val="00A9015C"/>
    <w:rsid w:val="00A9071D"/>
    <w:rsid w:val="00A90BAD"/>
    <w:rsid w:val="00A928C7"/>
    <w:rsid w:val="00A929F9"/>
    <w:rsid w:val="00A93720"/>
    <w:rsid w:val="00A94923"/>
    <w:rsid w:val="00A95508"/>
    <w:rsid w:val="00A962CE"/>
    <w:rsid w:val="00AA002E"/>
    <w:rsid w:val="00AA02D4"/>
    <w:rsid w:val="00AA069D"/>
    <w:rsid w:val="00AA1A19"/>
    <w:rsid w:val="00AA236E"/>
    <w:rsid w:val="00AA373C"/>
    <w:rsid w:val="00AA3F2D"/>
    <w:rsid w:val="00AA4317"/>
    <w:rsid w:val="00AA4DE3"/>
    <w:rsid w:val="00AA5122"/>
    <w:rsid w:val="00AA64C4"/>
    <w:rsid w:val="00AA6C12"/>
    <w:rsid w:val="00AA6F1E"/>
    <w:rsid w:val="00AB0CDA"/>
    <w:rsid w:val="00AB1919"/>
    <w:rsid w:val="00AB26B0"/>
    <w:rsid w:val="00AB305F"/>
    <w:rsid w:val="00AB3646"/>
    <w:rsid w:val="00AB4DCB"/>
    <w:rsid w:val="00AB5285"/>
    <w:rsid w:val="00AB6E20"/>
    <w:rsid w:val="00AB7D97"/>
    <w:rsid w:val="00AC157A"/>
    <w:rsid w:val="00AC2179"/>
    <w:rsid w:val="00AC2787"/>
    <w:rsid w:val="00AC30D4"/>
    <w:rsid w:val="00AC4795"/>
    <w:rsid w:val="00AC6952"/>
    <w:rsid w:val="00AC6988"/>
    <w:rsid w:val="00AC75FE"/>
    <w:rsid w:val="00AD27C8"/>
    <w:rsid w:val="00AD4E78"/>
    <w:rsid w:val="00AD54C2"/>
    <w:rsid w:val="00AD647F"/>
    <w:rsid w:val="00AE08DC"/>
    <w:rsid w:val="00AE0BCC"/>
    <w:rsid w:val="00AE1140"/>
    <w:rsid w:val="00AE11A7"/>
    <w:rsid w:val="00AE1830"/>
    <w:rsid w:val="00AE1CF2"/>
    <w:rsid w:val="00AE1F46"/>
    <w:rsid w:val="00AE2790"/>
    <w:rsid w:val="00AE2C81"/>
    <w:rsid w:val="00AE4546"/>
    <w:rsid w:val="00AE4B31"/>
    <w:rsid w:val="00AE4CFD"/>
    <w:rsid w:val="00AE4FD6"/>
    <w:rsid w:val="00AE5892"/>
    <w:rsid w:val="00AE6149"/>
    <w:rsid w:val="00AE6240"/>
    <w:rsid w:val="00AE6672"/>
    <w:rsid w:val="00AE6A92"/>
    <w:rsid w:val="00AF1078"/>
    <w:rsid w:val="00AF1105"/>
    <w:rsid w:val="00AF2C48"/>
    <w:rsid w:val="00AF362F"/>
    <w:rsid w:val="00AF3BAF"/>
    <w:rsid w:val="00AF41E1"/>
    <w:rsid w:val="00AF4AAB"/>
    <w:rsid w:val="00AF4D91"/>
    <w:rsid w:val="00AF4E82"/>
    <w:rsid w:val="00AF5312"/>
    <w:rsid w:val="00AF54AB"/>
    <w:rsid w:val="00AF6609"/>
    <w:rsid w:val="00AF6E72"/>
    <w:rsid w:val="00B00865"/>
    <w:rsid w:val="00B01BAE"/>
    <w:rsid w:val="00B02492"/>
    <w:rsid w:val="00B030ED"/>
    <w:rsid w:val="00B03E5D"/>
    <w:rsid w:val="00B0513A"/>
    <w:rsid w:val="00B05776"/>
    <w:rsid w:val="00B058CF"/>
    <w:rsid w:val="00B0598E"/>
    <w:rsid w:val="00B06511"/>
    <w:rsid w:val="00B0656A"/>
    <w:rsid w:val="00B06F26"/>
    <w:rsid w:val="00B07A1D"/>
    <w:rsid w:val="00B109B7"/>
    <w:rsid w:val="00B1161D"/>
    <w:rsid w:val="00B121CC"/>
    <w:rsid w:val="00B12995"/>
    <w:rsid w:val="00B12A8C"/>
    <w:rsid w:val="00B14EF8"/>
    <w:rsid w:val="00B16218"/>
    <w:rsid w:val="00B17718"/>
    <w:rsid w:val="00B2015F"/>
    <w:rsid w:val="00B2095F"/>
    <w:rsid w:val="00B2131D"/>
    <w:rsid w:val="00B215CF"/>
    <w:rsid w:val="00B228D6"/>
    <w:rsid w:val="00B22AA4"/>
    <w:rsid w:val="00B23C89"/>
    <w:rsid w:val="00B24A93"/>
    <w:rsid w:val="00B24FAB"/>
    <w:rsid w:val="00B25022"/>
    <w:rsid w:val="00B25C2B"/>
    <w:rsid w:val="00B265FF"/>
    <w:rsid w:val="00B26D8A"/>
    <w:rsid w:val="00B31AE4"/>
    <w:rsid w:val="00B31D39"/>
    <w:rsid w:val="00B345B6"/>
    <w:rsid w:val="00B35293"/>
    <w:rsid w:val="00B35B7D"/>
    <w:rsid w:val="00B36C84"/>
    <w:rsid w:val="00B37297"/>
    <w:rsid w:val="00B3738A"/>
    <w:rsid w:val="00B40752"/>
    <w:rsid w:val="00B414A6"/>
    <w:rsid w:val="00B41809"/>
    <w:rsid w:val="00B41E0A"/>
    <w:rsid w:val="00B41E80"/>
    <w:rsid w:val="00B421E4"/>
    <w:rsid w:val="00B430FA"/>
    <w:rsid w:val="00B4311E"/>
    <w:rsid w:val="00B4320B"/>
    <w:rsid w:val="00B43E8B"/>
    <w:rsid w:val="00B44BB3"/>
    <w:rsid w:val="00B455D6"/>
    <w:rsid w:val="00B45640"/>
    <w:rsid w:val="00B45820"/>
    <w:rsid w:val="00B4593D"/>
    <w:rsid w:val="00B459BF"/>
    <w:rsid w:val="00B4657E"/>
    <w:rsid w:val="00B47751"/>
    <w:rsid w:val="00B47EAA"/>
    <w:rsid w:val="00B502F9"/>
    <w:rsid w:val="00B5081E"/>
    <w:rsid w:val="00B50EDE"/>
    <w:rsid w:val="00B517FB"/>
    <w:rsid w:val="00B53306"/>
    <w:rsid w:val="00B53431"/>
    <w:rsid w:val="00B53AA5"/>
    <w:rsid w:val="00B53B72"/>
    <w:rsid w:val="00B55783"/>
    <w:rsid w:val="00B56587"/>
    <w:rsid w:val="00B5661F"/>
    <w:rsid w:val="00B60991"/>
    <w:rsid w:val="00B617BD"/>
    <w:rsid w:val="00B61D78"/>
    <w:rsid w:val="00B62514"/>
    <w:rsid w:val="00B627D9"/>
    <w:rsid w:val="00B63BB1"/>
    <w:rsid w:val="00B63EF4"/>
    <w:rsid w:val="00B65583"/>
    <w:rsid w:val="00B65A17"/>
    <w:rsid w:val="00B65D8F"/>
    <w:rsid w:val="00B671D3"/>
    <w:rsid w:val="00B70BE3"/>
    <w:rsid w:val="00B71CA4"/>
    <w:rsid w:val="00B72079"/>
    <w:rsid w:val="00B737D9"/>
    <w:rsid w:val="00B75525"/>
    <w:rsid w:val="00B758CC"/>
    <w:rsid w:val="00B75D3F"/>
    <w:rsid w:val="00B76458"/>
    <w:rsid w:val="00B778C0"/>
    <w:rsid w:val="00B821C9"/>
    <w:rsid w:val="00B84573"/>
    <w:rsid w:val="00B84786"/>
    <w:rsid w:val="00B8524A"/>
    <w:rsid w:val="00B85C0D"/>
    <w:rsid w:val="00B86113"/>
    <w:rsid w:val="00B86721"/>
    <w:rsid w:val="00B86E9A"/>
    <w:rsid w:val="00B87351"/>
    <w:rsid w:val="00B90254"/>
    <w:rsid w:val="00B90E4D"/>
    <w:rsid w:val="00B91BB1"/>
    <w:rsid w:val="00B930DB"/>
    <w:rsid w:val="00B95A9B"/>
    <w:rsid w:val="00B95DB8"/>
    <w:rsid w:val="00B97460"/>
    <w:rsid w:val="00B97F82"/>
    <w:rsid w:val="00BA03F2"/>
    <w:rsid w:val="00BA0C52"/>
    <w:rsid w:val="00BA3A54"/>
    <w:rsid w:val="00BA4F89"/>
    <w:rsid w:val="00BA51BD"/>
    <w:rsid w:val="00BA5C3D"/>
    <w:rsid w:val="00BA6BA2"/>
    <w:rsid w:val="00BA7D80"/>
    <w:rsid w:val="00BB0A65"/>
    <w:rsid w:val="00BB1640"/>
    <w:rsid w:val="00BB1E4B"/>
    <w:rsid w:val="00BB2154"/>
    <w:rsid w:val="00BB258A"/>
    <w:rsid w:val="00BB3977"/>
    <w:rsid w:val="00BB57AE"/>
    <w:rsid w:val="00BB59AA"/>
    <w:rsid w:val="00BB5AEF"/>
    <w:rsid w:val="00BB6716"/>
    <w:rsid w:val="00BB6E61"/>
    <w:rsid w:val="00BB701C"/>
    <w:rsid w:val="00BC0050"/>
    <w:rsid w:val="00BC0115"/>
    <w:rsid w:val="00BC0256"/>
    <w:rsid w:val="00BC0DAB"/>
    <w:rsid w:val="00BC100E"/>
    <w:rsid w:val="00BC1261"/>
    <w:rsid w:val="00BC132E"/>
    <w:rsid w:val="00BC1FD5"/>
    <w:rsid w:val="00BC2662"/>
    <w:rsid w:val="00BC32DE"/>
    <w:rsid w:val="00BC352D"/>
    <w:rsid w:val="00BC3EE4"/>
    <w:rsid w:val="00BC442F"/>
    <w:rsid w:val="00BC627B"/>
    <w:rsid w:val="00BC77C0"/>
    <w:rsid w:val="00BD1B66"/>
    <w:rsid w:val="00BD214C"/>
    <w:rsid w:val="00BD235F"/>
    <w:rsid w:val="00BD2ACC"/>
    <w:rsid w:val="00BD2DE4"/>
    <w:rsid w:val="00BD31FD"/>
    <w:rsid w:val="00BD3F04"/>
    <w:rsid w:val="00BD45CC"/>
    <w:rsid w:val="00BD5E56"/>
    <w:rsid w:val="00BD6353"/>
    <w:rsid w:val="00BD64A6"/>
    <w:rsid w:val="00BD7591"/>
    <w:rsid w:val="00BD7983"/>
    <w:rsid w:val="00BD7EA6"/>
    <w:rsid w:val="00BE0B01"/>
    <w:rsid w:val="00BE0F52"/>
    <w:rsid w:val="00BE135E"/>
    <w:rsid w:val="00BE1A12"/>
    <w:rsid w:val="00BE2CE2"/>
    <w:rsid w:val="00BE3084"/>
    <w:rsid w:val="00BE3316"/>
    <w:rsid w:val="00BE3F03"/>
    <w:rsid w:val="00BE48DC"/>
    <w:rsid w:val="00BE4E77"/>
    <w:rsid w:val="00BE50BB"/>
    <w:rsid w:val="00BE6036"/>
    <w:rsid w:val="00BE65F2"/>
    <w:rsid w:val="00BE6805"/>
    <w:rsid w:val="00BE72CB"/>
    <w:rsid w:val="00BF0563"/>
    <w:rsid w:val="00BF1BB0"/>
    <w:rsid w:val="00BF286C"/>
    <w:rsid w:val="00BF2BF7"/>
    <w:rsid w:val="00BF2DEA"/>
    <w:rsid w:val="00BF38EA"/>
    <w:rsid w:val="00BF4AA4"/>
    <w:rsid w:val="00BF4D99"/>
    <w:rsid w:val="00BF4E32"/>
    <w:rsid w:val="00BF53AA"/>
    <w:rsid w:val="00BF5B26"/>
    <w:rsid w:val="00BF6229"/>
    <w:rsid w:val="00BF686D"/>
    <w:rsid w:val="00BF693E"/>
    <w:rsid w:val="00BF696F"/>
    <w:rsid w:val="00BF7308"/>
    <w:rsid w:val="00BF767F"/>
    <w:rsid w:val="00BF7C57"/>
    <w:rsid w:val="00C00A75"/>
    <w:rsid w:val="00C00DC8"/>
    <w:rsid w:val="00C011D1"/>
    <w:rsid w:val="00C015F2"/>
    <w:rsid w:val="00C023B0"/>
    <w:rsid w:val="00C02C7D"/>
    <w:rsid w:val="00C02D98"/>
    <w:rsid w:val="00C02EC1"/>
    <w:rsid w:val="00C0490E"/>
    <w:rsid w:val="00C04946"/>
    <w:rsid w:val="00C04C5B"/>
    <w:rsid w:val="00C05A95"/>
    <w:rsid w:val="00C06C33"/>
    <w:rsid w:val="00C074E5"/>
    <w:rsid w:val="00C0765C"/>
    <w:rsid w:val="00C07DD1"/>
    <w:rsid w:val="00C10769"/>
    <w:rsid w:val="00C10A8E"/>
    <w:rsid w:val="00C10FCF"/>
    <w:rsid w:val="00C121ED"/>
    <w:rsid w:val="00C12CA9"/>
    <w:rsid w:val="00C1414E"/>
    <w:rsid w:val="00C141C5"/>
    <w:rsid w:val="00C14400"/>
    <w:rsid w:val="00C158F8"/>
    <w:rsid w:val="00C17509"/>
    <w:rsid w:val="00C20B37"/>
    <w:rsid w:val="00C20BF6"/>
    <w:rsid w:val="00C2120C"/>
    <w:rsid w:val="00C2184E"/>
    <w:rsid w:val="00C2248C"/>
    <w:rsid w:val="00C235ED"/>
    <w:rsid w:val="00C23B16"/>
    <w:rsid w:val="00C23DC2"/>
    <w:rsid w:val="00C24274"/>
    <w:rsid w:val="00C24F40"/>
    <w:rsid w:val="00C25124"/>
    <w:rsid w:val="00C255E0"/>
    <w:rsid w:val="00C25AE2"/>
    <w:rsid w:val="00C2733A"/>
    <w:rsid w:val="00C30C28"/>
    <w:rsid w:val="00C30D35"/>
    <w:rsid w:val="00C31143"/>
    <w:rsid w:val="00C316F4"/>
    <w:rsid w:val="00C31FB4"/>
    <w:rsid w:val="00C33FCC"/>
    <w:rsid w:val="00C34BC9"/>
    <w:rsid w:val="00C35ABB"/>
    <w:rsid w:val="00C36AE3"/>
    <w:rsid w:val="00C37F43"/>
    <w:rsid w:val="00C405FF"/>
    <w:rsid w:val="00C41798"/>
    <w:rsid w:val="00C4344E"/>
    <w:rsid w:val="00C4351E"/>
    <w:rsid w:val="00C446EE"/>
    <w:rsid w:val="00C4508E"/>
    <w:rsid w:val="00C470E4"/>
    <w:rsid w:val="00C47111"/>
    <w:rsid w:val="00C47213"/>
    <w:rsid w:val="00C47BE7"/>
    <w:rsid w:val="00C50654"/>
    <w:rsid w:val="00C50A28"/>
    <w:rsid w:val="00C50CAD"/>
    <w:rsid w:val="00C50E72"/>
    <w:rsid w:val="00C51995"/>
    <w:rsid w:val="00C51B05"/>
    <w:rsid w:val="00C51D82"/>
    <w:rsid w:val="00C51FBF"/>
    <w:rsid w:val="00C54A7D"/>
    <w:rsid w:val="00C552BA"/>
    <w:rsid w:val="00C5571D"/>
    <w:rsid w:val="00C5603A"/>
    <w:rsid w:val="00C569F0"/>
    <w:rsid w:val="00C56A07"/>
    <w:rsid w:val="00C57B85"/>
    <w:rsid w:val="00C6034F"/>
    <w:rsid w:val="00C6183C"/>
    <w:rsid w:val="00C61D62"/>
    <w:rsid w:val="00C62C8D"/>
    <w:rsid w:val="00C62D6C"/>
    <w:rsid w:val="00C63255"/>
    <w:rsid w:val="00C63628"/>
    <w:rsid w:val="00C637E7"/>
    <w:rsid w:val="00C63A2D"/>
    <w:rsid w:val="00C63C5C"/>
    <w:rsid w:val="00C63F2B"/>
    <w:rsid w:val="00C64055"/>
    <w:rsid w:val="00C64B6A"/>
    <w:rsid w:val="00C64D56"/>
    <w:rsid w:val="00C654CB"/>
    <w:rsid w:val="00C67113"/>
    <w:rsid w:val="00C70AB1"/>
    <w:rsid w:val="00C71330"/>
    <w:rsid w:val="00C74449"/>
    <w:rsid w:val="00C74EC2"/>
    <w:rsid w:val="00C75E7C"/>
    <w:rsid w:val="00C76389"/>
    <w:rsid w:val="00C76699"/>
    <w:rsid w:val="00C766D2"/>
    <w:rsid w:val="00C76DE1"/>
    <w:rsid w:val="00C77DDC"/>
    <w:rsid w:val="00C80EF3"/>
    <w:rsid w:val="00C817A8"/>
    <w:rsid w:val="00C829F4"/>
    <w:rsid w:val="00C836AC"/>
    <w:rsid w:val="00C83C31"/>
    <w:rsid w:val="00C847EC"/>
    <w:rsid w:val="00C84B70"/>
    <w:rsid w:val="00C84CA8"/>
    <w:rsid w:val="00C85BD6"/>
    <w:rsid w:val="00C861CB"/>
    <w:rsid w:val="00C866AC"/>
    <w:rsid w:val="00C866CF"/>
    <w:rsid w:val="00C873DD"/>
    <w:rsid w:val="00C875D6"/>
    <w:rsid w:val="00C87F89"/>
    <w:rsid w:val="00C9052A"/>
    <w:rsid w:val="00C908BE"/>
    <w:rsid w:val="00C910AB"/>
    <w:rsid w:val="00C91151"/>
    <w:rsid w:val="00C9130E"/>
    <w:rsid w:val="00C927D3"/>
    <w:rsid w:val="00C93365"/>
    <w:rsid w:val="00C939BE"/>
    <w:rsid w:val="00C93FC0"/>
    <w:rsid w:val="00C94901"/>
    <w:rsid w:val="00C94D0A"/>
    <w:rsid w:val="00C95AF1"/>
    <w:rsid w:val="00C9620D"/>
    <w:rsid w:val="00C9645A"/>
    <w:rsid w:val="00C96775"/>
    <w:rsid w:val="00C96A4E"/>
    <w:rsid w:val="00C96E9F"/>
    <w:rsid w:val="00C96FD6"/>
    <w:rsid w:val="00C9731D"/>
    <w:rsid w:val="00CA05B9"/>
    <w:rsid w:val="00CA0B2D"/>
    <w:rsid w:val="00CA0E8C"/>
    <w:rsid w:val="00CA1879"/>
    <w:rsid w:val="00CA1F78"/>
    <w:rsid w:val="00CA2842"/>
    <w:rsid w:val="00CA2A77"/>
    <w:rsid w:val="00CA2C76"/>
    <w:rsid w:val="00CA30B7"/>
    <w:rsid w:val="00CA3638"/>
    <w:rsid w:val="00CA3C2F"/>
    <w:rsid w:val="00CA45E9"/>
    <w:rsid w:val="00CA4C19"/>
    <w:rsid w:val="00CA4D3C"/>
    <w:rsid w:val="00CA527E"/>
    <w:rsid w:val="00CA55D6"/>
    <w:rsid w:val="00CB11AD"/>
    <w:rsid w:val="00CB1D64"/>
    <w:rsid w:val="00CB2CDD"/>
    <w:rsid w:val="00CB6461"/>
    <w:rsid w:val="00CB6607"/>
    <w:rsid w:val="00CB7DB1"/>
    <w:rsid w:val="00CC080C"/>
    <w:rsid w:val="00CC131E"/>
    <w:rsid w:val="00CC1E16"/>
    <w:rsid w:val="00CC2DB0"/>
    <w:rsid w:val="00CC3FB1"/>
    <w:rsid w:val="00CC4462"/>
    <w:rsid w:val="00CC50A2"/>
    <w:rsid w:val="00CC5778"/>
    <w:rsid w:val="00CC5B20"/>
    <w:rsid w:val="00CC607E"/>
    <w:rsid w:val="00CC6249"/>
    <w:rsid w:val="00CD0A0C"/>
    <w:rsid w:val="00CD39EA"/>
    <w:rsid w:val="00CD5565"/>
    <w:rsid w:val="00CD58EA"/>
    <w:rsid w:val="00CD5921"/>
    <w:rsid w:val="00CD5C52"/>
    <w:rsid w:val="00CD6D5F"/>
    <w:rsid w:val="00CD6EC6"/>
    <w:rsid w:val="00CD7617"/>
    <w:rsid w:val="00CD7719"/>
    <w:rsid w:val="00CD7F6A"/>
    <w:rsid w:val="00CE014E"/>
    <w:rsid w:val="00CE11F6"/>
    <w:rsid w:val="00CE1784"/>
    <w:rsid w:val="00CE2A13"/>
    <w:rsid w:val="00CE33E1"/>
    <w:rsid w:val="00CE3660"/>
    <w:rsid w:val="00CE3B87"/>
    <w:rsid w:val="00CE420A"/>
    <w:rsid w:val="00CE43E9"/>
    <w:rsid w:val="00CE4A99"/>
    <w:rsid w:val="00CE51C0"/>
    <w:rsid w:val="00CE6716"/>
    <w:rsid w:val="00CE6F67"/>
    <w:rsid w:val="00CE71F7"/>
    <w:rsid w:val="00CE774E"/>
    <w:rsid w:val="00CF0066"/>
    <w:rsid w:val="00CF01AD"/>
    <w:rsid w:val="00CF031D"/>
    <w:rsid w:val="00CF0E12"/>
    <w:rsid w:val="00CF12FA"/>
    <w:rsid w:val="00CF2671"/>
    <w:rsid w:val="00CF331F"/>
    <w:rsid w:val="00CF39F0"/>
    <w:rsid w:val="00CF4514"/>
    <w:rsid w:val="00CF4544"/>
    <w:rsid w:val="00CF4771"/>
    <w:rsid w:val="00CF4F9B"/>
    <w:rsid w:val="00CF59ED"/>
    <w:rsid w:val="00CF5E6D"/>
    <w:rsid w:val="00CF63C0"/>
    <w:rsid w:val="00CF77B1"/>
    <w:rsid w:val="00D00067"/>
    <w:rsid w:val="00D00663"/>
    <w:rsid w:val="00D00C61"/>
    <w:rsid w:val="00D00DBB"/>
    <w:rsid w:val="00D03859"/>
    <w:rsid w:val="00D03DBD"/>
    <w:rsid w:val="00D04C33"/>
    <w:rsid w:val="00D0555B"/>
    <w:rsid w:val="00D06DF7"/>
    <w:rsid w:val="00D06DF8"/>
    <w:rsid w:val="00D0706E"/>
    <w:rsid w:val="00D07591"/>
    <w:rsid w:val="00D123B8"/>
    <w:rsid w:val="00D12D9E"/>
    <w:rsid w:val="00D13CDE"/>
    <w:rsid w:val="00D14D8D"/>
    <w:rsid w:val="00D159CC"/>
    <w:rsid w:val="00D15F5B"/>
    <w:rsid w:val="00D16245"/>
    <w:rsid w:val="00D1656B"/>
    <w:rsid w:val="00D16B8D"/>
    <w:rsid w:val="00D17290"/>
    <w:rsid w:val="00D178CC"/>
    <w:rsid w:val="00D203D5"/>
    <w:rsid w:val="00D20CFE"/>
    <w:rsid w:val="00D2274F"/>
    <w:rsid w:val="00D22C8F"/>
    <w:rsid w:val="00D22CDB"/>
    <w:rsid w:val="00D23BE3"/>
    <w:rsid w:val="00D23CB9"/>
    <w:rsid w:val="00D242D7"/>
    <w:rsid w:val="00D255AC"/>
    <w:rsid w:val="00D25AA5"/>
    <w:rsid w:val="00D25F9B"/>
    <w:rsid w:val="00D26388"/>
    <w:rsid w:val="00D266E0"/>
    <w:rsid w:val="00D27A60"/>
    <w:rsid w:val="00D30E1B"/>
    <w:rsid w:val="00D32DC1"/>
    <w:rsid w:val="00D32FD5"/>
    <w:rsid w:val="00D33358"/>
    <w:rsid w:val="00D33392"/>
    <w:rsid w:val="00D33C88"/>
    <w:rsid w:val="00D34BB1"/>
    <w:rsid w:val="00D35DFA"/>
    <w:rsid w:val="00D3602D"/>
    <w:rsid w:val="00D3677D"/>
    <w:rsid w:val="00D37224"/>
    <w:rsid w:val="00D40428"/>
    <w:rsid w:val="00D42ACF"/>
    <w:rsid w:val="00D42FCA"/>
    <w:rsid w:val="00D44EE2"/>
    <w:rsid w:val="00D44FD3"/>
    <w:rsid w:val="00D45022"/>
    <w:rsid w:val="00D45C85"/>
    <w:rsid w:val="00D46445"/>
    <w:rsid w:val="00D5007E"/>
    <w:rsid w:val="00D530F2"/>
    <w:rsid w:val="00D53176"/>
    <w:rsid w:val="00D5319C"/>
    <w:rsid w:val="00D53515"/>
    <w:rsid w:val="00D53DEF"/>
    <w:rsid w:val="00D544D2"/>
    <w:rsid w:val="00D54F17"/>
    <w:rsid w:val="00D55126"/>
    <w:rsid w:val="00D556B5"/>
    <w:rsid w:val="00D55A9E"/>
    <w:rsid w:val="00D56489"/>
    <w:rsid w:val="00D566A1"/>
    <w:rsid w:val="00D570AE"/>
    <w:rsid w:val="00D5728E"/>
    <w:rsid w:val="00D57FD5"/>
    <w:rsid w:val="00D6077B"/>
    <w:rsid w:val="00D618DC"/>
    <w:rsid w:val="00D6221B"/>
    <w:rsid w:val="00D64FE2"/>
    <w:rsid w:val="00D66EF7"/>
    <w:rsid w:val="00D67446"/>
    <w:rsid w:val="00D6745F"/>
    <w:rsid w:val="00D67673"/>
    <w:rsid w:val="00D67746"/>
    <w:rsid w:val="00D67DB7"/>
    <w:rsid w:val="00D702BF"/>
    <w:rsid w:val="00D70664"/>
    <w:rsid w:val="00D708D2"/>
    <w:rsid w:val="00D709C2"/>
    <w:rsid w:val="00D70D07"/>
    <w:rsid w:val="00D727C7"/>
    <w:rsid w:val="00D73A69"/>
    <w:rsid w:val="00D73C9F"/>
    <w:rsid w:val="00D74B35"/>
    <w:rsid w:val="00D75898"/>
    <w:rsid w:val="00D758FE"/>
    <w:rsid w:val="00D768DB"/>
    <w:rsid w:val="00D77C52"/>
    <w:rsid w:val="00D77EEE"/>
    <w:rsid w:val="00D8054E"/>
    <w:rsid w:val="00D80FBC"/>
    <w:rsid w:val="00D8181A"/>
    <w:rsid w:val="00D82218"/>
    <w:rsid w:val="00D82248"/>
    <w:rsid w:val="00D8327F"/>
    <w:rsid w:val="00D84FA8"/>
    <w:rsid w:val="00D85324"/>
    <w:rsid w:val="00D86056"/>
    <w:rsid w:val="00D869F3"/>
    <w:rsid w:val="00D86AB5"/>
    <w:rsid w:val="00D87686"/>
    <w:rsid w:val="00D87E8D"/>
    <w:rsid w:val="00D90149"/>
    <w:rsid w:val="00D90447"/>
    <w:rsid w:val="00D9210F"/>
    <w:rsid w:val="00D92557"/>
    <w:rsid w:val="00D93171"/>
    <w:rsid w:val="00D9346E"/>
    <w:rsid w:val="00D935F2"/>
    <w:rsid w:val="00D93F5B"/>
    <w:rsid w:val="00D94E94"/>
    <w:rsid w:val="00D9520E"/>
    <w:rsid w:val="00D9687C"/>
    <w:rsid w:val="00D96D79"/>
    <w:rsid w:val="00DA0C49"/>
    <w:rsid w:val="00DA16B3"/>
    <w:rsid w:val="00DA186D"/>
    <w:rsid w:val="00DA1A22"/>
    <w:rsid w:val="00DA3CB4"/>
    <w:rsid w:val="00DA562F"/>
    <w:rsid w:val="00DA645A"/>
    <w:rsid w:val="00DA69C7"/>
    <w:rsid w:val="00DA7BA3"/>
    <w:rsid w:val="00DB0F2B"/>
    <w:rsid w:val="00DB112A"/>
    <w:rsid w:val="00DB20CC"/>
    <w:rsid w:val="00DB31E1"/>
    <w:rsid w:val="00DB3395"/>
    <w:rsid w:val="00DB3949"/>
    <w:rsid w:val="00DB4E1B"/>
    <w:rsid w:val="00DB5599"/>
    <w:rsid w:val="00DB5CC3"/>
    <w:rsid w:val="00DB669D"/>
    <w:rsid w:val="00DB6E99"/>
    <w:rsid w:val="00DB7089"/>
    <w:rsid w:val="00DC0CF1"/>
    <w:rsid w:val="00DC15AC"/>
    <w:rsid w:val="00DC289D"/>
    <w:rsid w:val="00DC305A"/>
    <w:rsid w:val="00DC36CA"/>
    <w:rsid w:val="00DC3C73"/>
    <w:rsid w:val="00DC5804"/>
    <w:rsid w:val="00DC6402"/>
    <w:rsid w:val="00DC76EA"/>
    <w:rsid w:val="00DD0414"/>
    <w:rsid w:val="00DD1A6F"/>
    <w:rsid w:val="00DD2454"/>
    <w:rsid w:val="00DD26D6"/>
    <w:rsid w:val="00DD2904"/>
    <w:rsid w:val="00DD3128"/>
    <w:rsid w:val="00DD3607"/>
    <w:rsid w:val="00DD40E8"/>
    <w:rsid w:val="00DD4679"/>
    <w:rsid w:val="00DD49AB"/>
    <w:rsid w:val="00DD554F"/>
    <w:rsid w:val="00DD56E0"/>
    <w:rsid w:val="00DD57F4"/>
    <w:rsid w:val="00DD5AEB"/>
    <w:rsid w:val="00DD5E66"/>
    <w:rsid w:val="00DD6039"/>
    <w:rsid w:val="00DD79B7"/>
    <w:rsid w:val="00DE125C"/>
    <w:rsid w:val="00DE23D3"/>
    <w:rsid w:val="00DE2490"/>
    <w:rsid w:val="00DE3D6A"/>
    <w:rsid w:val="00DE463D"/>
    <w:rsid w:val="00DE534E"/>
    <w:rsid w:val="00DE6129"/>
    <w:rsid w:val="00DE6B04"/>
    <w:rsid w:val="00DE6E6A"/>
    <w:rsid w:val="00DE7C2E"/>
    <w:rsid w:val="00DF1237"/>
    <w:rsid w:val="00DF154A"/>
    <w:rsid w:val="00DF1557"/>
    <w:rsid w:val="00DF1A84"/>
    <w:rsid w:val="00DF243A"/>
    <w:rsid w:val="00DF2478"/>
    <w:rsid w:val="00DF2DA6"/>
    <w:rsid w:val="00DF300C"/>
    <w:rsid w:val="00DF33D6"/>
    <w:rsid w:val="00DF35C9"/>
    <w:rsid w:val="00DF3DDC"/>
    <w:rsid w:val="00DF4F0A"/>
    <w:rsid w:val="00DF5DCA"/>
    <w:rsid w:val="00DF71CC"/>
    <w:rsid w:val="00DF7761"/>
    <w:rsid w:val="00DF7F1D"/>
    <w:rsid w:val="00E006FA"/>
    <w:rsid w:val="00E00DA1"/>
    <w:rsid w:val="00E00E77"/>
    <w:rsid w:val="00E01322"/>
    <w:rsid w:val="00E0199E"/>
    <w:rsid w:val="00E039B3"/>
    <w:rsid w:val="00E039D4"/>
    <w:rsid w:val="00E043F0"/>
    <w:rsid w:val="00E04559"/>
    <w:rsid w:val="00E04A25"/>
    <w:rsid w:val="00E04ABD"/>
    <w:rsid w:val="00E05884"/>
    <w:rsid w:val="00E0755A"/>
    <w:rsid w:val="00E114A6"/>
    <w:rsid w:val="00E12864"/>
    <w:rsid w:val="00E170ED"/>
    <w:rsid w:val="00E17592"/>
    <w:rsid w:val="00E17FE7"/>
    <w:rsid w:val="00E209E7"/>
    <w:rsid w:val="00E20B98"/>
    <w:rsid w:val="00E22757"/>
    <w:rsid w:val="00E22AB9"/>
    <w:rsid w:val="00E22D10"/>
    <w:rsid w:val="00E23846"/>
    <w:rsid w:val="00E23E86"/>
    <w:rsid w:val="00E2717F"/>
    <w:rsid w:val="00E2786A"/>
    <w:rsid w:val="00E30DBF"/>
    <w:rsid w:val="00E30F42"/>
    <w:rsid w:val="00E31089"/>
    <w:rsid w:val="00E310AD"/>
    <w:rsid w:val="00E31E26"/>
    <w:rsid w:val="00E32357"/>
    <w:rsid w:val="00E325DD"/>
    <w:rsid w:val="00E32A40"/>
    <w:rsid w:val="00E32D8C"/>
    <w:rsid w:val="00E34CA4"/>
    <w:rsid w:val="00E34F1F"/>
    <w:rsid w:val="00E35D2B"/>
    <w:rsid w:val="00E37715"/>
    <w:rsid w:val="00E37741"/>
    <w:rsid w:val="00E37B38"/>
    <w:rsid w:val="00E405C2"/>
    <w:rsid w:val="00E41FD7"/>
    <w:rsid w:val="00E43500"/>
    <w:rsid w:val="00E43C1E"/>
    <w:rsid w:val="00E44C87"/>
    <w:rsid w:val="00E45078"/>
    <w:rsid w:val="00E4542E"/>
    <w:rsid w:val="00E46CBB"/>
    <w:rsid w:val="00E47C74"/>
    <w:rsid w:val="00E508B5"/>
    <w:rsid w:val="00E50C40"/>
    <w:rsid w:val="00E52961"/>
    <w:rsid w:val="00E534A5"/>
    <w:rsid w:val="00E53D19"/>
    <w:rsid w:val="00E53EDC"/>
    <w:rsid w:val="00E54341"/>
    <w:rsid w:val="00E543B8"/>
    <w:rsid w:val="00E54504"/>
    <w:rsid w:val="00E5529C"/>
    <w:rsid w:val="00E5594D"/>
    <w:rsid w:val="00E561C3"/>
    <w:rsid w:val="00E56315"/>
    <w:rsid w:val="00E56553"/>
    <w:rsid w:val="00E56F4D"/>
    <w:rsid w:val="00E57AB2"/>
    <w:rsid w:val="00E57DAA"/>
    <w:rsid w:val="00E60525"/>
    <w:rsid w:val="00E60CCA"/>
    <w:rsid w:val="00E60E25"/>
    <w:rsid w:val="00E61B16"/>
    <w:rsid w:val="00E61EE8"/>
    <w:rsid w:val="00E62DD4"/>
    <w:rsid w:val="00E633DB"/>
    <w:rsid w:val="00E639F9"/>
    <w:rsid w:val="00E64556"/>
    <w:rsid w:val="00E65831"/>
    <w:rsid w:val="00E67C51"/>
    <w:rsid w:val="00E67E47"/>
    <w:rsid w:val="00E700CE"/>
    <w:rsid w:val="00E703F0"/>
    <w:rsid w:val="00E719F7"/>
    <w:rsid w:val="00E71B06"/>
    <w:rsid w:val="00E73140"/>
    <w:rsid w:val="00E7397E"/>
    <w:rsid w:val="00E745DB"/>
    <w:rsid w:val="00E74C1B"/>
    <w:rsid w:val="00E7502C"/>
    <w:rsid w:val="00E75B72"/>
    <w:rsid w:val="00E77828"/>
    <w:rsid w:val="00E778FF"/>
    <w:rsid w:val="00E805F7"/>
    <w:rsid w:val="00E80838"/>
    <w:rsid w:val="00E8238B"/>
    <w:rsid w:val="00E83460"/>
    <w:rsid w:val="00E8346D"/>
    <w:rsid w:val="00E8362E"/>
    <w:rsid w:val="00E8366B"/>
    <w:rsid w:val="00E86023"/>
    <w:rsid w:val="00E8618E"/>
    <w:rsid w:val="00E86EEA"/>
    <w:rsid w:val="00E8767E"/>
    <w:rsid w:val="00E87F20"/>
    <w:rsid w:val="00E90E41"/>
    <w:rsid w:val="00E90EE8"/>
    <w:rsid w:val="00E9132C"/>
    <w:rsid w:val="00E91D0C"/>
    <w:rsid w:val="00E93097"/>
    <w:rsid w:val="00E93D5F"/>
    <w:rsid w:val="00E944D6"/>
    <w:rsid w:val="00E952F4"/>
    <w:rsid w:val="00E954A6"/>
    <w:rsid w:val="00E969F0"/>
    <w:rsid w:val="00E97300"/>
    <w:rsid w:val="00EA0468"/>
    <w:rsid w:val="00EA1551"/>
    <w:rsid w:val="00EA2590"/>
    <w:rsid w:val="00EA2AF7"/>
    <w:rsid w:val="00EA32DB"/>
    <w:rsid w:val="00EA3661"/>
    <w:rsid w:val="00EA38FD"/>
    <w:rsid w:val="00EA444C"/>
    <w:rsid w:val="00EA4691"/>
    <w:rsid w:val="00EA5218"/>
    <w:rsid w:val="00EA5593"/>
    <w:rsid w:val="00EA6988"/>
    <w:rsid w:val="00EA7D85"/>
    <w:rsid w:val="00EB051D"/>
    <w:rsid w:val="00EB11AB"/>
    <w:rsid w:val="00EB1C60"/>
    <w:rsid w:val="00EB1E56"/>
    <w:rsid w:val="00EB2578"/>
    <w:rsid w:val="00EB4586"/>
    <w:rsid w:val="00EB47B5"/>
    <w:rsid w:val="00EB5233"/>
    <w:rsid w:val="00EB563C"/>
    <w:rsid w:val="00EB5EF1"/>
    <w:rsid w:val="00EC1422"/>
    <w:rsid w:val="00EC242C"/>
    <w:rsid w:val="00EC2A90"/>
    <w:rsid w:val="00EC2B1D"/>
    <w:rsid w:val="00EC42F4"/>
    <w:rsid w:val="00EC43AC"/>
    <w:rsid w:val="00EC4735"/>
    <w:rsid w:val="00EC51F9"/>
    <w:rsid w:val="00EC54D4"/>
    <w:rsid w:val="00EC5EFF"/>
    <w:rsid w:val="00EC74DF"/>
    <w:rsid w:val="00ED01AE"/>
    <w:rsid w:val="00ED0A3B"/>
    <w:rsid w:val="00ED0B38"/>
    <w:rsid w:val="00ED0B8A"/>
    <w:rsid w:val="00ED12C7"/>
    <w:rsid w:val="00ED2E91"/>
    <w:rsid w:val="00ED396E"/>
    <w:rsid w:val="00ED407F"/>
    <w:rsid w:val="00ED4A60"/>
    <w:rsid w:val="00ED4F7A"/>
    <w:rsid w:val="00ED5462"/>
    <w:rsid w:val="00ED6D23"/>
    <w:rsid w:val="00ED6E14"/>
    <w:rsid w:val="00ED71C9"/>
    <w:rsid w:val="00EE0854"/>
    <w:rsid w:val="00EE1A7E"/>
    <w:rsid w:val="00EE327E"/>
    <w:rsid w:val="00EE3600"/>
    <w:rsid w:val="00EE51E6"/>
    <w:rsid w:val="00EE5610"/>
    <w:rsid w:val="00EE707F"/>
    <w:rsid w:val="00EE74BE"/>
    <w:rsid w:val="00EE7676"/>
    <w:rsid w:val="00EF0158"/>
    <w:rsid w:val="00EF0209"/>
    <w:rsid w:val="00EF0731"/>
    <w:rsid w:val="00EF1B40"/>
    <w:rsid w:val="00EF1EE6"/>
    <w:rsid w:val="00EF2A9E"/>
    <w:rsid w:val="00EF2B9E"/>
    <w:rsid w:val="00EF3573"/>
    <w:rsid w:val="00EF3BFD"/>
    <w:rsid w:val="00EF3D87"/>
    <w:rsid w:val="00EF4390"/>
    <w:rsid w:val="00EF439C"/>
    <w:rsid w:val="00EF48BA"/>
    <w:rsid w:val="00EF4E1A"/>
    <w:rsid w:val="00EF5299"/>
    <w:rsid w:val="00EF53A6"/>
    <w:rsid w:val="00EF67D8"/>
    <w:rsid w:val="00EF6A02"/>
    <w:rsid w:val="00EF71CB"/>
    <w:rsid w:val="00EF71DD"/>
    <w:rsid w:val="00EF72EE"/>
    <w:rsid w:val="00EF7567"/>
    <w:rsid w:val="00EF7995"/>
    <w:rsid w:val="00EF7CB0"/>
    <w:rsid w:val="00EF7F39"/>
    <w:rsid w:val="00F0015E"/>
    <w:rsid w:val="00F00FA8"/>
    <w:rsid w:val="00F01616"/>
    <w:rsid w:val="00F01B44"/>
    <w:rsid w:val="00F024B5"/>
    <w:rsid w:val="00F02607"/>
    <w:rsid w:val="00F03568"/>
    <w:rsid w:val="00F05159"/>
    <w:rsid w:val="00F0522B"/>
    <w:rsid w:val="00F056ED"/>
    <w:rsid w:val="00F05946"/>
    <w:rsid w:val="00F05D1D"/>
    <w:rsid w:val="00F06544"/>
    <w:rsid w:val="00F06BF5"/>
    <w:rsid w:val="00F071AD"/>
    <w:rsid w:val="00F07E8B"/>
    <w:rsid w:val="00F11963"/>
    <w:rsid w:val="00F11D9D"/>
    <w:rsid w:val="00F12BDE"/>
    <w:rsid w:val="00F12DDF"/>
    <w:rsid w:val="00F139D5"/>
    <w:rsid w:val="00F13A7A"/>
    <w:rsid w:val="00F13B21"/>
    <w:rsid w:val="00F1416F"/>
    <w:rsid w:val="00F14454"/>
    <w:rsid w:val="00F1471F"/>
    <w:rsid w:val="00F1482B"/>
    <w:rsid w:val="00F15C01"/>
    <w:rsid w:val="00F16909"/>
    <w:rsid w:val="00F16D1B"/>
    <w:rsid w:val="00F215FB"/>
    <w:rsid w:val="00F217D7"/>
    <w:rsid w:val="00F21B74"/>
    <w:rsid w:val="00F21F1B"/>
    <w:rsid w:val="00F227BE"/>
    <w:rsid w:val="00F22F5B"/>
    <w:rsid w:val="00F234C8"/>
    <w:rsid w:val="00F239A6"/>
    <w:rsid w:val="00F24736"/>
    <w:rsid w:val="00F24953"/>
    <w:rsid w:val="00F25A79"/>
    <w:rsid w:val="00F26059"/>
    <w:rsid w:val="00F26CDE"/>
    <w:rsid w:val="00F27450"/>
    <w:rsid w:val="00F3023B"/>
    <w:rsid w:val="00F30C3B"/>
    <w:rsid w:val="00F32056"/>
    <w:rsid w:val="00F350D4"/>
    <w:rsid w:val="00F35814"/>
    <w:rsid w:val="00F35AB0"/>
    <w:rsid w:val="00F37095"/>
    <w:rsid w:val="00F40E3F"/>
    <w:rsid w:val="00F412F9"/>
    <w:rsid w:val="00F425A9"/>
    <w:rsid w:val="00F43C8E"/>
    <w:rsid w:val="00F43F74"/>
    <w:rsid w:val="00F4412A"/>
    <w:rsid w:val="00F4531D"/>
    <w:rsid w:val="00F46560"/>
    <w:rsid w:val="00F46576"/>
    <w:rsid w:val="00F4674D"/>
    <w:rsid w:val="00F47265"/>
    <w:rsid w:val="00F473DA"/>
    <w:rsid w:val="00F47909"/>
    <w:rsid w:val="00F479CC"/>
    <w:rsid w:val="00F47E3E"/>
    <w:rsid w:val="00F50D5A"/>
    <w:rsid w:val="00F51F40"/>
    <w:rsid w:val="00F52184"/>
    <w:rsid w:val="00F549F9"/>
    <w:rsid w:val="00F558DA"/>
    <w:rsid w:val="00F56127"/>
    <w:rsid w:val="00F571FC"/>
    <w:rsid w:val="00F5780A"/>
    <w:rsid w:val="00F60397"/>
    <w:rsid w:val="00F610EF"/>
    <w:rsid w:val="00F611C3"/>
    <w:rsid w:val="00F612AB"/>
    <w:rsid w:val="00F614EF"/>
    <w:rsid w:val="00F619A8"/>
    <w:rsid w:val="00F61F46"/>
    <w:rsid w:val="00F622C0"/>
    <w:rsid w:val="00F6297B"/>
    <w:rsid w:val="00F629EB"/>
    <w:rsid w:val="00F62E6D"/>
    <w:rsid w:val="00F62E74"/>
    <w:rsid w:val="00F63779"/>
    <w:rsid w:val="00F64367"/>
    <w:rsid w:val="00F6440A"/>
    <w:rsid w:val="00F652CB"/>
    <w:rsid w:val="00F66D02"/>
    <w:rsid w:val="00F675E8"/>
    <w:rsid w:val="00F70198"/>
    <w:rsid w:val="00F70AE2"/>
    <w:rsid w:val="00F70CC3"/>
    <w:rsid w:val="00F71472"/>
    <w:rsid w:val="00F74E0E"/>
    <w:rsid w:val="00F74FF5"/>
    <w:rsid w:val="00F750F5"/>
    <w:rsid w:val="00F7566E"/>
    <w:rsid w:val="00F75A3D"/>
    <w:rsid w:val="00F75A75"/>
    <w:rsid w:val="00F766DE"/>
    <w:rsid w:val="00F769F8"/>
    <w:rsid w:val="00F76A0F"/>
    <w:rsid w:val="00F76E67"/>
    <w:rsid w:val="00F77490"/>
    <w:rsid w:val="00F802D7"/>
    <w:rsid w:val="00F8081D"/>
    <w:rsid w:val="00F80B41"/>
    <w:rsid w:val="00F81653"/>
    <w:rsid w:val="00F8178A"/>
    <w:rsid w:val="00F81912"/>
    <w:rsid w:val="00F829B6"/>
    <w:rsid w:val="00F830C4"/>
    <w:rsid w:val="00F83A54"/>
    <w:rsid w:val="00F83DB5"/>
    <w:rsid w:val="00F8490F"/>
    <w:rsid w:val="00F859C3"/>
    <w:rsid w:val="00F85CD7"/>
    <w:rsid w:val="00F86240"/>
    <w:rsid w:val="00F91641"/>
    <w:rsid w:val="00F939D0"/>
    <w:rsid w:val="00F93D1B"/>
    <w:rsid w:val="00F942BB"/>
    <w:rsid w:val="00F95A79"/>
    <w:rsid w:val="00F962B9"/>
    <w:rsid w:val="00F962DD"/>
    <w:rsid w:val="00F96DF5"/>
    <w:rsid w:val="00F9702F"/>
    <w:rsid w:val="00F9749E"/>
    <w:rsid w:val="00FA0D48"/>
    <w:rsid w:val="00FA0F35"/>
    <w:rsid w:val="00FA187C"/>
    <w:rsid w:val="00FA22A9"/>
    <w:rsid w:val="00FA36A4"/>
    <w:rsid w:val="00FA399C"/>
    <w:rsid w:val="00FA45F7"/>
    <w:rsid w:val="00FA500C"/>
    <w:rsid w:val="00FA50A8"/>
    <w:rsid w:val="00FA56E0"/>
    <w:rsid w:val="00FA5C89"/>
    <w:rsid w:val="00FA6AA0"/>
    <w:rsid w:val="00FA6B9C"/>
    <w:rsid w:val="00FA6EC5"/>
    <w:rsid w:val="00FA6F5F"/>
    <w:rsid w:val="00FA7230"/>
    <w:rsid w:val="00FB0959"/>
    <w:rsid w:val="00FB1B96"/>
    <w:rsid w:val="00FB294D"/>
    <w:rsid w:val="00FB2E32"/>
    <w:rsid w:val="00FB3356"/>
    <w:rsid w:val="00FB34BA"/>
    <w:rsid w:val="00FB3BD3"/>
    <w:rsid w:val="00FB3D1C"/>
    <w:rsid w:val="00FB43DB"/>
    <w:rsid w:val="00FB4C08"/>
    <w:rsid w:val="00FB4CDA"/>
    <w:rsid w:val="00FB5789"/>
    <w:rsid w:val="00FB593A"/>
    <w:rsid w:val="00FB6127"/>
    <w:rsid w:val="00FB6138"/>
    <w:rsid w:val="00FB63C1"/>
    <w:rsid w:val="00FB6516"/>
    <w:rsid w:val="00FB7640"/>
    <w:rsid w:val="00FC0CE6"/>
    <w:rsid w:val="00FC249F"/>
    <w:rsid w:val="00FC317A"/>
    <w:rsid w:val="00FC3774"/>
    <w:rsid w:val="00FC4050"/>
    <w:rsid w:val="00FC501E"/>
    <w:rsid w:val="00FC5B48"/>
    <w:rsid w:val="00FC5CC2"/>
    <w:rsid w:val="00FD0161"/>
    <w:rsid w:val="00FD1125"/>
    <w:rsid w:val="00FD1DF1"/>
    <w:rsid w:val="00FD29A6"/>
    <w:rsid w:val="00FD2DBF"/>
    <w:rsid w:val="00FD30C5"/>
    <w:rsid w:val="00FD4D62"/>
    <w:rsid w:val="00FD4D82"/>
    <w:rsid w:val="00FD6014"/>
    <w:rsid w:val="00FE1FE7"/>
    <w:rsid w:val="00FE2425"/>
    <w:rsid w:val="00FE2692"/>
    <w:rsid w:val="00FE36B1"/>
    <w:rsid w:val="00FE3704"/>
    <w:rsid w:val="00FE4061"/>
    <w:rsid w:val="00FE4A0C"/>
    <w:rsid w:val="00FE5113"/>
    <w:rsid w:val="00FE534D"/>
    <w:rsid w:val="00FE5649"/>
    <w:rsid w:val="00FE609A"/>
    <w:rsid w:val="00FE7F5B"/>
    <w:rsid w:val="00FF0D0D"/>
    <w:rsid w:val="00FF0DBB"/>
    <w:rsid w:val="00FF10C2"/>
    <w:rsid w:val="00FF115A"/>
    <w:rsid w:val="00FF1EF0"/>
    <w:rsid w:val="00FF266B"/>
    <w:rsid w:val="00FF28D9"/>
    <w:rsid w:val="00FF2AB2"/>
    <w:rsid w:val="00FF43E8"/>
    <w:rsid w:val="00FF532F"/>
    <w:rsid w:val="00FF58E9"/>
    <w:rsid w:val="00FF664B"/>
    <w:rsid w:val="00FF67B0"/>
    <w:rsid w:val="00FF6BC0"/>
    <w:rsid w:val="00FF7248"/>
    <w:rsid w:val="00FF74CC"/>
    <w:rsid w:val="00FF79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900A0"/>
  <w15:chartTrackingRefBased/>
  <w15:docId w15:val="{8591420A-C63B-6F41-9AE9-47B72CA3D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88C"/>
    <w:pPr>
      <w:spacing w:after="160" w:line="300" w:lineRule="auto"/>
    </w:pPr>
    <w:rPr>
      <w:sz w:val="21"/>
      <w:szCs w:val="21"/>
    </w:rPr>
  </w:style>
  <w:style w:type="paragraph" w:styleId="Balk1">
    <w:name w:val="heading 1"/>
    <w:basedOn w:val="Normal"/>
    <w:next w:val="Normal"/>
    <w:link w:val="Balk1Char"/>
    <w:uiPriority w:val="9"/>
    <w:qFormat/>
    <w:rsid w:val="0028588C"/>
    <w:pPr>
      <w:keepNext/>
      <w:keepLines/>
      <w:spacing w:before="320" w:after="80" w:line="240" w:lineRule="auto"/>
      <w:jc w:val="center"/>
      <w:outlineLvl w:val="0"/>
    </w:pPr>
    <w:rPr>
      <w:rFonts w:ascii="Calibri Light" w:eastAsia="SimSun" w:hAnsi="Calibri Light"/>
      <w:color w:val="2E74B5"/>
      <w:sz w:val="40"/>
      <w:szCs w:val="40"/>
      <w:lang w:val="x-none" w:eastAsia="x-none"/>
    </w:rPr>
  </w:style>
  <w:style w:type="paragraph" w:styleId="Balk2">
    <w:name w:val="heading 2"/>
    <w:basedOn w:val="Normal"/>
    <w:next w:val="Normal"/>
    <w:link w:val="Balk2Char"/>
    <w:uiPriority w:val="9"/>
    <w:unhideWhenUsed/>
    <w:qFormat/>
    <w:rsid w:val="0028588C"/>
    <w:pPr>
      <w:keepNext/>
      <w:keepLines/>
      <w:spacing w:before="160" w:after="40" w:line="240" w:lineRule="auto"/>
      <w:jc w:val="center"/>
      <w:outlineLvl w:val="1"/>
    </w:pPr>
    <w:rPr>
      <w:rFonts w:ascii="Calibri Light" w:eastAsia="SimSun" w:hAnsi="Calibri Light"/>
      <w:sz w:val="32"/>
      <w:szCs w:val="32"/>
      <w:lang w:val="x-none" w:eastAsia="x-none"/>
    </w:rPr>
  </w:style>
  <w:style w:type="paragraph" w:styleId="Balk3">
    <w:name w:val="heading 3"/>
    <w:basedOn w:val="Normal"/>
    <w:next w:val="Normal"/>
    <w:link w:val="Balk3Char"/>
    <w:uiPriority w:val="9"/>
    <w:unhideWhenUsed/>
    <w:qFormat/>
    <w:rsid w:val="0028588C"/>
    <w:pPr>
      <w:keepNext/>
      <w:keepLines/>
      <w:spacing w:before="160" w:after="0" w:line="240" w:lineRule="auto"/>
      <w:outlineLvl w:val="2"/>
    </w:pPr>
    <w:rPr>
      <w:rFonts w:ascii="Calibri Light" w:eastAsia="SimSun" w:hAnsi="Calibri Light"/>
      <w:sz w:val="32"/>
      <w:szCs w:val="32"/>
      <w:lang w:val="x-none" w:eastAsia="x-none"/>
    </w:rPr>
  </w:style>
  <w:style w:type="paragraph" w:styleId="Balk4">
    <w:name w:val="heading 4"/>
    <w:basedOn w:val="Normal"/>
    <w:next w:val="Normal"/>
    <w:link w:val="Balk4Char"/>
    <w:uiPriority w:val="9"/>
    <w:unhideWhenUsed/>
    <w:qFormat/>
    <w:rsid w:val="0028588C"/>
    <w:pPr>
      <w:keepNext/>
      <w:keepLines/>
      <w:spacing w:before="80" w:after="0"/>
      <w:outlineLvl w:val="3"/>
    </w:pPr>
    <w:rPr>
      <w:rFonts w:ascii="Calibri Light" w:eastAsia="SimSun" w:hAnsi="Calibri Light"/>
      <w:i/>
      <w:iCs/>
      <w:sz w:val="30"/>
      <w:szCs w:val="30"/>
      <w:lang w:val="x-none" w:eastAsia="x-none"/>
    </w:rPr>
  </w:style>
  <w:style w:type="paragraph" w:styleId="Balk5">
    <w:name w:val="heading 5"/>
    <w:basedOn w:val="Normal"/>
    <w:next w:val="Normal"/>
    <w:link w:val="Balk5Char"/>
    <w:uiPriority w:val="9"/>
    <w:unhideWhenUsed/>
    <w:qFormat/>
    <w:rsid w:val="0028588C"/>
    <w:pPr>
      <w:keepNext/>
      <w:keepLines/>
      <w:spacing w:before="40" w:after="0"/>
      <w:outlineLvl w:val="4"/>
    </w:pPr>
    <w:rPr>
      <w:rFonts w:ascii="Calibri Light" w:eastAsia="SimSun" w:hAnsi="Calibri Light"/>
      <w:sz w:val="28"/>
      <w:szCs w:val="28"/>
      <w:lang w:val="x-none" w:eastAsia="x-none"/>
    </w:rPr>
  </w:style>
  <w:style w:type="paragraph" w:styleId="Balk6">
    <w:name w:val="heading 6"/>
    <w:basedOn w:val="Normal"/>
    <w:next w:val="Normal"/>
    <w:link w:val="Balk6Char"/>
    <w:uiPriority w:val="9"/>
    <w:unhideWhenUsed/>
    <w:qFormat/>
    <w:rsid w:val="0028588C"/>
    <w:pPr>
      <w:keepNext/>
      <w:keepLines/>
      <w:spacing w:before="40" w:after="0"/>
      <w:outlineLvl w:val="5"/>
    </w:pPr>
    <w:rPr>
      <w:rFonts w:ascii="Calibri Light" w:eastAsia="SimSun" w:hAnsi="Calibri Light"/>
      <w:i/>
      <w:iCs/>
      <w:sz w:val="26"/>
      <w:szCs w:val="26"/>
      <w:lang w:val="x-none" w:eastAsia="x-none"/>
    </w:rPr>
  </w:style>
  <w:style w:type="paragraph" w:styleId="Balk7">
    <w:name w:val="heading 7"/>
    <w:basedOn w:val="Normal"/>
    <w:next w:val="Normal"/>
    <w:link w:val="Balk7Char"/>
    <w:uiPriority w:val="9"/>
    <w:unhideWhenUsed/>
    <w:qFormat/>
    <w:rsid w:val="0028588C"/>
    <w:pPr>
      <w:keepNext/>
      <w:keepLines/>
      <w:spacing w:before="40" w:after="0"/>
      <w:outlineLvl w:val="6"/>
    </w:pPr>
    <w:rPr>
      <w:rFonts w:ascii="Calibri Light" w:eastAsia="SimSun" w:hAnsi="Calibri Light"/>
      <w:sz w:val="24"/>
      <w:szCs w:val="24"/>
      <w:lang w:val="x-none" w:eastAsia="x-none"/>
    </w:rPr>
  </w:style>
  <w:style w:type="paragraph" w:styleId="Balk8">
    <w:name w:val="heading 8"/>
    <w:basedOn w:val="Normal"/>
    <w:next w:val="Normal"/>
    <w:link w:val="Balk8Char"/>
    <w:uiPriority w:val="9"/>
    <w:unhideWhenUsed/>
    <w:qFormat/>
    <w:rsid w:val="0028588C"/>
    <w:pPr>
      <w:keepNext/>
      <w:keepLines/>
      <w:spacing w:before="40" w:after="0"/>
      <w:outlineLvl w:val="7"/>
    </w:pPr>
    <w:rPr>
      <w:rFonts w:ascii="Calibri Light" w:eastAsia="SimSun" w:hAnsi="Calibri Light"/>
      <w:i/>
      <w:iCs/>
      <w:sz w:val="22"/>
      <w:szCs w:val="22"/>
      <w:lang w:val="x-none" w:eastAsia="x-none"/>
    </w:rPr>
  </w:style>
  <w:style w:type="paragraph" w:styleId="Balk9">
    <w:name w:val="heading 9"/>
    <w:basedOn w:val="Normal"/>
    <w:next w:val="Normal"/>
    <w:link w:val="Balk9Char"/>
    <w:uiPriority w:val="9"/>
    <w:unhideWhenUsed/>
    <w:qFormat/>
    <w:rsid w:val="0028588C"/>
    <w:pPr>
      <w:keepNext/>
      <w:keepLines/>
      <w:spacing w:before="40" w:after="0"/>
      <w:outlineLvl w:val="8"/>
    </w:pPr>
    <w:rPr>
      <w:b/>
      <w:bCs/>
      <w:i/>
      <w:iCs/>
      <w:sz w:val="20"/>
      <w:szCs w:val="20"/>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28588C"/>
    <w:rPr>
      <w:rFonts w:ascii="Calibri Light" w:eastAsia="SimSun" w:hAnsi="Calibri Light" w:cs="Times New Roman"/>
      <w:color w:val="2E74B5"/>
      <w:sz w:val="40"/>
      <w:szCs w:val="40"/>
    </w:rPr>
  </w:style>
  <w:style w:type="paragraph" w:styleId="BalonMetni">
    <w:name w:val="Balloon Text"/>
    <w:basedOn w:val="Normal"/>
    <w:link w:val="BalonMetniChar"/>
    <w:uiPriority w:val="99"/>
    <w:semiHidden/>
    <w:unhideWhenUsed/>
    <w:rsid w:val="00A33E9D"/>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semiHidden/>
    <w:rsid w:val="00A33E9D"/>
    <w:rPr>
      <w:rFonts w:ascii="Tahoma" w:hAnsi="Tahoma" w:cs="Tahoma"/>
      <w:sz w:val="16"/>
      <w:szCs w:val="16"/>
    </w:rPr>
  </w:style>
  <w:style w:type="paragraph" w:styleId="ListeParagraf">
    <w:name w:val="List Paragraph"/>
    <w:aliases w:val="içindekiler vb"/>
    <w:basedOn w:val="Normal"/>
    <w:link w:val="ListeParagrafChar"/>
    <w:uiPriority w:val="34"/>
    <w:qFormat/>
    <w:rsid w:val="009E60CF"/>
    <w:pPr>
      <w:ind w:left="720"/>
      <w:contextualSpacing/>
    </w:pPr>
  </w:style>
  <w:style w:type="paragraph" w:styleId="stBilgi">
    <w:name w:val="header"/>
    <w:basedOn w:val="Normal"/>
    <w:link w:val="stBilgiChar"/>
    <w:uiPriority w:val="99"/>
    <w:unhideWhenUsed/>
    <w:rsid w:val="004F470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F470F"/>
  </w:style>
  <w:style w:type="table" w:styleId="TabloKlavuzu">
    <w:name w:val="Table Grid"/>
    <w:basedOn w:val="NormalTablo"/>
    <w:uiPriority w:val="39"/>
    <w:rsid w:val="004F4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link w:val="Balk2"/>
    <w:uiPriority w:val="9"/>
    <w:rsid w:val="0028588C"/>
    <w:rPr>
      <w:rFonts w:ascii="Calibri Light" w:eastAsia="SimSun" w:hAnsi="Calibri Light" w:cs="Times New Roman"/>
      <w:sz w:val="32"/>
      <w:szCs w:val="32"/>
    </w:rPr>
  </w:style>
  <w:style w:type="character" w:customStyle="1" w:styleId="Balk3Char">
    <w:name w:val="Başlık 3 Char"/>
    <w:link w:val="Balk3"/>
    <w:uiPriority w:val="9"/>
    <w:rsid w:val="0028588C"/>
    <w:rPr>
      <w:rFonts w:ascii="Calibri Light" w:eastAsia="SimSun" w:hAnsi="Calibri Light" w:cs="Times New Roman"/>
      <w:sz w:val="32"/>
      <w:szCs w:val="32"/>
    </w:rPr>
  </w:style>
  <w:style w:type="character" w:customStyle="1" w:styleId="Balk4Char">
    <w:name w:val="Başlık 4 Char"/>
    <w:link w:val="Balk4"/>
    <w:uiPriority w:val="9"/>
    <w:rsid w:val="0028588C"/>
    <w:rPr>
      <w:rFonts w:ascii="Calibri Light" w:eastAsia="SimSun" w:hAnsi="Calibri Light" w:cs="Times New Roman"/>
      <w:i/>
      <w:iCs/>
      <w:sz w:val="30"/>
      <w:szCs w:val="30"/>
    </w:rPr>
  </w:style>
  <w:style w:type="character" w:customStyle="1" w:styleId="Balk5Char">
    <w:name w:val="Başlık 5 Char"/>
    <w:link w:val="Balk5"/>
    <w:uiPriority w:val="9"/>
    <w:rsid w:val="0028588C"/>
    <w:rPr>
      <w:rFonts w:ascii="Calibri Light" w:eastAsia="SimSun" w:hAnsi="Calibri Light" w:cs="Times New Roman"/>
      <w:sz w:val="28"/>
      <w:szCs w:val="28"/>
    </w:rPr>
  </w:style>
  <w:style w:type="character" w:customStyle="1" w:styleId="Balk6Char">
    <w:name w:val="Başlık 6 Char"/>
    <w:link w:val="Balk6"/>
    <w:uiPriority w:val="9"/>
    <w:rsid w:val="0028588C"/>
    <w:rPr>
      <w:rFonts w:ascii="Calibri Light" w:eastAsia="SimSun" w:hAnsi="Calibri Light" w:cs="Times New Roman"/>
      <w:i/>
      <w:iCs/>
      <w:sz w:val="26"/>
      <w:szCs w:val="26"/>
    </w:rPr>
  </w:style>
  <w:style w:type="character" w:customStyle="1" w:styleId="Balk7Char">
    <w:name w:val="Başlık 7 Char"/>
    <w:link w:val="Balk7"/>
    <w:uiPriority w:val="9"/>
    <w:rsid w:val="0028588C"/>
    <w:rPr>
      <w:rFonts w:ascii="Calibri Light" w:eastAsia="SimSun" w:hAnsi="Calibri Light" w:cs="Times New Roman"/>
      <w:sz w:val="24"/>
      <w:szCs w:val="24"/>
    </w:rPr>
  </w:style>
  <w:style w:type="character" w:customStyle="1" w:styleId="Balk8Char">
    <w:name w:val="Başlık 8 Char"/>
    <w:link w:val="Balk8"/>
    <w:uiPriority w:val="9"/>
    <w:rsid w:val="0028588C"/>
    <w:rPr>
      <w:rFonts w:ascii="Calibri Light" w:eastAsia="SimSun" w:hAnsi="Calibri Light" w:cs="Times New Roman"/>
      <w:i/>
      <w:iCs/>
      <w:sz w:val="22"/>
      <w:szCs w:val="22"/>
    </w:rPr>
  </w:style>
  <w:style w:type="character" w:customStyle="1" w:styleId="Balk9Char">
    <w:name w:val="Başlık 9 Char"/>
    <w:link w:val="Balk9"/>
    <w:uiPriority w:val="9"/>
    <w:rsid w:val="0028588C"/>
    <w:rPr>
      <w:b/>
      <w:bCs/>
      <w:i/>
      <w:iCs/>
    </w:rPr>
  </w:style>
  <w:style w:type="character" w:styleId="Kpr">
    <w:name w:val="Hyperlink"/>
    <w:uiPriority w:val="99"/>
    <w:unhideWhenUsed/>
    <w:rsid w:val="00C24274"/>
    <w:rPr>
      <w:color w:val="0000FF"/>
      <w:u w:val="single"/>
    </w:rPr>
  </w:style>
  <w:style w:type="character" w:styleId="zlenenKpr">
    <w:name w:val="FollowedHyperlink"/>
    <w:uiPriority w:val="99"/>
    <w:semiHidden/>
    <w:unhideWhenUsed/>
    <w:rsid w:val="00C24274"/>
    <w:rPr>
      <w:color w:val="800080"/>
      <w:u w:val="single"/>
    </w:rPr>
  </w:style>
  <w:style w:type="paragraph" w:customStyle="1" w:styleId="xl66">
    <w:name w:val="xl66"/>
    <w:basedOn w:val="Normal"/>
    <w:rsid w:val="00C2427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000000"/>
      <w:sz w:val="20"/>
      <w:szCs w:val="20"/>
    </w:rPr>
  </w:style>
  <w:style w:type="paragraph" w:customStyle="1" w:styleId="xl67">
    <w:name w:val="xl67"/>
    <w:basedOn w:val="Normal"/>
    <w:rsid w:val="00C24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0"/>
      <w:szCs w:val="20"/>
    </w:rPr>
  </w:style>
  <w:style w:type="paragraph" w:customStyle="1" w:styleId="xl68">
    <w:name w:val="xl68"/>
    <w:basedOn w:val="Normal"/>
    <w:rsid w:val="00C24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0"/>
      <w:szCs w:val="20"/>
    </w:rPr>
  </w:style>
  <w:style w:type="paragraph" w:customStyle="1" w:styleId="xl69">
    <w:name w:val="xl69"/>
    <w:basedOn w:val="Normal"/>
    <w:rsid w:val="00C2427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sz w:val="20"/>
      <w:szCs w:val="20"/>
    </w:rPr>
  </w:style>
  <w:style w:type="paragraph" w:customStyle="1" w:styleId="xl70">
    <w:name w:val="xl70"/>
    <w:basedOn w:val="Normal"/>
    <w:rsid w:val="00C24274"/>
    <w:pPr>
      <w:spacing w:before="100" w:beforeAutospacing="1" w:after="100" w:afterAutospacing="1" w:line="240" w:lineRule="auto"/>
    </w:pPr>
    <w:rPr>
      <w:rFonts w:ascii="Times New Roman" w:hAnsi="Times New Roman"/>
      <w:sz w:val="20"/>
      <w:szCs w:val="20"/>
    </w:rPr>
  </w:style>
  <w:style w:type="paragraph" w:customStyle="1" w:styleId="xl71">
    <w:name w:val="xl71"/>
    <w:basedOn w:val="Normal"/>
    <w:rsid w:val="00C24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72">
    <w:name w:val="xl72"/>
    <w:basedOn w:val="Normal"/>
    <w:rsid w:val="00C24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73">
    <w:name w:val="xl73"/>
    <w:basedOn w:val="Normal"/>
    <w:rsid w:val="00C24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74">
    <w:name w:val="xl74"/>
    <w:basedOn w:val="Normal"/>
    <w:rsid w:val="00C24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75">
    <w:name w:val="xl75"/>
    <w:basedOn w:val="Normal"/>
    <w:rsid w:val="00C24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76">
    <w:name w:val="xl76"/>
    <w:basedOn w:val="Normal"/>
    <w:rsid w:val="00C24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77">
    <w:name w:val="xl77"/>
    <w:basedOn w:val="Normal"/>
    <w:rsid w:val="00C242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b/>
      <w:bCs/>
      <w:sz w:val="32"/>
      <w:szCs w:val="32"/>
    </w:rPr>
  </w:style>
  <w:style w:type="paragraph" w:customStyle="1" w:styleId="xl78">
    <w:name w:val="xl78"/>
    <w:basedOn w:val="Normal"/>
    <w:rsid w:val="00C24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0"/>
      <w:szCs w:val="20"/>
    </w:rPr>
  </w:style>
  <w:style w:type="paragraph" w:customStyle="1" w:styleId="xl79">
    <w:name w:val="xl79"/>
    <w:basedOn w:val="Normal"/>
    <w:rsid w:val="00C24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0"/>
      <w:szCs w:val="20"/>
    </w:rPr>
  </w:style>
  <w:style w:type="paragraph" w:customStyle="1" w:styleId="xl80">
    <w:name w:val="xl80"/>
    <w:basedOn w:val="Normal"/>
    <w:rsid w:val="00C242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32"/>
      <w:szCs w:val="32"/>
    </w:rPr>
  </w:style>
  <w:style w:type="paragraph" w:customStyle="1" w:styleId="xl81">
    <w:name w:val="xl81"/>
    <w:basedOn w:val="Normal"/>
    <w:rsid w:val="00C242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8"/>
      <w:szCs w:val="28"/>
    </w:rPr>
  </w:style>
  <w:style w:type="paragraph" w:customStyle="1" w:styleId="xl82">
    <w:name w:val="xl82"/>
    <w:basedOn w:val="Normal"/>
    <w:rsid w:val="00C242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 w:val="20"/>
      <w:szCs w:val="20"/>
    </w:rPr>
  </w:style>
  <w:style w:type="paragraph" w:customStyle="1" w:styleId="xl83">
    <w:name w:val="xl83"/>
    <w:basedOn w:val="Normal"/>
    <w:rsid w:val="00C242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0"/>
      <w:szCs w:val="20"/>
    </w:rPr>
  </w:style>
  <w:style w:type="paragraph" w:customStyle="1" w:styleId="xl84">
    <w:name w:val="xl84"/>
    <w:basedOn w:val="Normal"/>
    <w:rsid w:val="00C242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32"/>
      <w:szCs w:val="32"/>
    </w:rPr>
  </w:style>
  <w:style w:type="paragraph" w:customStyle="1" w:styleId="xl85">
    <w:name w:val="xl85"/>
    <w:basedOn w:val="Normal"/>
    <w:rsid w:val="00C242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32"/>
      <w:szCs w:val="32"/>
    </w:rPr>
  </w:style>
  <w:style w:type="paragraph" w:customStyle="1" w:styleId="xl86">
    <w:name w:val="xl86"/>
    <w:basedOn w:val="Normal"/>
    <w:rsid w:val="00C242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32"/>
      <w:szCs w:val="32"/>
    </w:rPr>
  </w:style>
  <w:style w:type="paragraph" w:customStyle="1" w:styleId="xl87">
    <w:name w:val="xl87"/>
    <w:basedOn w:val="Normal"/>
    <w:rsid w:val="00C242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32"/>
      <w:szCs w:val="32"/>
    </w:rPr>
  </w:style>
  <w:style w:type="paragraph" w:customStyle="1" w:styleId="xl88">
    <w:name w:val="xl88"/>
    <w:basedOn w:val="Normal"/>
    <w:rsid w:val="00C242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32"/>
      <w:szCs w:val="32"/>
    </w:rPr>
  </w:style>
  <w:style w:type="paragraph" w:customStyle="1" w:styleId="xl89">
    <w:name w:val="xl89"/>
    <w:basedOn w:val="Normal"/>
    <w:rsid w:val="00C242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32"/>
      <w:szCs w:val="32"/>
    </w:rPr>
  </w:style>
  <w:style w:type="paragraph" w:customStyle="1" w:styleId="xl90">
    <w:name w:val="xl90"/>
    <w:basedOn w:val="Normal"/>
    <w:rsid w:val="00C242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32"/>
      <w:szCs w:val="32"/>
    </w:rPr>
  </w:style>
  <w:style w:type="paragraph" w:customStyle="1" w:styleId="xl91">
    <w:name w:val="xl91"/>
    <w:basedOn w:val="Normal"/>
    <w:rsid w:val="00C24274"/>
    <w:pPr>
      <w:pBdr>
        <w:top w:val="single" w:sz="4" w:space="0" w:color="auto"/>
        <w:right w:val="single" w:sz="4" w:space="0" w:color="auto"/>
      </w:pBdr>
      <w:spacing w:before="100" w:beforeAutospacing="1" w:after="100" w:afterAutospacing="1" w:line="240" w:lineRule="auto"/>
      <w:jc w:val="center"/>
      <w:textAlignment w:val="center"/>
    </w:pPr>
    <w:rPr>
      <w:b/>
      <w:bCs/>
      <w:color w:val="000000"/>
      <w:sz w:val="20"/>
      <w:szCs w:val="20"/>
    </w:rPr>
  </w:style>
  <w:style w:type="paragraph" w:customStyle="1" w:styleId="xl92">
    <w:name w:val="xl92"/>
    <w:basedOn w:val="Normal"/>
    <w:rsid w:val="00C24274"/>
    <w:pPr>
      <w:pBdr>
        <w:bottom w:val="single" w:sz="4" w:space="0" w:color="auto"/>
        <w:right w:val="single" w:sz="4" w:space="0" w:color="auto"/>
      </w:pBdr>
      <w:spacing w:before="100" w:beforeAutospacing="1" w:after="100" w:afterAutospacing="1" w:line="240" w:lineRule="auto"/>
      <w:jc w:val="center"/>
      <w:textAlignment w:val="center"/>
    </w:pPr>
    <w:rPr>
      <w:b/>
      <w:bCs/>
      <w:color w:val="000000"/>
      <w:sz w:val="20"/>
      <w:szCs w:val="20"/>
    </w:rPr>
  </w:style>
  <w:style w:type="paragraph" w:customStyle="1" w:styleId="xl93">
    <w:name w:val="xl93"/>
    <w:basedOn w:val="Normal"/>
    <w:rsid w:val="00C242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32"/>
      <w:szCs w:val="32"/>
    </w:rPr>
  </w:style>
  <w:style w:type="paragraph" w:customStyle="1" w:styleId="xl94">
    <w:name w:val="xl94"/>
    <w:basedOn w:val="Normal"/>
    <w:rsid w:val="00C242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32"/>
      <w:szCs w:val="32"/>
    </w:rPr>
  </w:style>
  <w:style w:type="paragraph" w:customStyle="1" w:styleId="xl95">
    <w:name w:val="xl95"/>
    <w:basedOn w:val="Normal"/>
    <w:rsid w:val="00C242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32"/>
      <w:szCs w:val="32"/>
    </w:rPr>
  </w:style>
  <w:style w:type="paragraph" w:customStyle="1" w:styleId="xl96">
    <w:name w:val="xl96"/>
    <w:basedOn w:val="Normal"/>
    <w:rsid w:val="00C24274"/>
    <w:pPr>
      <w:pBdr>
        <w:left w:val="single" w:sz="4" w:space="0" w:color="auto"/>
        <w:right w:val="single" w:sz="4" w:space="0" w:color="auto"/>
      </w:pBdr>
      <w:spacing w:before="100" w:beforeAutospacing="1" w:after="100" w:afterAutospacing="1" w:line="240" w:lineRule="auto"/>
      <w:jc w:val="center"/>
      <w:textAlignment w:val="center"/>
    </w:pPr>
    <w:rPr>
      <w:b/>
      <w:bCs/>
      <w:sz w:val="20"/>
      <w:szCs w:val="20"/>
    </w:rPr>
  </w:style>
  <w:style w:type="paragraph" w:customStyle="1" w:styleId="xl97">
    <w:name w:val="xl97"/>
    <w:basedOn w:val="Normal"/>
    <w:rsid w:val="00C242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 w:val="20"/>
      <w:szCs w:val="20"/>
    </w:rPr>
  </w:style>
  <w:style w:type="paragraph" w:customStyle="1" w:styleId="xl98">
    <w:name w:val="xl98"/>
    <w:basedOn w:val="Normal"/>
    <w:rsid w:val="00C24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9">
    <w:name w:val="xl99"/>
    <w:basedOn w:val="Normal"/>
    <w:rsid w:val="00C24274"/>
    <w:pPr>
      <w:pBdr>
        <w:left w:val="single" w:sz="4" w:space="0" w:color="auto"/>
        <w:right w:val="single" w:sz="4" w:space="0" w:color="auto"/>
      </w:pBdr>
      <w:spacing w:before="100" w:beforeAutospacing="1" w:after="100" w:afterAutospacing="1" w:line="240" w:lineRule="auto"/>
      <w:jc w:val="center"/>
      <w:textAlignment w:val="center"/>
    </w:pPr>
    <w:rPr>
      <w:b/>
      <w:bCs/>
      <w:sz w:val="20"/>
      <w:szCs w:val="20"/>
    </w:rPr>
  </w:style>
  <w:style w:type="paragraph" w:customStyle="1" w:styleId="xl100">
    <w:name w:val="xl100"/>
    <w:basedOn w:val="Normal"/>
    <w:rsid w:val="00C242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0"/>
      <w:szCs w:val="20"/>
    </w:rPr>
  </w:style>
  <w:style w:type="paragraph" w:customStyle="1" w:styleId="xl101">
    <w:name w:val="xl101"/>
    <w:basedOn w:val="Normal"/>
    <w:rsid w:val="00C24274"/>
    <w:pPr>
      <w:spacing w:before="100" w:beforeAutospacing="1" w:after="100" w:afterAutospacing="1" w:line="240" w:lineRule="auto"/>
    </w:pPr>
    <w:rPr>
      <w:rFonts w:ascii="Times New Roman" w:hAnsi="Times New Roman"/>
      <w:sz w:val="20"/>
      <w:szCs w:val="20"/>
    </w:rPr>
  </w:style>
  <w:style w:type="paragraph" w:styleId="ResimYazs">
    <w:name w:val="caption"/>
    <w:basedOn w:val="Normal"/>
    <w:next w:val="Normal"/>
    <w:uiPriority w:val="35"/>
    <w:unhideWhenUsed/>
    <w:qFormat/>
    <w:rsid w:val="0028588C"/>
    <w:pPr>
      <w:spacing w:line="240" w:lineRule="auto"/>
    </w:pPr>
    <w:rPr>
      <w:b/>
      <w:bCs/>
      <w:color w:val="404040"/>
      <w:sz w:val="16"/>
      <w:szCs w:val="16"/>
    </w:rPr>
  </w:style>
  <w:style w:type="paragraph" w:styleId="AltBilgi">
    <w:name w:val="footer"/>
    <w:basedOn w:val="Normal"/>
    <w:link w:val="AltBilgiChar"/>
    <w:uiPriority w:val="99"/>
    <w:unhideWhenUsed/>
    <w:rsid w:val="00C24274"/>
    <w:pPr>
      <w:tabs>
        <w:tab w:val="center" w:pos="4536"/>
        <w:tab w:val="right" w:pos="9072"/>
      </w:tabs>
      <w:spacing w:after="0" w:line="240" w:lineRule="auto"/>
    </w:pPr>
    <w:rPr>
      <w:sz w:val="20"/>
      <w:szCs w:val="20"/>
      <w:lang w:val="x-none"/>
    </w:rPr>
  </w:style>
  <w:style w:type="character" w:customStyle="1" w:styleId="AltBilgiChar">
    <w:name w:val="Alt Bilgi Char"/>
    <w:link w:val="AltBilgi"/>
    <w:uiPriority w:val="99"/>
    <w:rsid w:val="00C24274"/>
    <w:rPr>
      <w:rFonts w:eastAsia="Times New Roman"/>
      <w:lang w:eastAsia="tr-TR"/>
    </w:rPr>
  </w:style>
  <w:style w:type="paragraph" w:styleId="NormalWeb">
    <w:name w:val="Normal (Web)"/>
    <w:basedOn w:val="Normal"/>
    <w:uiPriority w:val="99"/>
    <w:rsid w:val="00C24274"/>
    <w:pPr>
      <w:spacing w:before="100" w:beforeAutospacing="1" w:after="100" w:afterAutospacing="1" w:line="240" w:lineRule="auto"/>
    </w:pPr>
    <w:rPr>
      <w:rFonts w:ascii="Times New Roman" w:hAnsi="Times New Roman"/>
      <w:sz w:val="24"/>
      <w:szCs w:val="24"/>
    </w:rPr>
  </w:style>
  <w:style w:type="character" w:styleId="Gl">
    <w:name w:val="Strong"/>
    <w:uiPriority w:val="22"/>
    <w:qFormat/>
    <w:rsid w:val="0028588C"/>
    <w:rPr>
      <w:b/>
      <w:bCs/>
    </w:rPr>
  </w:style>
  <w:style w:type="paragraph" w:styleId="AralkYok">
    <w:name w:val="No Spacing"/>
    <w:link w:val="AralkYokChar"/>
    <w:uiPriority w:val="1"/>
    <w:qFormat/>
    <w:rsid w:val="0028588C"/>
    <w:rPr>
      <w:sz w:val="21"/>
      <w:szCs w:val="21"/>
    </w:rPr>
  </w:style>
  <w:style w:type="character" w:customStyle="1" w:styleId="AralkYokChar">
    <w:name w:val="Aralık Yok Char"/>
    <w:link w:val="AralkYok"/>
    <w:uiPriority w:val="1"/>
    <w:rsid w:val="00C24274"/>
    <w:rPr>
      <w:sz w:val="21"/>
      <w:szCs w:val="21"/>
      <w:lang w:val="tr-TR" w:eastAsia="tr-TR" w:bidi="ar-SA"/>
    </w:rPr>
  </w:style>
  <w:style w:type="paragraph" w:styleId="TBal">
    <w:name w:val="TOC Heading"/>
    <w:basedOn w:val="Balk1"/>
    <w:next w:val="Normal"/>
    <w:uiPriority w:val="39"/>
    <w:unhideWhenUsed/>
    <w:qFormat/>
    <w:rsid w:val="0028588C"/>
    <w:pPr>
      <w:outlineLvl w:val="9"/>
    </w:pPr>
  </w:style>
  <w:style w:type="paragraph" w:styleId="T1">
    <w:name w:val="toc 1"/>
    <w:basedOn w:val="Normal"/>
    <w:next w:val="Normal"/>
    <w:autoRedefine/>
    <w:uiPriority w:val="39"/>
    <w:unhideWhenUsed/>
    <w:rsid w:val="00347900"/>
    <w:pPr>
      <w:tabs>
        <w:tab w:val="left" w:pos="709"/>
        <w:tab w:val="right" w:leader="dot" w:pos="9356"/>
        <w:tab w:val="left" w:pos="14015"/>
      </w:tabs>
      <w:spacing w:after="0" w:line="192" w:lineRule="auto"/>
      <w:ind w:left="284" w:right="1110"/>
    </w:pPr>
    <w:rPr>
      <w:rFonts w:ascii="Times New Roman" w:hAnsi="Times New Roman"/>
      <w:b/>
      <w:bCs/>
      <w:noProof/>
    </w:rPr>
  </w:style>
  <w:style w:type="table" w:customStyle="1" w:styleId="TableNormal1">
    <w:name w:val="Table Normal1"/>
    <w:uiPriority w:val="2"/>
    <w:semiHidden/>
    <w:unhideWhenUsed/>
    <w:qFormat/>
    <w:rsid w:val="00C24274"/>
    <w:pPr>
      <w:widowControl w:val="0"/>
      <w:spacing w:after="160" w:line="300" w:lineRule="auto"/>
    </w:pPr>
    <w:rPr>
      <w:sz w:val="22"/>
      <w:szCs w:val="22"/>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rsid w:val="00C24274"/>
    <w:pPr>
      <w:widowControl w:val="0"/>
      <w:spacing w:after="0" w:line="240" w:lineRule="auto"/>
      <w:ind w:left="100"/>
    </w:pPr>
    <w:rPr>
      <w:rFonts w:eastAsia="Calibri"/>
      <w:sz w:val="10"/>
      <w:szCs w:val="10"/>
      <w:lang w:val="en-US" w:eastAsia="x-none"/>
    </w:rPr>
  </w:style>
  <w:style w:type="character" w:customStyle="1" w:styleId="GvdeMetniChar">
    <w:name w:val="Gövde Metni Char"/>
    <w:link w:val="GvdeMetni"/>
    <w:uiPriority w:val="1"/>
    <w:rsid w:val="00C24274"/>
    <w:rPr>
      <w:rFonts w:ascii="Calibri" w:eastAsia="Calibri" w:hAnsi="Calibri"/>
      <w:sz w:val="10"/>
      <w:szCs w:val="10"/>
      <w:lang w:val="en-US"/>
    </w:rPr>
  </w:style>
  <w:style w:type="paragraph" w:customStyle="1" w:styleId="TableParagraph">
    <w:name w:val="Table Paragraph"/>
    <w:basedOn w:val="Normal"/>
    <w:uiPriority w:val="1"/>
    <w:rsid w:val="00C24274"/>
    <w:pPr>
      <w:widowControl w:val="0"/>
      <w:spacing w:after="0" w:line="240" w:lineRule="auto"/>
    </w:pPr>
    <w:rPr>
      <w:lang w:val="en-US"/>
    </w:rPr>
  </w:style>
  <w:style w:type="paragraph" w:customStyle="1" w:styleId="2-ortabaslk">
    <w:name w:val="2-ortabaslk"/>
    <w:basedOn w:val="Normal"/>
    <w:rsid w:val="001418FE"/>
    <w:pPr>
      <w:spacing w:before="100" w:beforeAutospacing="1" w:after="100" w:afterAutospacing="1" w:line="240" w:lineRule="auto"/>
    </w:pPr>
    <w:rPr>
      <w:rFonts w:ascii="Times New Roman" w:hAnsi="Times New Roman"/>
      <w:sz w:val="24"/>
      <w:szCs w:val="24"/>
    </w:rPr>
  </w:style>
  <w:style w:type="table" w:customStyle="1" w:styleId="KlavuzTablo2-Vurgu21">
    <w:name w:val="Kılavuz Tablo 2 - Vurgu 21"/>
    <w:basedOn w:val="NormalTablo"/>
    <w:uiPriority w:val="47"/>
    <w:rsid w:val="00B31D39"/>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numbering" w:customStyle="1" w:styleId="ListeYok1">
    <w:name w:val="Liste Yok1"/>
    <w:next w:val="ListeYok"/>
    <w:uiPriority w:val="99"/>
    <w:semiHidden/>
    <w:unhideWhenUsed/>
    <w:rsid w:val="0092702C"/>
  </w:style>
  <w:style w:type="table" w:customStyle="1" w:styleId="KlavuzuTablo4-Vurgu61">
    <w:name w:val="Kılavuzu Tablo 4 - Vurgu 61"/>
    <w:basedOn w:val="NormalTablo"/>
    <w:uiPriority w:val="49"/>
    <w:rsid w:val="00444ACF"/>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OrtaGlgeleme1-Vurgu5">
    <w:name w:val="Medium Shading 1 Accent 5"/>
    <w:basedOn w:val="NormalTablo"/>
    <w:uiPriority w:val="63"/>
    <w:rsid w:val="000C2E8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AkListe-Vurgu5">
    <w:name w:val="Light List Accent 5"/>
    <w:basedOn w:val="NormalTablo"/>
    <w:uiPriority w:val="61"/>
    <w:rsid w:val="0024721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Klavuz-Vurgu11">
    <w:name w:val="Açık Kılavuz - Vurgu 11"/>
    <w:basedOn w:val="NormalTablo"/>
    <w:uiPriority w:val="62"/>
    <w:rsid w:val="00576C7F"/>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AkKlavuz-Vurgu5">
    <w:name w:val="Light Grid Accent 5"/>
    <w:basedOn w:val="NormalTablo"/>
    <w:uiPriority w:val="62"/>
    <w:rsid w:val="009E1B0D"/>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AkListe-Vurgu4">
    <w:name w:val="Light List Accent 4"/>
    <w:basedOn w:val="NormalTablo"/>
    <w:uiPriority w:val="61"/>
    <w:rsid w:val="009D6980"/>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KlavuzuTablo4-Vurgu51">
    <w:name w:val="Kılavuzu Tablo 4 - Vurgu 51"/>
    <w:basedOn w:val="NormalTablo"/>
    <w:uiPriority w:val="49"/>
    <w:rsid w:val="00BE0F52"/>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KlavuzuTablo4-Vurgu31">
    <w:name w:val="Kılavuzu Tablo 4 - Vurgu 31"/>
    <w:basedOn w:val="NormalTablo"/>
    <w:uiPriority w:val="49"/>
    <w:rsid w:val="00BE0F52"/>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Tablo5Koyu-Vurgu51">
    <w:name w:val="Kılavuz Tablo 5 Koyu - Vurgu 51"/>
    <w:basedOn w:val="NormalTablo"/>
    <w:uiPriority w:val="50"/>
    <w:rsid w:val="00BE0F5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KlavuzTablo5Koyu-Vurgu11">
    <w:name w:val="Kılavuz Tablo 5 Koyu - Vurgu 11"/>
    <w:basedOn w:val="NormalTablo"/>
    <w:uiPriority w:val="50"/>
    <w:rsid w:val="00BE0F5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KlavuzTablo5Koyu-Vurgu31">
    <w:name w:val="Kılavuz Tablo 5 Koyu - Vurgu 31"/>
    <w:basedOn w:val="NormalTablo"/>
    <w:uiPriority w:val="50"/>
    <w:rsid w:val="00BE0F5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KlavuzuTablo4-Vurgu62">
    <w:name w:val="Kılavuzu Tablo 4 - Vurgu 62"/>
    <w:basedOn w:val="NormalTablo"/>
    <w:uiPriority w:val="49"/>
    <w:rsid w:val="00BE0F52"/>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styleId="AklamaBavurusu">
    <w:name w:val="annotation reference"/>
    <w:uiPriority w:val="99"/>
    <w:semiHidden/>
    <w:unhideWhenUsed/>
    <w:rsid w:val="00BE0F52"/>
    <w:rPr>
      <w:sz w:val="16"/>
      <w:szCs w:val="16"/>
    </w:rPr>
  </w:style>
  <w:style w:type="paragraph" w:styleId="AklamaMetni">
    <w:name w:val="annotation text"/>
    <w:basedOn w:val="Normal"/>
    <w:link w:val="AklamaMetniChar"/>
    <w:uiPriority w:val="99"/>
    <w:semiHidden/>
    <w:unhideWhenUsed/>
    <w:rsid w:val="00BE0F52"/>
    <w:pPr>
      <w:spacing w:line="240" w:lineRule="auto"/>
    </w:pPr>
    <w:rPr>
      <w:sz w:val="20"/>
      <w:szCs w:val="20"/>
      <w:lang w:val="x-none" w:eastAsia="x-none"/>
    </w:rPr>
  </w:style>
  <w:style w:type="character" w:customStyle="1" w:styleId="AklamaMetniChar">
    <w:name w:val="Açıklama Metni Char"/>
    <w:link w:val="AklamaMetni"/>
    <w:uiPriority w:val="99"/>
    <w:semiHidden/>
    <w:rsid w:val="00BE0F52"/>
    <w:rPr>
      <w:sz w:val="20"/>
      <w:szCs w:val="20"/>
    </w:rPr>
  </w:style>
  <w:style w:type="paragraph" w:styleId="AklamaKonusu">
    <w:name w:val="annotation subject"/>
    <w:basedOn w:val="AklamaMetni"/>
    <w:next w:val="AklamaMetni"/>
    <w:link w:val="AklamaKonusuChar"/>
    <w:uiPriority w:val="99"/>
    <w:semiHidden/>
    <w:unhideWhenUsed/>
    <w:rsid w:val="00BE0F52"/>
    <w:rPr>
      <w:b/>
      <w:bCs/>
    </w:rPr>
  </w:style>
  <w:style w:type="character" w:customStyle="1" w:styleId="AklamaKonusuChar">
    <w:name w:val="Açıklama Konusu Char"/>
    <w:link w:val="AklamaKonusu"/>
    <w:uiPriority w:val="99"/>
    <w:semiHidden/>
    <w:rsid w:val="00BE0F52"/>
    <w:rPr>
      <w:b/>
      <w:bCs/>
      <w:sz w:val="20"/>
      <w:szCs w:val="20"/>
    </w:rPr>
  </w:style>
  <w:style w:type="table" w:customStyle="1" w:styleId="TabloKlavuzu1">
    <w:name w:val="Tablo Kılavuzu1"/>
    <w:basedOn w:val="NormalTablo"/>
    <w:next w:val="TabloKlavuzu"/>
    <w:uiPriority w:val="39"/>
    <w:rsid w:val="00C50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killerTablosu">
    <w:name w:val="table of figures"/>
    <w:basedOn w:val="Normal"/>
    <w:next w:val="Normal"/>
    <w:uiPriority w:val="99"/>
    <w:unhideWhenUsed/>
    <w:rsid w:val="00883582"/>
    <w:pPr>
      <w:spacing w:after="0"/>
    </w:pPr>
  </w:style>
  <w:style w:type="paragraph" w:customStyle="1" w:styleId="BALIK2">
    <w:name w:val="BAŞLIK 2"/>
    <w:basedOn w:val="Balk2"/>
    <w:rsid w:val="00AE08DC"/>
    <w:pPr>
      <w:spacing w:before="100" w:beforeAutospacing="1" w:after="100" w:afterAutospacing="1"/>
    </w:pPr>
    <w:rPr>
      <w:rFonts w:ascii="Times New Roman" w:eastAsia="Times New Roman" w:hAnsi="Times New Roman"/>
      <w:b/>
      <w:bCs/>
      <w:sz w:val="24"/>
      <w:szCs w:val="26"/>
      <w:lang w:val="tr-TR" w:eastAsia="tr-TR"/>
    </w:rPr>
  </w:style>
  <w:style w:type="paragraph" w:styleId="T2">
    <w:name w:val="toc 2"/>
    <w:basedOn w:val="Normal"/>
    <w:next w:val="Normal"/>
    <w:autoRedefine/>
    <w:uiPriority w:val="39"/>
    <w:unhideWhenUsed/>
    <w:rsid w:val="00347900"/>
    <w:pPr>
      <w:tabs>
        <w:tab w:val="left" w:pos="880"/>
        <w:tab w:val="left" w:pos="1320"/>
        <w:tab w:val="right" w:leader="dot" w:pos="9356"/>
        <w:tab w:val="left" w:pos="14015"/>
      </w:tabs>
      <w:spacing w:after="0" w:line="192" w:lineRule="auto"/>
      <w:ind w:left="709" w:right="1110"/>
    </w:pPr>
    <w:rPr>
      <w:b/>
      <w:noProof/>
    </w:rPr>
  </w:style>
  <w:style w:type="paragraph" w:styleId="T3">
    <w:name w:val="toc 3"/>
    <w:basedOn w:val="Normal"/>
    <w:next w:val="Normal"/>
    <w:autoRedefine/>
    <w:uiPriority w:val="39"/>
    <w:unhideWhenUsed/>
    <w:rsid w:val="005F24ED"/>
    <w:pPr>
      <w:tabs>
        <w:tab w:val="left" w:pos="1100"/>
        <w:tab w:val="right" w:leader="dot" w:pos="9356"/>
      </w:tabs>
      <w:spacing w:after="0" w:line="192" w:lineRule="auto"/>
      <w:ind w:left="440" w:right="1110"/>
    </w:pPr>
  </w:style>
  <w:style w:type="table" w:styleId="KlavuzuTablo4-Vurgu1">
    <w:name w:val="Grid Table 4 Accent 1"/>
    <w:basedOn w:val="NormalTablo"/>
    <w:uiPriority w:val="49"/>
    <w:rsid w:val="0054702D"/>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ListeParagrafChar">
    <w:name w:val="Liste Paragraf Char"/>
    <w:aliases w:val="içindekiler vb Char"/>
    <w:link w:val="ListeParagraf"/>
    <w:uiPriority w:val="34"/>
    <w:locked/>
    <w:rsid w:val="00D935F2"/>
  </w:style>
  <w:style w:type="table" w:customStyle="1" w:styleId="KlavuzuTablo4-Vurgu11">
    <w:name w:val="Kılavuzu Tablo 4 - Vurgu 11"/>
    <w:basedOn w:val="NormalTablo"/>
    <w:uiPriority w:val="49"/>
    <w:rsid w:val="00981313"/>
    <w:rPr>
      <w:rFonts w:eastAsia="Calibri"/>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
    <w:name w:val="Grid Table 4 Accent 11"/>
    <w:basedOn w:val="NormalTablo"/>
    <w:uiPriority w:val="49"/>
    <w:rsid w:val="003F68D8"/>
    <w:rPr>
      <w:rFonts w:eastAsia="Calibri"/>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OrtaGlgeleme1-Vurgu51">
    <w:name w:val="Orta Gölgeleme 1 - Vurgu 51"/>
    <w:basedOn w:val="NormalTablo"/>
    <w:next w:val="OrtaGlgeleme1-Vurgu5"/>
    <w:uiPriority w:val="63"/>
    <w:rsid w:val="006D0728"/>
    <w:rPr>
      <w:rFonts w:eastAsia="Calibri"/>
      <w:sz w:val="22"/>
      <w:szCs w:val="22"/>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AkKlavuz-Vurgu6">
    <w:name w:val="Light Grid Accent 6"/>
    <w:basedOn w:val="NormalTablo"/>
    <w:uiPriority w:val="62"/>
    <w:rsid w:val="003F2F4D"/>
    <w:rPr>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KonuBal">
    <w:name w:val="Title"/>
    <w:basedOn w:val="Normal"/>
    <w:next w:val="Normal"/>
    <w:link w:val="KonuBalChar"/>
    <w:uiPriority w:val="10"/>
    <w:qFormat/>
    <w:rsid w:val="0028588C"/>
    <w:pPr>
      <w:pBdr>
        <w:top w:val="single" w:sz="6" w:space="8" w:color="A5A5A5"/>
        <w:bottom w:val="single" w:sz="6" w:space="8" w:color="A5A5A5"/>
      </w:pBdr>
      <w:spacing w:after="400" w:line="240" w:lineRule="auto"/>
      <w:contextualSpacing/>
      <w:jc w:val="center"/>
    </w:pPr>
    <w:rPr>
      <w:rFonts w:ascii="Calibri Light" w:eastAsia="SimSun" w:hAnsi="Calibri Light"/>
      <w:caps/>
      <w:color w:val="44546A"/>
      <w:spacing w:val="30"/>
      <w:sz w:val="72"/>
      <w:szCs w:val="72"/>
      <w:lang w:val="x-none" w:eastAsia="x-none"/>
    </w:rPr>
  </w:style>
  <w:style w:type="character" w:customStyle="1" w:styleId="KonuBalChar">
    <w:name w:val="Konu Başlığı Char"/>
    <w:link w:val="KonuBal"/>
    <w:uiPriority w:val="10"/>
    <w:rsid w:val="0028588C"/>
    <w:rPr>
      <w:rFonts w:ascii="Calibri Light" w:eastAsia="SimSun" w:hAnsi="Calibri Light" w:cs="Times New Roman"/>
      <w:caps/>
      <w:color w:val="44546A"/>
      <w:spacing w:val="30"/>
      <w:sz w:val="72"/>
      <w:szCs w:val="72"/>
    </w:rPr>
  </w:style>
  <w:style w:type="paragraph" w:styleId="Altyaz">
    <w:name w:val="Subtitle"/>
    <w:basedOn w:val="Normal"/>
    <w:next w:val="Normal"/>
    <w:link w:val="AltyazChar"/>
    <w:uiPriority w:val="11"/>
    <w:qFormat/>
    <w:rsid w:val="0028588C"/>
    <w:pPr>
      <w:numPr>
        <w:ilvl w:val="1"/>
      </w:numPr>
      <w:jc w:val="center"/>
    </w:pPr>
    <w:rPr>
      <w:color w:val="44546A"/>
      <w:sz w:val="28"/>
      <w:szCs w:val="28"/>
      <w:lang w:val="x-none" w:eastAsia="x-none"/>
    </w:rPr>
  </w:style>
  <w:style w:type="character" w:customStyle="1" w:styleId="AltyazChar">
    <w:name w:val="Altyazı Char"/>
    <w:link w:val="Altyaz"/>
    <w:uiPriority w:val="11"/>
    <w:rsid w:val="0028588C"/>
    <w:rPr>
      <w:color w:val="44546A"/>
      <w:sz w:val="28"/>
      <w:szCs w:val="28"/>
    </w:rPr>
  </w:style>
  <w:style w:type="character" w:styleId="Vurgu">
    <w:name w:val="Emphasis"/>
    <w:uiPriority w:val="20"/>
    <w:qFormat/>
    <w:rsid w:val="0028588C"/>
    <w:rPr>
      <w:i/>
      <w:iCs/>
      <w:color w:val="000000"/>
    </w:rPr>
  </w:style>
  <w:style w:type="paragraph" w:styleId="Alnt">
    <w:name w:val="Quote"/>
    <w:basedOn w:val="Normal"/>
    <w:next w:val="Normal"/>
    <w:link w:val="AlntChar"/>
    <w:uiPriority w:val="29"/>
    <w:qFormat/>
    <w:rsid w:val="0028588C"/>
    <w:pPr>
      <w:spacing w:before="160"/>
      <w:ind w:left="720" w:right="720"/>
      <w:jc w:val="center"/>
    </w:pPr>
    <w:rPr>
      <w:i/>
      <w:iCs/>
      <w:color w:val="7B7B7B"/>
      <w:sz w:val="24"/>
      <w:szCs w:val="24"/>
      <w:lang w:val="x-none" w:eastAsia="x-none"/>
    </w:rPr>
  </w:style>
  <w:style w:type="character" w:customStyle="1" w:styleId="AlntChar">
    <w:name w:val="Alıntı Char"/>
    <w:link w:val="Alnt"/>
    <w:uiPriority w:val="29"/>
    <w:rsid w:val="0028588C"/>
    <w:rPr>
      <w:i/>
      <w:iCs/>
      <w:color w:val="7B7B7B"/>
      <w:sz w:val="24"/>
      <w:szCs w:val="24"/>
    </w:rPr>
  </w:style>
  <w:style w:type="paragraph" w:styleId="GlAlnt">
    <w:name w:val="Intense Quote"/>
    <w:basedOn w:val="Normal"/>
    <w:next w:val="Normal"/>
    <w:link w:val="GlAlntChar"/>
    <w:uiPriority w:val="30"/>
    <w:qFormat/>
    <w:rsid w:val="0028588C"/>
    <w:pPr>
      <w:spacing w:before="160" w:line="276" w:lineRule="auto"/>
      <w:ind w:left="936" w:right="936"/>
      <w:jc w:val="center"/>
    </w:pPr>
    <w:rPr>
      <w:rFonts w:ascii="Calibri Light" w:eastAsia="SimSun" w:hAnsi="Calibri Light"/>
      <w:caps/>
      <w:color w:val="2E74B5"/>
      <w:sz w:val="28"/>
      <w:szCs w:val="28"/>
      <w:lang w:val="x-none" w:eastAsia="x-none"/>
    </w:rPr>
  </w:style>
  <w:style w:type="character" w:customStyle="1" w:styleId="GlAlntChar">
    <w:name w:val="Güçlü Alıntı Char"/>
    <w:link w:val="GlAlnt"/>
    <w:uiPriority w:val="30"/>
    <w:rsid w:val="0028588C"/>
    <w:rPr>
      <w:rFonts w:ascii="Calibri Light" w:eastAsia="SimSun" w:hAnsi="Calibri Light" w:cs="Times New Roman"/>
      <w:caps/>
      <w:color w:val="2E74B5"/>
      <w:sz w:val="28"/>
      <w:szCs w:val="28"/>
    </w:rPr>
  </w:style>
  <w:style w:type="character" w:styleId="HafifVurgulama">
    <w:name w:val="Subtle Emphasis"/>
    <w:uiPriority w:val="19"/>
    <w:qFormat/>
    <w:rsid w:val="0028588C"/>
    <w:rPr>
      <w:i/>
      <w:iCs/>
      <w:color w:val="595959"/>
    </w:rPr>
  </w:style>
  <w:style w:type="character" w:styleId="GlVurgulama">
    <w:name w:val="Intense Emphasis"/>
    <w:uiPriority w:val="21"/>
    <w:qFormat/>
    <w:rsid w:val="0028588C"/>
    <w:rPr>
      <w:b/>
      <w:bCs/>
      <w:i/>
      <w:iCs/>
      <w:color w:val="auto"/>
    </w:rPr>
  </w:style>
  <w:style w:type="character" w:styleId="HafifBavuru">
    <w:name w:val="Subtle Reference"/>
    <w:uiPriority w:val="31"/>
    <w:qFormat/>
    <w:rsid w:val="0028588C"/>
    <w:rPr>
      <w:caps w:val="0"/>
      <w:smallCaps/>
      <w:color w:val="404040"/>
      <w:spacing w:val="0"/>
      <w:u w:val="single" w:color="7F7F7F"/>
    </w:rPr>
  </w:style>
  <w:style w:type="character" w:styleId="GlBavuru">
    <w:name w:val="Intense Reference"/>
    <w:uiPriority w:val="32"/>
    <w:qFormat/>
    <w:rsid w:val="0028588C"/>
    <w:rPr>
      <w:b/>
      <w:bCs/>
      <w:caps w:val="0"/>
      <w:smallCaps/>
      <w:color w:val="auto"/>
      <w:spacing w:val="0"/>
      <w:u w:val="single"/>
    </w:rPr>
  </w:style>
  <w:style w:type="character" w:styleId="KitapBal">
    <w:name w:val="Book Title"/>
    <w:uiPriority w:val="33"/>
    <w:qFormat/>
    <w:rsid w:val="0028588C"/>
    <w:rPr>
      <w:b/>
      <w:bCs/>
      <w:caps w:val="0"/>
      <w:smallCap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42277">
      <w:bodyDiv w:val="1"/>
      <w:marLeft w:val="0"/>
      <w:marRight w:val="0"/>
      <w:marTop w:val="0"/>
      <w:marBottom w:val="0"/>
      <w:divBdr>
        <w:top w:val="none" w:sz="0" w:space="0" w:color="auto"/>
        <w:left w:val="none" w:sz="0" w:space="0" w:color="auto"/>
        <w:bottom w:val="none" w:sz="0" w:space="0" w:color="auto"/>
        <w:right w:val="none" w:sz="0" w:space="0" w:color="auto"/>
      </w:divBdr>
    </w:div>
    <w:div w:id="14121133">
      <w:bodyDiv w:val="1"/>
      <w:marLeft w:val="0"/>
      <w:marRight w:val="0"/>
      <w:marTop w:val="0"/>
      <w:marBottom w:val="0"/>
      <w:divBdr>
        <w:top w:val="none" w:sz="0" w:space="0" w:color="auto"/>
        <w:left w:val="none" w:sz="0" w:space="0" w:color="auto"/>
        <w:bottom w:val="none" w:sz="0" w:space="0" w:color="auto"/>
        <w:right w:val="none" w:sz="0" w:space="0" w:color="auto"/>
      </w:divBdr>
    </w:div>
    <w:div w:id="19860108">
      <w:bodyDiv w:val="1"/>
      <w:marLeft w:val="0"/>
      <w:marRight w:val="0"/>
      <w:marTop w:val="0"/>
      <w:marBottom w:val="0"/>
      <w:divBdr>
        <w:top w:val="none" w:sz="0" w:space="0" w:color="auto"/>
        <w:left w:val="none" w:sz="0" w:space="0" w:color="auto"/>
        <w:bottom w:val="none" w:sz="0" w:space="0" w:color="auto"/>
        <w:right w:val="none" w:sz="0" w:space="0" w:color="auto"/>
      </w:divBdr>
    </w:div>
    <w:div w:id="29645517">
      <w:bodyDiv w:val="1"/>
      <w:marLeft w:val="0"/>
      <w:marRight w:val="0"/>
      <w:marTop w:val="0"/>
      <w:marBottom w:val="0"/>
      <w:divBdr>
        <w:top w:val="none" w:sz="0" w:space="0" w:color="auto"/>
        <w:left w:val="none" w:sz="0" w:space="0" w:color="auto"/>
        <w:bottom w:val="none" w:sz="0" w:space="0" w:color="auto"/>
        <w:right w:val="none" w:sz="0" w:space="0" w:color="auto"/>
      </w:divBdr>
    </w:div>
    <w:div w:id="41753889">
      <w:bodyDiv w:val="1"/>
      <w:marLeft w:val="0"/>
      <w:marRight w:val="0"/>
      <w:marTop w:val="0"/>
      <w:marBottom w:val="0"/>
      <w:divBdr>
        <w:top w:val="none" w:sz="0" w:space="0" w:color="auto"/>
        <w:left w:val="none" w:sz="0" w:space="0" w:color="auto"/>
        <w:bottom w:val="none" w:sz="0" w:space="0" w:color="auto"/>
        <w:right w:val="none" w:sz="0" w:space="0" w:color="auto"/>
      </w:divBdr>
    </w:div>
    <w:div w:id="52824053">
      <w:bodyDiv w:val="1"/>
      <w:marLeft w:val="0"/>
      <w:marRight w:val="0"/>
      <w:marTop w:val="0"/>
      <w:marBottom w:val="0"/>
      <w:divBdr>
        <w:top w:val="none" w:sz="0" w:space="0" w:color="auto"/>
        <w:left w:val="none" w:sz="0" w:space="0" w:color="auto"/>
        <w:bottom w:val="none" w:sz="0" w:space="0" w:color="auto"/>
        <w:right w:val="none" w:sz="0" w:space="0" w:color="auto"/>
      </w:divBdr>
    </w:div>
    <w:div w:id="76100464">
      <w:bodyDiv w:val="1"/>
      <w:marLeft w:val="0"/>
      <w:marRight w:val="0"/>
      <w:marTop w:val="0"/>
      <w:marBottom w:val="0"/>
      <w:divBdr>
        <w:top w:val="none" w:sz="0" w:space="0" w:color="auto"/>
        <w:left w:val="none" w:sz="0" w:space="0" w:color="auto"/>
        <w:bottom w:val="none" w:sz="0" w:space="0" w:color="auto"/>
        <w:right w:val="none" w:sz="0" w:space="0" w:color="auto"/>
      </w:divBdr>
    </w:div>
    <w:div w:id="78529643">
      <w:bodyDiv w:val="1"/>
      <w:marLeft w:val="0"/>
      <w:marRight w:val="0"/>
      <w:marTop w:val="0"/>
      <w:marBottom w:val="0"/>
      <w:divBdr>
        <w:top w:val="none" w:sz="0" w:space="0" w:color="auto"/>
        <w:left w:val="none" w:sz="0" w:space="0" w:color="auto"/>
        <w:bottom w:val="none" w:sz="0" w:space="0" w:color="auto"/>
        <w:right w:val="none" w:sz="0" w:space="0" w:color="auto"/>
      </w:divBdr>
    </w:div>
    <w:div w:id="114104026">
      <w:bodyDiv w:val="1"/>
      <w:marLeft w:val="0"/>
      <w:marRight w:val="0"/>
      <w:marTop w:val="0"/>
      <w:marBottom w:val="0"/>
      <w:divBdr>
        <w:top w:val="none" w:sz="0" w:space="0" w:color="auto"/>
        <w:left w:val="none" w:sz="0" w:space="0" w:color="auto"/>
        <w:bottom w:val="none" w:sz="0" w:space="0" w:color="auto"/>
        <w:right w:val="none" w:sz="0" w:space="0" w:color="auto"/>
      </w:divBdr>
    </w:div>
    <w:div w:id="118231936">
      <w:bodyDiv w:val="1"/>
      <w:marLeft w:val="0"/>
      <w:marRight w:val="0"/>
      <w:marTop w:val="0"/>
      <w:marBottom w:val="0"/>
      <w:divBdr>
        <w:top w:val="none" w:sz="0" w:space="0" w:color="auto"/>
        <w:left w:val="none" w:sz="0" w:space="0" w:color="auto"/>
        <w:bottom w:val="none" w:sz="0" w:space="0" w:color="auto"/>
        <w:right w:val="none" w:sz="0" w:space="0" w:color="auto"/>
      </w:divBdr>
    </w:div>
    <w:div w:id="131602854">
      <w:bodyDiv w:val="1"/>
      <w:marLeft w:val="0"/>
      <w:marRight w:val="0"/>
      <w:marTop w:val="0"/>
      <w:marBottom w:val="0"/>
      <w:divBdr>
        <w:top w:val="none" w:sz="0" w:space="0" w:color="auto"/>
        <w:left w:val="none" w:sz="0" w:space="0" w:color="auto"/>
        <w:bottom w:val="none" w:sz="0" w:space="0" w:color="auto"/>
        <w:right w:val="none" w:sz="0" w:space="0" w:color="auto"/>
      </w:divBdr>
    </w:div>
    <w:div w:id="141849993">
      <w:bodyDiv w:val="1"/>
      <w:marLeft w:val="0"/>
      <w:marRight w:val="0"/>
      <w:marTop w:val="0"/>
      <w:marBottom w:val="0"/>
      <w:divBdr>
        <w:top w:val="none" w:sz="0" w:space="0" w:color="auto"/>
        <w:left w:val="none" w:sz="0" w:space="0" w:color="auto"/>
        <w:bottom w:val="none" w:sz="0" w:space="0" w:color="auto"/>
        <w:right w:val="none" w:sz="0" w:space="0" w:color="auto"/>
      </w:divBdr>
    </w:div>
    <w:div w:id="194537466">
      <w:bodyDiv w:val="1"/>
      <w:marLeft w:val="0"/>
      <w:marRight w:val="0"/>
      <w:marTop w:val="0"/>
      <w:marBottom w:val="0"/>
      <w:divBdr>
        <w:top w:val="none" w:sz="0" w:space="0" w:color="auto"/>
        <w:left w:val="none" w:sz="0" w:space="0" w:color="auto"/>
        <w:bottom w:val="none" w:sz="0" w:space="0" w:color="auto"/>
        <w:right w:val="none" w:sz="0" w:space="0" w:color="auto"/>
      </w:divBdr>
    </w:div>
    <w:div w:id="197552649">
      <w:bodyDiv w:val="1"/>
      <w:marLeft w:val="0"/>
      <w:marRight w:val="0"/>
      <w:marTop w:val="0"/>
      <w:marBottom w:val="0"/>
      <w:divBdr>
        <w:top w:val="none" w:sz="0" w:space="0" w:color="auto"/>
        <w:left w:val="none" w:sz="0" w:space="0" w:color="auto"/>
        <w:bottom w:val="none" w:sz="0" w:space="0" w:color="auto"/>
        <w:right w:val="none" w:sz="0" w:space="0" w:color="auto"/>
      </w:divBdr>
    </w:div>
    <w:div w:id="231938168">
      <w:bodyDiv w:val="1"/>
      <w:marLeft w:val="0"/>
      <w:marRight w:val="0"/>
      <w:marTop w:val="0"/>
      <w:marBottom w:val="0"/>
      <w:divBdr>
        <w:top w:val="none" w:sz="0" w:space="0" w:color="auto"/>
        <w:left w:val="none" w:sz="0" w:space="0" w:color="auto"/>
        <w:bottom w:val="none" w:sz="0" w:space="0" w:color="auto"/>
        <w:right w:val="none" w:sz="0" w:space="0" w:color="auto"/>
      </w:divBdr>
    </w:div>
    <w:div w:id="271011616">
      <w:bodyDiv w:val="1"/>
      <w:marLeft w:val="0"/>
      <w:marRight w:val="0"/>
      <w:marTop w:val="0"/>
      <w:marBottom w:val="0"/>
      <w:divBdr>
        <w:top w:val="none" w:sz="0" w:space="0" w:color="auto"/>
        <w:left w:val="none" w:sz="0" w:space="0" w:color="auto"/>
        <w:bottom w:val="none" w:sz="0" w:space="0" w:color="auto"/>
        <w:right w:val="none" w:sz="0" w:space="0" w:color="auto"/>
      </w:divBdr>
    </w:div>
    <w:div w:id="277686847">
      <w:bodyDiv w:val="1"/>
      <w:marLeft w:val="0"/>
      <w:marRight w:val="0"/>
      <w:marTop w:val="0"/>
      <w:marBottom w:val="0"/>
      <w:divBdr>
        <w:top w:val="none" w:sz="0" w:space="0" w:color="auto"/>
        <w:left w:val="none" w:sz="0" w:space="0" w:color="auto"/>
        <w:bottom w:val="none" w:sz="0" w:space="0" w:color="auto"/>
        <w:right w:val="none" w:sz="0" w:space="0" w:color="auto"/>
      </w:divBdr>
    </w:div>
    <w:div w:id="287126460">
      <w:bodyDiv w:val="1"/>
      <w:marLeft w:val="0"/>
      <w:marRight w:val="0"/>
      <w:marTop w:val="0"/>
      <w:marBottom w:val="0"/>
      <w:divBdr>
        <w:top w:val="none" w:sz="0" w:space="0" w:color="auto"/>
        <w:left w:val="none" w:sz="0" w:space="0" w:color="auto"/>
        <w:bottom w:val="none" w:sz="0" w:space="0" w:color="auto"/>
        <w:right w:val="none" w:sz="0" w:space="0" w:color="auto"/>
      </w:divBdr>
    </w:div>
    <w:div w:id="305085722">
      <w:bodyDiv w:val="1"/>
      <w:marLeft w:val="0"/>
      <w:marRight w:val="0"/>
      <w:marTop w:val="0"/>
      <w:marBottom w:val="0"/>
      <w:divBdr>
        <w:top w:val="none" w:sz="0" w:space="0" w:color="auto"/>
        <w:left w:val="none" w:sz="0" w:space="0" w:color="auto"/>
        <w:bottom w:val="none" w:sz="0" w:space="0" w:color="auto"/>
        <w:right w:val="none" w:sz="0" w:space="0" w:color="auto"/>
      </w:divBdr>
    </w:div>
    <w:div w:id="311327590">
      <w:bodyDiv w:val="1"/>
      <w:marLeft w:val="0"/>
      <w:marRight w:val="0"/>
      <w:marTop w:val="0"/>
      <w:marBottom w:val="0"/>
      <w:divBdr>
        <w:top w:val="none" w:sz="0" w:space="0" w:color="auto"/>
        <w:left w:val="none" w:sz="0" w:space="0" w:color="auto"/>
        <w:bottom w:val="none" w:sz="0" w:space="0" w:color="auto"/>
        <w:right w:val="none" w:sz="0" w:space="0" w:color="auto"/>
      </w:divBdr>
    </w:div>
    <w:div w:id="314266518">
      <w:bodyDiv w:val="1"/>
      <w:marLeft w:val="0"/>
      <w:marRight w:val="0"/>
      <w:marTop w:val="0"/>
      <w:marBottom w:val="0"/>
      <w:divBdr>
        <w:top w:val="none" w:sz="0" w:space="0" w:color="auto"/>
        <w:left w:val="none" w:sz="0" w:space="0" w:color="auto"/>
        <w:bottom w:val="none" w:sz="0" w:space="0" w:color="auto"/>
        <w:right w:val="none" w:sz="0" w:space="0" w:color="auto"/>
      </w:divBdr>
    </w:div>
    <w:div w:id="344140549">
      <w:bodyDiv w:val="1"/>
      <w:marLeft w:val="0"/>
      <w:marRight w:val="0"/>
      <w:marTop w:val="0"/>
      <w:marBottom w:val="0"/>
      <w:divBdr>
        <w:top w:val="none" w:sz="0" w:space="0" w:color="auto"/>
        <w:left w:val="none" w:sz="0" w:space="0" w:color="auto"/>
        <w:bottom w:val="none" w:sz="0" w:space="0" w:color="auto"/>
        <w:right w:val="none" w:sz="0" w:space="0" w:color="auto"/>
      </w:divBdr>
    </w:div>
    <w:div w:id="349333664">
      <w:bodyDiv w:val="1"/>
      <w:marLeft w:val="0"/>
      <w:marRight w:val="0"/>
      <w:marTop w:val="0"/>
      <w:marBottom w:val="0"/>
      <w:divBdr>
        <w:top w:val="none" w:sz="0" w:space="0" w:color="auto"/>
        <w:left w:val="none" w:sz="0" w:space="0" w:color="auto"/>
        <w:bottom w:val="none" w:sz="0" w:space="0" w:color="auto"/>
        <w:right w:val="none" w:sz="0" w:space="0" w:color="auto"/>
      </w:divBdr>
    </w:div>
    <w:div w:id="350033407">
      <w:bodyDiv w:val="1"/>
      <w:marLeft w:val="0"/>
      <w:marRight w:val="0"/>
      <w:marTop w:val="0"/>
      <w:marBottom w:val="0"/>
      <w:divBdr>
        <w:top w:val="none" w:sz="0" w:space="0" w:color="auto"/>
        <w:left w:val="none" w:sz="0" w:space="0" w:color="auto"/>
        <w:bottom w:val="none" w:sz="0" w:space="0" w:color="auto"/>
        <w:right w:val="none" w:sz="0" w:space="0" w:color="auto"/>
      </w:divBdr>
    </w:div>
    <w:div w:id="351105469">
      <w:bodyDiv w:val="1"/>
      <w:marLeft w:val="0"/>
      <w:marRight w:val="0"/>
      <w:marTop w:val="0"/>
      <w:marBottom w:val="0"/>
      <w:divBdr>
        <w:top w:val="none" w:sz="0" w:space="0" w:color="auto"/>
        <w:left w:val="none" w:sz="0" w:space="0" w:color="auto"/>
        <w:bottom w:val="none" w:sz="0" w:space="0" w:color="auto"/>
        <w:right w:val="none" w:sz="0" w:space="0" w:color="auto"/>
      </w:divBdr>
    </w:div>
    <w:div w:id="366610372">
      <w:bodyDiv w:val="1"/>
      <w:marLeft w:val="0"/>
      <w:marRight w:val="0"/>
      <w:marTop w:val="0"/>
      <w:marBottom w:val="0"/>
      <w:divBdr>
        <w:top w:val="none" w:sz="0" w:space="0" w:color="auto"/>
        <w:left w:val="none" w:sz="0" w:space="0" w:color="auto"/>
        <w:bottom w:val="none" w:sz="0" w:space="0" w:color="auto"/>
        <w:right w:val="none" w:sz="0" w:space="0" w:color="auto"/>
      </w:divBdr>
    </w:div>
    <w:div w:id="370114070">
      <w:bodyDiv w:val="1"/>
      <w:marLeft w:val="0"/>
      <w:marRight w:val="0"/>
      <w:marTop w:val="0"/>
      <w:marBottom w:val="0"/>
      <w:divBdr>
        <w:top w:val="none" w:sz="0" w:space="0" w:color="auto"/>
        <w:left w:val="none" w:sz="0" w:space="0" w:color="auto"/>
        <w:bottom w:val="none" w:sz="0" w:space="0" w:color="auto"/>
        <w:right w:val="none" w:sz="0" w:space="0" w:color="auto"/>
      </w:divBdr>
    </w:div>
    <w:div w:id="401871161">
      <w:bodyDiv w:val="1"/>
      <w:marLeft w:val="0"/>
      <w:marRight w:val="0"/>
      <w:marTop w:val="0"/>
      <w:marBottom w:val="0"/>
      <w:divBdr>
        <w:top w:val="none" w:sz="0" w:space="0" w:color="auto"/>
        <w:left w:val="none" w:sz="0" w:space="0" w:color="auto"/>
        <w:bottom w:val="none" w:sz="0" w:space="0" w:color="auto"/>
        <w:right w:val="none" w:sz="0" w:space="0" w:color="auto"/>
      </w:divBdr>
    </w:div>
    <w:div w:id="405344149">
      <w:bodyDiv w:val="1"/>
      <w:marLeft w:val="0"/>
      <w:marRight w:val="0"/>
      <w:marTop w:val="0"/>
      <w:marBottom w:val="0"/>
      <w:divBdr>
        <w:top w:val="none" w:sz="0" w:space="0" w:color="auto"/>
        <w:left w:val="none" w:sz="0" w:space="0" w:color="auto"/>
        <w:bottom w:val="none" w:sz="0" w:space="0" w:color="auto"/>
        <w:right w:val="none" w:sz="0" w:space="0" w:color="auto"/>
      </w:divBdr>
    </w:div>
    <w:div w:id="439953588">
      <w:bodyDiv w:val="1"/>
      <w:marLeft w:val="0"/>
      <w:marRight w:val="0"/>
      <w:marTop w:val="0"/>
      <w:marBottom w:val="0"/>
      <w:divBdr>
        <w:top w:val="none" w:sz="0" w:space="0" w:color="auto"/>
        <w:left w:val="none" w:sz="0" w:space="0" w:color="auto"/>
        <w:bottom w:val="none" w:sz="0" w:space="0" w:color="auto"/>
        <w:right w:val="none" w:sz="0" w:space="0" w:color="auto"/>
      </w:divBdr>
    </w:div>
    <w:div w:id="458307570">
      <w:bodyDiv w:val="1"/>
      <w:marLeft w:val="0"/>
      <w:marRight w:val="0"/>
      <w:marTop w:val="0"/>
      <w:marBottom w:val="0"/>
      <w:divBdr>
        <w:top w:val="none" w:sz="0" w:space="0" w:color="auto"/>
        <w:left w:val="none" w:sz="0" w:space="0" w:color="auto"/>
        <w:bottom w:val="none" w:sz="0" w:space="0" w:color="auto"/>
        <w:right w:val="none" w:sz="0" w:space="0" w:color="auto"/>
      </w:divBdr>
    </w:div>
    <w:div w:id="476413039">
      <w:bodyDiv w:val="1"/>
      <w:marLeft w:val="0"/>
      <w:marRight w:val="0"/>
      <w:marTop w:val="0"/>
      <w:marBottom w:val="0"/>
      <w:divBdr>
        <w:top w:val="none" w:sz="0" w:space="0" w:color="auto"/>
        <w:left w:val="none" w:sz="0" w:space="0" w:color="auto"/>
        <w:bottom w:val="none" w:sz="0" w:space="0" w:color="auto"/>
        <w:right w:val="none" w:sz="0" w:space="0" w:color="auto"/>
      </w:divBdr>
    </w:div>
    <w:div w:id="533425008">
      <w:bodyDiv w:val="1"/>
      <w:marLeft w:val="0"/>
      <w:marRight w:val="0"/>
      <w:marTop w:val="0"/>
      <w:marBottom w:val="0"/>
      <w:divBdr>
        <w:top w:val="none" w:sz="0" w:space="0" w:color="auto"/>
        <w:left w:val="none" w:sz="0" w:space="0" w:color="auto"/>
        <w:bottom w:val="none" w:sz="0" w:space="0" w:color="auto"/>
        <w:right w:val="none" w:sz="0" w:space="0" w:color="auto"/>
      </w:divBdr>
    </w:div>
    <w:div w:id="603998079">
      <w:bodyDiv w:val="1"/>
      <w:marLeft w:val="0"/>
      <w:marRight w:val="0"/>
      <w:marTop w:val="0"/>
      <w:marBottom w:val="0"/>
      <w:divBdr>
        <w:top w:val="none" w:sz="0" w:space="0" w:color="auto"/>
        <w:left w:val="none" w:sz="0" w:space="0" w:color="auto"/>
        <w:bottom w:val="none" w:sz="0" w:space="0" w:color="auto"/>
        <w:right w:val="none" w:sz="0" w:space="0" w:color="auto"/>
      </w:divBdr>
    </w:div>
    <w:div w:id="604657618">
      <w:bodyDiv w:val="1"/>
      <w:marLeft w:val="0"/>
      <w:marRight w:val="0"/>
      <w:marTop w:val="0"/>
      <w:marBottom w:val="0"/>
      <w:divBdr>
        <w:top w:val="none" w:sz="0" w:space="0" w:color="auto"/>
        <w:left w:val="none" w:sz="0" w:space="0" w:color="auto"/>
        <w:bottom w:val="none" w:sz="0" w:space="0" w:color="auto"/>
        <w:right w:val="none" w:sz="0" w:space="0" w:color="auto"/>
      </w:divBdr>
    </w:div>
    <w:div w:id="607200423">
      <w:bodyDiv w:val="1"/>
      <w:marLeft w:val="0"/>
      <w:marRight w:val="0"/>
      <w:marTop w:val="0"/>
      <w:marBottom w:val="0"/>
      <w:divBdr>
        <w:top w:val="none" w:sz="0" w:space="0" w:color="auto"/>
        <w:left w:val="none" w:sz="0" w:space="0" w:color="auto"/>
        <w:bottom w:val="none" w:sz="0" w:space="0" w:color="auto"/>
        <w:right w:val="none" w:sz="0" w:space="0" w:color="auto"/>
      </w:divBdr>
    </w:div>
    <w:div w:id="621807015">
      <w:bodyDiv w:val="1"/>
      <w:marLeft w:val="0"/>
      <w:marRight w:val="0"/>
      <w:marTop w:val="0"/>
      <w:marBottom w:val="0"/>
      <w:divBdr>
        <w:top w:val="none" w:sz="0" w:space="0" w:color="auto"/>
        <w:left w:val="none" w:sz="0" w:space="0" w:color="auto"/>
        <w:bottom w:val="none" w:sz="0" w:space="0" w:color="auto"/>
        <w:right w:val="none" w:sz="0" w:space="0" w:color="auto"/>
      </w:divBdr>
    </w:div>
    <w:div w:id="637883120">
      <w:bodyDiv w:val="1"/>
      <w:marLeft w:val="0"/>
      <w:marRight w:val="0"/>
      <w:marTop w:val="0"/>
      <w:marBottom w:val="0"/>
      <w:divBdr>
        <w:top w:val="none" w:sz="0" w:space="0" w:color="auto"/>
        <w:left w:val="none" w:sz="0" w:space="0" w:color="auto"/>
        <w:bottom w:val="none" w:sz="0" w:space="0" w:color="auto"/>
        <w:right w:val="none" w:sz="0" w:space="0" w:color="auto"/>
      </w:divBdr>
    </w:div>
    <w:div w:id="650644517">
      <w:bodyDiv w:val="1"/>
      <w:marLeft w:val="0"/>
      <w:marRight w:val="0"/>
      <w:marTop w:val="0"/>
      <w:marBottom w:val="0"/>
      <w:divBdr>
        <w:top w:val="none" w:sz="0" w:space="0" w:color="auto"/>
        <w:left w:val="none" w:sz="0" w:space="0" w:color="auto"/>
        <w:bottom w:val="none" w:sz="0" w:space="0" w:color="auto"/>
        <w:right w:val="none" w:sz="0" w:space="0" w:color="auto"/>
      </w:divBdr>
    </w:div>
    <w:div w:id="662003634">
      <w:bodyDiv w:val="1"/>
      <w:marLeft w:val="0"/>
      <w:marRight w:val="0"/>
      <w:marTop w:val="0"/>
      <w:marBottom w:val="0"/>
      <w:divBdr>
        <w:top w:val="none" w:sz="0" w:space="0" w:color="auto"/>
        <w:left w:val="none" w:sz="0" w:space="0" w:color="auto"/>
        <w:bottom w:val="none" w:sz="0" w:space="0" w:color="auto"/>
        <w:right w:val="none" w:sz="0" w:space="0" w:color="auto"/>
      </w:divBdr>
    </w:div>
    <w:div w:id="668021662">
      <w:bodyDiv w:val="1"/>
      <w:marLeft w:val="0"/>
      <w:marRight w:val="0"/>
      <w:marTop w:val="0"/>
      <w:marBottom w:val="0"/>
      <w:divBdr>
        <w:top w:val="none" w:sz="0" w:space="0" w:color="auto"/>
        <w:left w:val="none" w:sz="0" w:space="0" w:color="auto"/>
        <w:bottom w:val="none" w:sz="0" w:space="0" w:color="auto"/>
        <w:right w:val="none" w:sz="0" w:space="0" w:color="auto"/>
      </w:divBdr>
    </w:div>
    <w:div w:id="777142753">
      <w:bodyDiv w:val="1"/>
      <w:marLeft w:val="0"/>
      <w:marRight w:val="0"/>
      <w:marTop w:val="0"/>
      <w:marBottom w:val="0"/>
      <w:divBdr>
        <w:top w:val="none" w:sz="0" w:space="0" w:color="auto"/>
        <w:left w:val="none" w:sz="0" w:space="0" w:color="auto"/>
        <w:bottom w:val="none" w:sz="0" w:space="0" w:color="auto"/>
        <w:right w:val="none" w:sz="0" w:space="0" w:color="auto"/>
      </w:divBdr>
    </w:div>
    <w:div w:id="816189676">
      <w:bodyDiv w:val="1"/>
      <w:marLeft w:val="0"/>
      <w:marRight w:val="0"/>
      <w:marTop w:val="0"/>
      <w:marBottom w:val="0"/>
      <w:divBdr>
        <w:top w:val="none" w:sz="0" w:space="0" w:color="auto"/>
        <w:left w:val="none" w:sz="0" w:space="0" w:color="auto"/>
        <w:bottom w:val="none" w:sz="0" w:space="0" w:color="auto"/>
        <w:right w:val="none" w:sz="0" w:space="0" w:color="auto"/>
      </w:divBdr>
    </w:div>
    <w:div w:id="817186149">
      <w:bodyDiv w:val="1"/>
      <w:marLeft w:val="0"/>
      <w:marRight w:val="0"/>
      <w:marTop w:val="0"/>
      <w:marBottom w:val="0"/>
      <w:divBdr>
        <w:top w:val="none" w:sz="0" w:space="0" w:color="auto"/>
        <w:left w:val="none" w:sz="0" w:space="0" w:color="auto"/>
        <w:bottom w:val="none" w:sz="0" w:space="0" w:color="auto"/>
        <w:right w:val="none" w:sz="0" w:space="0" w:color="auto"/>
      </w:divBdr>
    </w:div>
    <w:div w:id="822425745">
      <w:bodyDiv w:val="1"/>
      <w:marLeft w:val="0"/>
      <w:marRight w:val="0"/>
      <w:marTop w:val="0"/>
      <w:marBottom w:val="0"/>
      <w:divBdr>
        <w:top w:val="none" w:sz="0" w:space="0" w:color="auto"/>
        <w:left w:val="none" w:sz="0" w:space="0" w:color="auto"/>
        <w:bottom w:val="none" w:sz="0" w:space="0" w:color="auto"/>
        <w:right w:val="none" w:sz="0" w:space="0" w:color="auto"/>
      </w:divBdr>
    </w:div>
    <w:div w:id="835875979">
      <w:bodyDiv w:val="1"/>
      <w:marLeft w:val="0"/>
      <w:marRight w:val="0"/>
      <w:marTop w:val="0"/>
      <w:marBottom w:val="0"/>
      <w:divBdr>
        <w:top w:val="none" w:sz="0" w:space="0" w:color="auto"/>
        <w:left w:val="none" w:sz="0" w:space="0" w:color="auto"/>
        <w:bottom w:val="none" w:sz="0" w:space="0" w:color="auto"/>
        <w:right w:val="none" w:sz="0" w:space="0" w:color="auto"/>
      </w:divBdr>
    </w:div>
    <w:div w:id="839076807">
      <w:bodyDiv w:val="1"/>
      <w:marLeft w:val="0"/>
      <w:marRight w:val="0"/>
      <w:marTop w:val="0"/>
      <w:marBottom w:val="0"/>
      <w:divBdr>
        <w:top w:val="none" w:sz="0" w:space="0" w:color="auto"/>
        <w:left w:val="none" w:sz="0" w:space="0" w:color="auto"/>
        <w:bottom w:val="none" w:sz="0" w:space="0" w:color="auto"/>
        <w:right w:val="none" w:sz="0" w:space="0" w:color="auto"/>
      </w:divBdr>
    </w:div>
    <w:div w:id="842164694">
      <w:bodyDiv w:val="1"/>
      <w:marLeft w:val="0"/>
      <w:marRight w:val="0"/>
      <w:marTop w:val="0"/>
      <w:marBottom w:val="0"/>
      <w:divBdr>
        <w:top w:val="none" w:sz="0" w:space="0" w:color="auto"/>
        <w:left w:val="none" w:sz="0" w:space="0" w:color="auto"/>
        <w:bottom w:val="none" w:sz="0" w:space="0" w:color="auto"/>
        <w:right w:val="none" w:sz="0" w:space="0" w:color="auto"/>
      </w:divBdr>
    </w:div>
    <w:div w:id="866328714">
      <w:bodyDiv w:val="1"/>
      <w:marLeft w:val="0"/>
      <w:marRight w:val="0"/>
      <w:marTop w:val="0"/>
      <w:marBottom w:val="0"/>
      <w:divBdr>
        <w:top w:val="none" w:sz="0" w:space="0" w:color="auto"/>
        <w:left w:val="none" w:sz="0" w:space="0" w:color="auto"/>
        <w:bottom w:val="none" w:sz="0" w:space="0" w:color="auto"/>
        <w:right w:val="none" w:sz="0" w:space="0" w:color="auto"/>
      </w:divBdr>
    </w:div>
    <w:div w:id="882793449">
      <w:bodyDiv w:val="1"/>
      <w:marLeft w:val="0"/>
      <w:marRight w:val="0"/>
      <w:marTop w:val="0"/>
      <w:marBottom w:val="0"/>
      <w:divBdr>
        <w:top w:val="none" w:sz="0" w:space="0" w:color="auto"/>
        <w:left w:val="none" w:sz="0" w:space="0" w:color="auto"/>
        <w:bottom w:val="none" w:sz="0" w:space="0" w:color="auto"/>
        <w:right w:val="none" w:sz="0" w:space="0" w:color="auto"/>
      </w:divBdr>
    </w:div>
    <w:div w:id="883249641">
      <w:bodyDiv w:val="1"/>
      <w:marLeft w:val="0"/>
      <w:marRight w:val="0"/>
      <w:marTop w:val="0"/>
      <w:marBottom w:val="0"/>
      <w:divBdr>
        <w:top w:val="none" w:sz="0" w:space="0" w:color="auto"/>
        <w:left w:val="none" w:sz="0" w:space="0" w:color="auto"/>
        <w:bottom w:val="none" w:sz="0" w:space="0" w:color="auto"/>
        <w:right w:val="none" w:sz="0" w:space="0" w:color="auto"/>
      </w:divBdr>
    </w:div>
    <w:div w:id="900403729">
      <w:bodyDiv w:val="1"/>
      <w:marLeft w:val="0"/>
      <w:marRight w:val="0"/>
      <w:marTop w:val="0"/>
      <w:marBottom w:val="0"/>
      <w:divBdr>
        <w:top w:val="none" w:sz="0" w:space="0" w:color="auto"/>
        <w:left w:val="none" w:sz="0" w:space="0" w:color="auto"/>
        <w:bottom w:val="none" w:sz="0" w:space="0" w:color="auto"/>
        <w:right w:val="none" w:sz="0" w:space="0" w:color="auto"/>
      </w:divBdr>
    </w:div>
    <w:div w:id="907374805">
      <w:bodyDiv w:val="1"/>
      <w:marLeft w:val="0"/>
      <w:marRight w:val="0"/>
      <w:marTop w:val="0"/>
      <w:marBottom w:val="0"/>
      <w:divBdr>
        <w:top w:val="none" w:sz="0" w:space="0" w:color="auto"/>
        <w:left w:val="none" w:sz="0" w:space="0" w:color="auto"/>
        <w:bottom w:val="none" w:sz="0" w:space="0" w:color="auto"/>
        <w:right w:val="none" w:sz="0" w:space="0" w:color="auto"/>
      </w:divBdr>
    </w:div>
    <w:div w:id="920025271">
      <w:bodyDiv w:val="1"/>
      <w:marLeft w:val="0"/>
      <w:marRight w:val="0"/>
      <w:marTop w:val="0"/>
      <w:marBottom w:val="0"/>
      <w:divBdr>
        <w:top w:val="none" w:sz="0" w:space="0" w:color="auto"/>
        <w:left w:val="none" w:sz="0" w:space="0" w:color="auto"/>
        <w:bottom w:val="none" w:sz="0" w:space="0" w:color="auto"/>
        <w:right w:val="none" w:sz="0" w:space="0" w:color="auto"/>
      </w:divBdr>
    </w:div>
    <w:div w:id="925111329">
      <w:bodyDiv w:val="1"/>
      <w:marLeft w:val="0"/>
      <w:marRight w:val="0"/>
      <w:marTop w:val="0"/>
      <w:marBottom w:val="0"/>
      <w:divBdr>
        <w:top w:val="none" w:sz="0" w:space="0" w:color="auto"/>
        <w:left w:val="none" w:sz="0" w:space="0" w:color="auto"/>
        <w:bottom w:val="none" w:sz="0" w:space="0" w:color="auto"/>
        <w:right w:val="none" w:sz="0" w:space="0" w:color="auto"/>
      </w:divBdr>
    </w:div>
    <w:div w:id="940724136">
      <w:bodyDiv w:val="1"/>
      <w:marLeft w:val="0"/>
      <w:marRight w:val="0"/>
      <w:marTop w:val="0"/>
      <w:marBottom w:val="0"/>
      <w:divBdr>
        <w:top w:val="none" w:sz="0" w:space="0" w:color="auto"/>
        <w:left w:val="none" w:sz="0" w:space="0" w:color="auto"/>
        <w:bottom w:val="none" w:sz="0" w:space="0" w:color="auto"/>
        <w:right w:val="none" w:sz="0" w:space="0" w:color="auto"/>
      </w:divBdr>
    </w:div>
    <w:div w:id="963465504">
      <w:bodyDiv w:val="1"/>
      <w:marLeft w:val="0"/>
      <w:marRight w:val="0"/>
      <w:marTop w:val="0"/>
      <w:marBottom w:val="0"/>
      <w:divBdr>
        <w:top w:val="none" w:sz="0" w:space="0" w:color="auto"/>
        <w:left w:val="none" w:sz="0" w:space="0" w:color="auto"/>
        <w:bottom w:val="none" w:sz="0" w:space="0" w:color="auto"/>
        <w:right w:val="none" w:sz="0" w:space="0" w:color="auto"/>
      </w:divBdr>
    </w:div>
    <w:div w:id="1052071888">
      <w:bodyDiv w:val="1"/>
      <w:marLeft w:val="0"/>
      <w:marRight w:val="0"/>
      <w:marTop w:val="0"/>
      <w:marBottom w:val="0"/>
      <w:divBdr>
        <w:top w:val="none" w:sz="0" w:space="0" w:color="auto"/>
        <w:left w:val="none" w:sz="0" w:space="0" w:color="auto"/>
        <w:bottom w:val="none" w:sz="0" w:space="0" w:color="auto"/>
        <w:right w:val="none" w:sz="0" w:space="0" w:color="auto"/>
      </w:divBdr>
    </w:div>
    <w:div w:id="1068527923">
      <w:bodyDiv w:val="1"/>
      <w:marLeft w:val="0"/>
      <w:marRight w:val="0"/>
      <w:marTop w:val="0"/>
      <w:marBottom w:val="0"/>
      <w:divBdr>
        <w:top w:val="none" w:sz="0" w:space="0" w:color="auto"/>
        <w:left w:val="none" w:sz="0" w:space="0" w:color="auto"/>
        <w:bottom w:val="none" w:sz="0" w:space="0" w:color="auto"/>
        <w:right w:val="none" w:sz="0" w:space="0" w:color="auto"/>
      </w:divBdr>
    </w:div>
    <w:div w:id="1078165390">
      <w:bodyDiv w:val="1"/>
      <w:marLeft w:val="0"/>
      <w:marRight w:val="0"/>
      <w:marTop w:val="0"/>
      <w:marBottom w:val="0"/>
      <w:divBdr>
        <w:top w:val="none" w:sz="0" w:space="0" w:color="auto"/>
        <w:left w:val="none" w:sz="0" w:space="0" w:color="auto"/>
        <w:bottom w:val="none" w:sz="0" w:space="0" w:color="auto"/>
        <w:right w:val="none" w:sz="0" w:space="0" w:color="auto"/>
      </w:divBdr>
    </w:div>
    <w:div w:id="1082675922">
      <w:bodyDiv w:val="1"/>
      <w:marLeft w:val="0"/>
      <w:marRight w:val="0"/>
      <w:marTop w:val="0"/>
      <w:marBottom w:val="0"/>
      <w:divBdr>
        <w:top w:val="none" w:sz="0" w:space="0" w:color="auto"/>
        <w:left w:val="none" w:sz="0" w:space="0" w:color="auto"/>
        <w:bottom w:val="none" w:sz="0" w:space="0" w:color="auto"/>
        <w:right w:val="none" w:sz="0" w:space="0" w:color="auto"/>
      </w:divBdr>
    </w:div>
    <w:div w:id="1115563355">
      <w:bodyDiv w:val="1"/>
      <w:marLeft w:val="0"/>
      <w:marRight w:val="0"/>
      <w:marTop w:val="0"/>
      <w:marBottom w:val="0"/>
      <w:divBdr>
        <w:top w:val="none" w:sz="0" w:space="0" w:color="auto"/>
        <w:left w:val="none" w:sz="0" w:space="0" w:color="auto"/>
        <w:bottom w:val="none" w:sz="0" w:space="0" w:color="auto"/>
        <w:right w:val="none" w:sz="0" w:space="0" w:color="auto"/>
      </w:divBdr>
    </w:div>
    <w:div w:id="1164660408">
      <w:bodyDiv w:val="1"/>
      <w:marLeft w:val="0"/>
      <w:marRight w:val="0"/>
      <w:marTop w:val="0"/>
      <w:marBottom w:val="0"/>
      <w:divBdr>
        <w:top w:val="none" w:sz="0" w:space="0" w:color="auto"/>
        <w:left w:val="none" w:sz="0" w:space="0" w:color="auto"/>
        <w:bottom w:val="none" w:sz="0" w:space="0" w:color="auto"/>
        <w:right w:val="none" w:sz="0" w:space="0" w:color="auto"/>
      </w:divBdr>
    </w:div>
    <w:div w:id="1167479747">
      <w:bodyDiv w:val="1"/>
      <w:marLeft w:val="0"/>
      <w:marRight w:val="0"/>
      <w:marTop w:val="0"/>
      <w:marBottom w:val="0"/>
      <w:divBdr>
        <w:top w:val="none" w:sz="0" w:space="0" w:color="auto"/>
        <w:left w:val="none" w:sz="0" w:space="0" w:color="auto"/>
        <w:bottom w:val="none" w:sz="0" w:space="0" w:color="auto"/>
        <w:right w:val="none" w:sz="0" w:space="0" w:color="auto"/>
      </w:divBdr>
    </w:div>
    <w:div w:id="1176727471">
      <w:bodyDiv w:val="1"/>
      <w:marLeft w:val="0"/>
      <w:marRight w:val="0"/>
      <w:marTop w:val="0"/>
      <w:marBottom w:val="0"/>
      <w:divBdr>
        <w:top w:val="none" w:sz="0" w:space="0" w:color="auto"/>
        <w:left w:val="none" w:sz="0" w:space="0" w:color="auto"/>
        <w:bottom w:val="none" w:sz="0" w:space="0" w:color="auto"/>
        <w:right w:val="none" w:sz="0" w:space="0" w:color="auto"/>
      </w:divBdr>
    </w:div>
    <w:div w:id="1195970234">
      <w:bodyDiv w:val="1"/>
      <w:marLeft w:val="0"/>
      <w:marRight w:val="0"/>
      <w:marTop w:val="0"/>
      <w:marBottom w:val="0"/>
      <w:divBdr>
        <w:top w:val="none" w:sz="0" w:space="0" w:color="auto"/>
        <w:left w:val="none" w:sz="0" w:space="0" w:color="auto"/>
        <w:bottom w:val="none" w:sz="0" w:space="0" w:color="auto"/>
        <w:right w:val="none" w:sz="0" w:space="0" w:color="auto"/>
      </w:divBdr>
    </w:div>
    <w:div w:id="1228300094">
      <w:bodyDiv w:val="1"/>
      <w:marLeft w:val="0"/>
      <w:marRight w:val="0"/>
      <w:marTop w:val="0"/>
      <w:marBottom w:val="0"/>
      <w:divBdr>
        <w:top w:val="none" w:sz="0" w:space="0" w:color="auto"/>
        <w:left w:val="none" w:sz="0" w:space="0" w:color="auto"/>
        <w:bottom w:val="none" w:sz="0" w:space="0" w:color="auto"/>
        <w:right w:val="none" w:sz="0" w:space="0" w:color="auto"/>
      </w:divBdr>
    </w:div>
    <w:div w:id="1242639162">
      <w:bodyDiv w:val="1"/>
      <w:marLeft w:val="0"/>
      <w:marRight w:val="0"/>
      <w:marTop w:val="0"/>
      <w:marBottom w:val="0"/>
      <w:divBdr>
        <w:top w:val="none" w:sz="0" w:space="0" w:color="auto"/>
        <w:left w:val="none" w:sz="0" w:space="0" w:color="auto"/>
        <w:bottom w:val="none" w:sz="0" w:space="0" w:color="auto"/>
        <w:right w:val="none" w:sz="0" w:space="0" w:color="auto"/>
      </w:divBdr>
    </w:div>
    <w:div w:id="1242761059">
      <w:bodyDiv w:val="1"/>
      <w:marLeft w:val="0"/>
      <w:marRight w:val="0"/>
      <w:marTop w:val="0"/>
      <w:marBottom w:val="0"/>
      <w:divBdr>
        <w:top w:val="none" w:sz="0" w:space="0" w:color="auto"/>
        <w:left w:val="none" w:sz="0" w:space="0" w:color="auto"/>
        <w:bottom w:val="none" w:sz="0" w:space="0" w:color="auto"/>
        <w:right w:val="none" w:sz="0" w:space="0" w:color="auto"/>
      </w:divBdr>
    </w:div>
    <w:div w:id="1244529888">
      <w:bodyDiv w:val="1"/>
      <w:marLeft w:val="0"/>
      <w:marRight w:val="0"/>
      <w:marTop w:val="0"/>
      <w:marBottom w:val="0"/>
      <w:divBdr>
        <w:top w:val="none" w:sz="0" w:space="0" w:color="auto"/>
        <w:left w:val="none" w:sz="0" w:space="0" w:color="auto"/>
        <w:bottom w:val="none" w:sz="0" w:space="0" w:color="auto"/>
        <w:right w:val="none" w:sz="0" w:space="0" w:color="auto"/>
      </w:divBdr>
    </w:div>
    <w:div w:id="1260719403">
      <w:bodyDiv w:val="1"/>
      <w:marLeft w:val="0"/>
      <w:marRight w:val="0"/>
      <w:marTop w:val="0"/>
      <w:marBottom w:val="0"/>
      <w:divBdr>
        <w:top w:val="none" w:sz="0" w:space="0" w:color="auto"/>
        <w:left w:val="none" w:sz="0" w:space="0" w:color="auto"/>
        <w:bottom w:val="none" w:sz="0" w:space="0" w:color="auto"/>
        <w:right w:val="none" w:sz="0" w:space="0" w:color="auto"/>
      </w:divBdr>
    </w:div>
    <w:div w:id="1268735921">
      <w:bodyDiv w:val="1"/>
      <w:marLeft w:val="0"/>
      <w:marRight w:val="0"/>
      <w:marTop w:val="0"/>
      <w:marBottom w:val="0"/>
      <w:divBdr>
        <w:top w:val="none" w:sz="0" w:space="0" w:color="auto"/>
        <w:left w:val="none" w:sz="0" w:space="0" w:color="auto"/>
        <w:bottom w:val="none" w:sz="0" w:space="0" w:color="auto"/>
        <w:right w:val="none" w:sz="0" w:space="0" w:color="auto"/>
      </w:divBdr>
    </w:div>
    <w:div w:id="1279675646">
      <w:bodyDiv w:val="1"/>
      <w:marLeft w:val="0"/>
      <w:marRight w:val="0"/>
      <w:marTop w:val="0"/>
      <w:marBottom w:val="0"/>
      <w:divBdr>
        <w:top w:val="none" w:sz="0" w:space="0" w:color="auto"/>
        <w:left w:val="none" w:sz="0" w:space="0" w:color="auto"/>
        <w:bottom w:val="none" w:sz="0" w:space="0" w:color="auto"/>
        <w:right w:val="none" w:sz="0" w:space="0" w:color="auto"/>
      </w:divBdr>
    </w:div>
    <w:div w:id="1292175500">
      <w:bodyDiv w:val="1"/>
      <w:marLeft w:val="0"/>
      <w:marRight w:val="0"/>
      <w:marTop w:val="0"/>
      <w:marBottom w:val="0"/>
      <w:divBdr>
        <w:top w:val="none" w:sz="0" w:space="0" w:color="auto"/>
        <w:left w:val="none" w:sz="0" w:space="0" w:color="auto"/>
        <w:bottom w:val="none" w:sz="0" w:space="0" w:color="auto"/>
        <w:right w:val="none" w:sz="0" w:space="0" w:color="auto"/>
      </w:divBdr>
    </w:div>
    <w:div w:id="1339386915">
      <w:bodyDiv w:val="1"/>
      <w:marLeft w:val="0"/>
      <w:marRight w:val="0"/>
      <w:marTop w:val="0"/>
      <w:marBottom w:val="0"/>
      <w:divBdr>
        <w:top w:val="none" w:sz="0" w:space="0" w:color="auto"/>
        <w:left w:val="none" w:sz="0" w:space="0" w:color="auto"/>
        <w:bottom w:val="none" w:sz="0" w:space="0" w:color="auto"/>
        <w:right w:val="none" w:sz="0" w:space="0" w:color="auto"/>
      </w:divBdr>
    </w:div>
    <w:div w:id="1373337655">
      <w:bodyDiv w:val="1"/>
      <w:marLeft w:val="0"/>
      <w:marRight w:val="0"/>
      <w:marTop w:val="0"/>
      <w:marBottom w:val="0"/>
      <w:divBdr>
        <w:top w:val="none" w:sz="0" w:space="0" w:color="auto"/>
        <w:left w:val="none" w:sz="0" w:space="0" w:color="auto"/>
        <w:bottom w:val="none" w:sz="0" w:space="0" w:color="auto"/>
        <w:right w:val="none" w:sz="0" w:space="0" w:color="auto"/>
      </w:divBdr>
    </w:div>
    <w:div w:id="1392191434">
      <w:bodyDiv w:val="1"/>
      <w:marLeft w:val="0"/>
      <w:marRight w:val="0"/>
      <w:marTop w:val="0"/>
      <w:marBottom w:val="0"/>
      <w:divBdr>
        <w:top w:val="none" w:sz="0" w:space="0" w:color="auto"/>
        <w:left w:val="none" w:sz="0" w:space="0" w:color="auto"/>
        <w:bottom w:val="none" w:sz="0" w:space="0" w:color="auto"/>
        <w:right w:val="none" w:sz="0" w:space="0" w:color="auto"/>
      </w:divBdr>
    </w:div>
    <w:div w:id="1395545858">
      <w:bodyDiv w:val="1"/>
      <w:marLeft w:val="0"/>
      <w:marRight w:val="0"/>
      <w:marTop w:val="0"/>
      <w:marBottom w:val="0"/>
      <w:divBdr>
        <w:top w:val="none" w:sz="0" w:space="0" w:color="auto"/>
        <w:left w:val="none" w:sz="0" w:space="0" w:color="auto"/>
        <w:bottom w:val="none" w:sz="0" w:space="0" w:color="auto"/>
        <w:right w:val="none" w:sz="0" w:space="0" w:color="auto"/>
      </w:divBdr>
    </w:div>
    <w:div w:id="1397898156">
      <w:bodyDiv w:val="1"/>
      <w:marLeft w:val="0"/>
      <w:marRight w:val="0"/>
      <w:marTop w:val="0"/>
      <w:marBottom w:val="0"/>
      <w:divBdr>
        <w:top w:val="none" w:sz="0" w:space="0" w:color="auto"/>
        <w:left w:val="none" w:sz="0" w:space="0" w:color="auto"/>
        <w:bottom w:val="none" w:sz="0" w:space="0" w:color="auto"/>
        <w:right w:val="none" w:sz="0" w:space="0" w:color="auto"/>
      </w:divBdr>
    </w:div>
    <w:div w:id="1425833757">
      <w:bodyDiv w:val="1"/>
      <w:marLeft w:val="0"/>
      <w:marRight w:val="0"/>
      <w:marTop w:val="0"/>
      <w:marBottom w:val="0"/>
      <w:divBdr>
        <w:top w:val="none" w:sz="0" w:space="0" w:color="auto"/>
        <w:left w:val="none" w:sz="0" w:space="0" w:color="auto"/>
        <w:bottom w:val="none" w:sz="0" w:space="0" w:color="auto"/>
        <w:right w:val="none" w:sz="0" w:space="0" w:color="auto"/>
      </w:divBdr>
      <w:divsChild>
        <w:div w:id="288901574">
          <w:marLeft w:val="0"/>
          <w:marRight w:val="0"/>
          <w:marTop w:val="0"/>
          <w:marBottom w:val="0"/>
          <w:divBdr>
            <w:top w:val="none" w:sz="0" w:space="0" w:color="auto"/>
            <w:left w:val="none" w:sz="0" w:space="0" w:color="auto"/>
            <w:bottom w:val="none" w:sz="0" w:space="0" w:color="auto"/>
            <w:right w:val="none" w:sz="0" w:space="0" w:color="auto"/>
          </w:divBdr>
        </w:div>
        <w:div w:id="759568051">
          <w:marLeft w:val="0"/>
          <w:marRight w:val="0"/>
          <w:marTop w:val="0"/>
          <w:marBottom w:val="0"/>
          <w:divBdr>
            <w:top w:val="none" w:sz="0" w:space="0" w:color="auto"/>
            <w:left w:val="none" w:sz="0" w:space="0" w:color="auto"/>
            <w:bottom w:val="none" w:sz="0" w:space="0" w:color="auto"/>
            <w:right w:val="none" w:sz="0" w:space="0" w:color="auto"/>
          </w:divBdr>
        </w:div>
        <w:div w:id="1563952379">
          <w:marLeft w:val="0"/>
          <w:marRight w:val="0"/>
          <w:marTop w:val="0"/>
          <w:marBottom w:val="0"/>
          <w:divBdr>
            <w:top w:val="none" w:sz="0" w:space="0" w:color="auto"/>
            <w:left w:val="none" w:sz="0" w:space="0" w:color="auto"/>
            <w:bottom w:val="none" w:sz="0" w:space="0" w:color="auto"/>
            <w:right w:val="none" w:sz="0" w:space="0" w:color="auto"/>
          </w:divBdr>
        </w:div>
        <w:div w:id="1612322078">
          <w:marLeft w:val="0"/>
          <w:marRight w:val="0"/>
          <w:marTop w:val="0"/>
          <w:marBottom w:val="0"/>
          <w:divBdr>
            <w:top w:val="none" w:sz="0" w:space="0" w:color="auto"/>
            <w:left w:val="none" w:sz="0" w:space="0" w:color="auto"/>
            <w:bottom w:val="none" w:sz="0" w:space="0" w:color="auto"/>
            <w:right w:val="none" w:sz="0" w:space="0" w:color="auto"/>
          </w:divBdr>
        </w:div>
      </w:divsChild>
    </w:div>
    <w:div w:id="1425956048">
      <w:bodyDiv w:val="1"/>
      <w:marLeft w:val="0"/>
      <w:marRight w:val="0"/>
      <w:marTop w:val="0"/>
      <w:marBottom w:val="0"/>
      <w:divBdr>
        <w:top w:val="none" w:sz="0" w:space="0" w:color="auto"/>
        <w:left w:val="none" w:sz="0" w:space="0" w:color="auto"/>
        <w:bottom w:val="none" w:sz="0" w:space="0" w:color="auto"/>
        <w:right w:val="none" w:sz="0" w:space="0" w:color="auto"/>
      </w:divBdr>
    </w:div>
    <w:div w:id="1433626604">
      <w:bodyDiv w:val="1"/>
      <w:marLeft w:val="0"/>
      <w:marRight w:val="0"/>
      <w:marTop w:val="0"/>
      <w:marBottom w:val="0"/>
      <w:divBdr>
        <w:top w:val="none" w:sz="0" w:space="0" w:color="auto"/>
        <w:left w:val="none" w:sz="0" w:space="0" w:color="auto"/>
        <w:bottom w:val="none" w:sz="0" w:space="0" w:color="auto"/>
        <w:right w:val="none" w:sz="0" w:space="0" w:color="auto"/>
      </w:divBdr>
    </w:div>
    <w:div w:id="1438795522">
      <w:bodyDiv w:val="1"/>
      <w:marLeft w:val="0"/>
      <w:marRight w:val="0"/>
      <w:marTop w:val="0"/>
      <w:marBottom w:val="0"/>
      <w:divBdr>
        <w:top w:val="none" w:sz="0" w:space="0" w:color="auto"/>
        <w:left w:val="none" w:sz="0" w:space="0" w:color="auto"/>
        <w:bottom w:val="none" w:sz="0" w:space="0" w:color="auto"/>
        <w:right w:val="none" w:sz="0" w:space="0" w:color="auto"/>
      </w:divBdr>
    </w:div>
    <w:div w:id="1441340518">
      <w:bodyDiv w:val="1"/>
      <w:marLeft w:val="0"/>
      <w:marRight w:val="0"/>
      <w:marTop w:val="0"/>
      <w:marBottom w:val="0"/>
      <w:divBdr>
        <w:top w:val="none" w:sz="0" w:space="0" w:color="auto"/>
        <w:left w:val="none" w:sz="0" w:space="0" w:color="auto"/>
        <w:bottom w:val="none" w:sz="0" w:space="0" w:color="auto"/>
        <w:right w:val="none" w:sz="0" w:space="0" w:color="auto"/>
      </w:divBdr>
    </w:div>
    <w:div w:id="1451246725">
      <w:bodyDiv w:val="1"/>
      <w:marLeft w:val="0"/>
      <w:marRight w:val="0"/>
      <w:marTop w:val="0"/>
      <w:marBottom w:val="0"/>
      <w:divBdr>
        <w:top w:val="none" w:sz="0" w:space="0" w:color="auto"/>
        <w:left w:val="none" w:sz="0" w:space="0" w:color="auto"/>
        <w:bottom w:val="none" w:sz="0" w:space="0" w:color="auto"/>
        <w:right w:val="none" w:sz="0" w:space="0" w:color="auto"/>
      </w:divBdr>
    </w:div>
    <w:div w:id="1511262829">
      <w:bodyDiv w:val="1"/>
      <w:marLeft w:val="0"/>
      <w:marRight w:val="0"/>
      <w:marTop w:val="0"/>
      <w:marBottom w:val="0"/>
      <w:divBdr>
        <w:top w:val="none" w:sz="0" w:space="0" w:color="auto"/>
        <w:left w:val="none" w:sz="0" w:space="0" w:color="auto"/>
        <w:bottom w:val="none" w:sz="0" w:space="0" w:color="auto"/>
        <w:right w:val="none" w:sz="0" w:space="0" w:color="auto"/>
      </w:divBdr>
    </w:div>
    <w:div w:id="1534074264">
      <w:bodyDiv w:val="1"/>
      <w:marLeft w:val="0"/>
      <w:marRight w:val="0"/>
      <w:marTop w:val="0"/>
      <w:marBottom w:val="0"/>
      <w:divBdr>
        <w:top w:val="none" w:sz="0" w:space="0" w:color="auto"/>
        <w:left w:val="none" w:sz="0" w:space="0" w:color="auto"/>
        <w:bottom w:val="none" w:sz="0" w:space="0" w:color="auto"/>
        <w:right w:val="none" w:sz="0" w:space="0" w:color="auto"/>
      </w:divBdr>
    </w:div>
    <w:div w:id="1539657858">
      <w:bodyDiv w:val="1"/>
      <w:marLeft w:val="0"/>
      <w:marRight w:val="0"/>
      <w:marTop w:val="0"/>
      <w:marBottom w:val="0"/>
      <w:divBdr>
        <w:top w:val="none" w:sz="0" w:space="0" w:color="auto"/>
        <w:left w:val="none" w:sz="0" w:space="0" w:color="auto"/>
        <w:bottom w:val="none" w:sz="0" w:space="0" w:color="auto"/>
        <w:right w:val="none" w:sz="0" w:space="0" w:color="auto"/>
      </w:divBdr>
    </w:div>
    <w:div w:id="1551266588">
      <w:bodyDiv w:val="1"/>
      <w:marLeft w:val="0"/>
      <w:marRight w:val="0"/>
      <w:marTop w:val="0"/>
      <w:marBottom w:val="0"/>
      <w:divBdr>
        <w:top w:val="none" w:sz="0" w:space="0" w:color="auto"/>
        <w:left w:val="none" w:sz="0" w:space="0" w:color="auto"/>
        <w:bottom w:val="none" w:sz="0" w:space="0" w:color="auto"/>
        <w:right w:val="none" w:sz="0" w:space="0" w:color="auto"/>
      </w:divBdr>
    </w:div>
    <w:div w:id="1561283078">
      <w:bodyDiv w:val="1"/>
      <w:marLeft w:val="0"/>
      <w:marRight w:val="0"/>
      <w:marTop w:val="0"/>
      <w:marBottom w:val="0"/>
      <w:divBdr>
        <w:top w:val="none" w:sz="0" w:space="0" w:color="auto"/>
        <w:left w:val="none" w:sz="0" w:space="0" w:color="auto"/>
        <w:bottom w:val="none" w:sz="0" w:space="0" w:color="auto"/>
        <w:right w:val="none" w:sz="0" w:space="0" w:color="auto"/>
      </w:divBdr>
    </w:div>
    <w:div w:id="1565068821">
      <w:bodyDiv w:val="1"/>
      <w:marLeft w:val="0"/>
      <w:marRight w:val="0"/>
      <w:marTop w:val="0"/>
      <w:marBottom w:val="0"/>
      <w:divBdr>
        <w:top w:val="none" w:sz="0" w:space="0" w:color="auto"/>
        <w:left w:val="none" w:sz="0" w:space="0" w:color="auto"/>
        <w:bottom w:val="none" w:sz="0" w:space="0" w:color="auto"/>
        <w:right w:val="none" w:sz="0" w:space="0" w:color="auto"/>
      </w:divBdr>
    </w:div>
    <w:div w:id="1583642257">
      <w:bodyDiv w:val="1"/>
      <w:marLeft w:val="0"/>
      <w:marRight w:val="0"/>
      <w:marTop w:val="0"/>
      <w:marBottom w:val="0"/>
      <w:divBdr>
        <w:top w:val="none" w:sz="0" w:space="0" w:color="auto"/>
        <w:left w:val="none" w:sz="0" w:space="0" w:color="auto"/>
        <w:bottom w:val="none" w:sz="0" w:space="0" w:color="auto"/>
        <w:right w:val="none" w:sz="0" w:space="0" w:color="auto"/>
      </w:divBdr>
      <w:divsChild>
        <w:div w:id="51316596">
          <w:marLeft w:val="547"/>
          <w:marRight w:val="0"/>
          <w:marTop w:val="134"/>
          <w:marBottom w:val="0"/>
          <w:divBdr>
            <w:top w:val="none" w:sz="0" w:space="0" w:color="auto"/>
            <w:left w:val="none" w:sz="0" w:space="0" w:color="auto"/>
            <w:bottom w:val="none" w:sz="0" w:space="0" w:color="auto"/>
            <w:right w:val="none" w:sz="0" w:space="0" w:color="auto"/>
          </w:divBdr>
        </w:div>
        <w:div w:id="293874353">
          <w:marLeft w:val="547"/>
          <w:marRight w:val="0"/>
          <w:marTop w:val="134"/>
          <w:marBottom w:val="0"/>
          <w:divBdr>
            <w:top w:val="none" w:sz="0" w:space="0" w:color="auto"/>
            <w:left w:val="none" w:sz="0" w:space="0" w:color="auto"/>
            <w:bottom w:val="none" w:sz="0" w:space="0" w:color="auto"/>
            <w:right w:val="none" w:sz="0" w:space="0" w:color="auto"/>
          </w:divBdr>
        </w:div>
        <w:div w:id="1810854746">
          <w:marLeft w:val="547"/>
          <w:marRight w:val="0"/>
          <w:marTop w:val="134"/>
          <w:marBottom w:val="0"/>
          <w:divBdr>
            <w:top w:val="none" w:sz="0" w:space="0" w:color="auto"/>
            <w:left w:val="none" w:sz="0" w:space="0" w:color="auto"/>
            <w:bottom w:val="none" w:sz="0" w:space="0" w:color="auto"/>
            <w:right w:val="none" w:sz="0" w:space="0" w:color="auto"/>
          </w:divBdr>
        </w:div>
      </w:divsChild>
    </w:div>
    <w:div w:id="1598369718">
      <w:bodyDiv w:val="1"/>
      <w:marLeft w:val="0"/>
      <w:marRight w:val="0"/>
      <w:marTop w:val="0"/>
      <w:marBottom w:val="0"/>
      <w:divBdr>
        <w:top w:val="none" w:sz="0" w:space="0" w:color="auto"/>
        <w:left w:val="none" w:sz="0" w:space="0" w:color="auto"/>
        <w:bottom w:val="none" w:sz="0" w:space="0" w:color="auto"/>
        <w:right w:val="none" w:sz="0" w:space="0" w:color="auto"/>
      </w:divBdr>
    </w:div>
    <w:div w:id="1611550966">
      <w:bodyDiv w:val="1"/>
      <w:marLeft w:val="0"/>
      <w:marRight w:val="0"/>
      <w:marTop w:val="0"/>
      <w:marBottom w:val="0"/>
      <w:divBdr>
        <w:top w:val="none" w:sz="0" w:space="0" w:color="auto"/>
        <w:left w:val="none" w:sz="0" w:space="0" w:color="auto"/>
        <w:bottom w:val="none" w:sz="0" w:space="0" w:color="auto"/>
        <w:right w:val="none" w:sz="0" w:space="0" w:color="auto"/>
      </w:divBdr>
    </w:div>
    <w:div w:id="1640529150">
      <w:bodyDiv w:val="1"/>
      <w:marLeft w:val="0"/>
      <w:marRight w:val="0"/>
      <w:marTop w:val="0"/>
      <w:marBottom w:val="0"/>
      <w:divBdr>
        <w:top w:val="none" w:sz="0" w:space="0" w:color="auto"/>
        <w:left w:val="none" w:sz="0" w:space="0" w:color="auto"/>
        <w:bottom w:val="none" w:sz="0" w:space="0" w:color="auto"/>
        <w:right w:val="none" w:sz="0" w:space="0" w:color="auto"/>
      </w:divBdr>
    </w:div>
    <w:div w:id="1659116938">
      <w:bodyDiv w:val="1"/>
      <w:marLeft w:val="0"/>
      <w:marRight w:val="0"/>
      <w:marTop w:val="0"/>
      <w:marBottom w:val="0"/>
      <w:divBdr>
        <w:top w:val="none" w:sz="0" w:space="0" w:color="auto"/>
        <w:left w:val="none" w:sz="0" w:space="0" w:color="auto"/>
        <w:bottom w:val="none" w:sz="0" w:space="0" w:color="auto"/>
        <w:right w:val="none" w:sz="0" w:space="0" w:color="auto"/>
      </w:divBdr>
    </w:div>
    <w:div w:id="1681080647">
      <w:bodyDiv w:val="1"/>
      <w:marLeft w:val="0"/>
      <w:marRight w:val="0"/>
      <w:marTop w:val="0"/>
      <w:marBottom w:val="0"/>
      <w:divBdr>
        <w:top w:val="none" w:sz="0" w:space="0" w:color="auto"/>
        <w:left w:val="none" w:sz="0" w:space="0" w:color="auto"/>
        <w:bottom w:val="none" w:sz="0" w:space="0" w:color="auto"/>
        <w:right w:val="none" w:sz="0" w:space="0" w:color="auto"/>
      </w:divBdr>
    </w:div>
    <w:div w:id="1683045196">
      <w:bodyDiv w:val="1"/>
      <w:marLeft w:val="0"/>
      <w:marRight w:val="0"/>
      <w:marTop w:val="0"/>
      <w:marBottom w:val="0"/>
      <w:divBdr>
        <w:top w:val="none" w:sz="0" w:space="0" w:color="auto"/>
        <w:left w:val="none" w:sz="0" w:space="0" w:color="auto"/>
        <w:bottom w:val="none" w:sz="0" w:space="0" w:color="auto"/>
        <w:right w:val="none" w:sz="0" w:space="0" w:color="auto"/>
      </w:divBdr>
    </w:div>
    <w:div w:id="1693723481">
      <w:bodyDiv w:val="1"/>
      <w:marLeft w:val="0"/>
      <w:marRight w:val="0"/>
      <w:marTop w:val="0"/>
      <w:marBottom w:val="0"/>
      <w:divBdr>
        <w:top w:val="none" w:sz="0" w:space="0" w:color="auto"/>
        <w:left w:val="none" w:sz="0" w:space="0" w:color="auto"/>
        <w:bottom w:val="none" w:sz="0" w:space="0" w:color="auto"/>
        <w:right w:val="none" w:sz="0" w:space="0" w:color="auto"/>
      </w:divBdr>
    </w:div>
    <w:div w:id="1731729576">
      <w:bodyDiv w:val="1"/>
      <w:marLeft w:val="0"/>
      <w:marRight w:val="0"/>
      <w:marTop w:val="0"/>
      <w:marBottom w:val="0"/>
      <w:divBdr>
        <w:top w:val="none" w:sz="0" w:space="0" w:color="auto"/>
        <w:left w:val="none" w:sz="0" w:space="0" w:color="auto"/>
        <w:bottom w:val="none" w:sz="0" w:space="0" w:color="auto"/>
        <w:right w:val="none" w:sz="0" w:space="0" w:color="auto"/>
      </w:divBdr>
    </w:div>
    <w:div w:id="1751392430">
      <w:bodyDiv w:val="1"/>
      <w:marLeft w:val="0"/>
      <w:marRight w:val="0"/>
      <w:marTop w:val="0"/>
      <w:marBottom w:val="0"/>
      <w:divBdr>
        <w:top w:val="none" w:sz="0" w:space="0" w:color="auto"/>
        <w:left w:val="none" w:sz="0" w:space="0" w:color="auto"/>
        <w:bottom w:val="none" w:sz="0" w:space="0" w:color="auto"/>
        <w:right w:val="none" w:sz="0" w:space="0" w:color="auto"/>
      </w:divBdr>
    </w:div>
    <w:div w:id="1762066709">
      <w:bodyDiv w:val="1"/>
      <w:marLeft w:val="0"/>
      <w:marRight w:val="0"/>
      <w:marTop w:val="0"/>
      <w:marBottom w:val="0"/>
      <w:divBdr>
        <w:top w:val="none" w:sz="0" w:space="0" w:color="auto"/>
        <w:left w:val="none" w:sz="0" w:space="0" w:color="auto"/>
        <w:bottom w:val="none" w:sz="0" w:space="0" w:color="auto"/>
        <w:right w:val="none" w:sz="0" w:space="0" w:color="auto"/>
      </w:divBdr>
    </w:div>
    <w:div w:id="1799256325">
      <w:bodyDiv w:val="1"/>
      <w:marLeft w:val="0"/>
      <w:marRight w:val="0"/>
      <w:marTop w:val="0"/>
      <w:marBottom w:val="0"/>
      <w:divBdr>
        <w:top w:val="none" w:sz="0" w:space="0" w:color="auto"/>
        <w:left w:val="none" w:sz="0" w:space="0" w:color="auto"/>
        <w:bottom w:val="none" w:sz="0" w:space="0" w:color="auto"/>
        <w:right w:val="none" w:sz="0" w:space="0" w:color="auto"/>
      </w:divBdr>
    </w:div>
    <w:div w:id="1808622561">
      <w:bodyDiv w:val="1"/>
      <w:marLeft w:val="0"/>
      <w:marRight w:val="0"/>
      <w:marTop w:val="0"/>
      <w:marBottom w:val="0"/>
      <w:divBdr>
        <w:top w:val="none" w:sz="0" w:space="0" w:color="auto"/>
        <w:left w:val="none" w:sz="0" w:space="0" w:color="auto"/>
        <w:bottom w:val="none" w:sz="0" w:space="0" w:color="auto"/>
        <w:right w:val="none" w:sz="0" w:space="0" w:color="auto"/>
      </w:divBdr>
    </w:div>
    <w:div w:id="1866014158">
      <w:bodyDiv w:val="1"/>
      <w:marLeft w:val="0"/>
      <w:marRight w:val="0"/>
      <w:marTop w:val="0"/>
      <w:marBottom w:val="0"/>
      <w:divBdr>
        <w:top w:val="none" w:sz="0" w:space="0" w:color="auto"/>
        <w:left w:val="none" w:sz="0" w:space="0" w:color="auto"/>
        <w:bottom w:val="none" w:sz="0" w:space="0" w:color="auto"/>
        <w:right w:val="none" w:sz="0" w:space="0" w:color="auto"/>
      </w:divBdr>
    </w:div>
    <w:div w:id="1877113283">
      <w:bodyDiv w:val="1"/>
      <w:marLeft w:val="0"/>
      <w:marRight w:val="0"/>
      <w:marTop w:val="0"/>
      <w:marBottom w:val="0"/>
      <w:divBdr>
        <w:top w:val="none" w:sz="0" w:space="0" w:color="auto"/>
        <w:left w:val="none" w:sz="0" w:space="0" w:color="auto"/>
        <w:bottom w:val="none" w:sz="0" w:space="0" w:color="auto"/>
        <w:right w:val="none" w:sz="0" w:space="0" w:color="auto"/>
      </w:divBdr>
    </w:div>
    <w:div w:id="1892618091">
      <w:bodyDiv w:val="1"/>
      <w:marLeft w:val="0"/>
      <w:marRight w:val="0"/>
      <w:marTop w:val="0"/>
      <w:marBottom w:val="0"/>
      <w:divBdr>
        <w:top w:val="none" w:sz="0" w:space="0" w:color="auto"/>
        <w:left w:val="none" w:sz="0" w:space="0" w:color="auto"/>
        <w:bottom w:val="none" w:sz="0" w:space="0" w:color="auto"/>
        <w:right w:val="none" w:sz="0" w:space="0" w:color="auto"/>
      </w:divBdr>
    </w:div>
    <w:div w:id="1943371048">
      <w:bodyDiv w:val="1"/>
      <w:marLeft w:val="0"/>
      <w:marRight w:val="0"/>
      <w:marTop w:val="0"/>
      <w:marBottom w:val="0"/>
      <w:divBdr>
        <w:top w:val="none" w:sz="0" w:space="0" w:color="auto"/>
        <w:left w:val="none" w:sz="0" w:space="0" w:color="auto"/>
        <w:bottom w:val="none" w:sz="0" w:space="0" w:color="auto"/>
        <w:right w:val="none" w:sz="0" w:space="0" w:color="auto"/>
      </w:divBdr>
    </w:div>
    <w:div w:id="1946961055">
      <w:bodyDiv w:val="1"/>
      <w:marLeft w:val="0"/>
      <w:marRight w:val="0"/>
      <w:marTop w:val="0"/>
      <w:marBottom w:val="0"/>
      <w:divBdr>
        <w:top w:val="none" w:sz="0" w:space="0" w:color="auto"/>
        <w:left w:val="none" w:sz="0" w:space="0" w:color="auto"/>
        <w:bottom w:val="none" w:sz="0" w:space="0" w:color="auto"/>
        <w:right w:val="none" w:sz="0" w:space="0" w:color="auto"/>
      </w:divBdr>
    </w:div>
    <w:div w:id="1954703443">
      <w:bodyDiv w:val="1"/>
      <w:marLeft w:val="0"/>
      <w:marRight w:val="0"/>
      <w:marTop w:val="0"/>
      <w:marBottom w:val="0"/>
      <w:divBdr>
        <w:top w:val="none" w:sz="0" w:space="0" w:color="auto"/>
        <w:left w:val="none" w:sz="0" w:space="0" w:color="auto"/>
        <w:bottom w:val="none" w:sz="0" w:space="0" w:color="auto"/>
        <w:right w:val="none" w:sz="0" w:space="0" w:color="auto"/>
      </w:divBdr>
    </w:div>
    <w:div w:id="1992126451">
      <w:bodyDiv w:val="1"/>
      <w:marLeft w:val="0"/>
      <w:marRight w:val="0"/>
      <w:marTop w:val="0"/>
      <w:marBottom w:val="0"/>
      <w:divBdr>
        <w:top w:val="none" w:sz="0" w:space="0" w:color="auto"/>
        <w:left w:val="none" w:sz="0" w:space="0" w:color="auto"/>
        <w:bottom w:val="none" w:sz="0" w:space="0" w:color="auto"/>
        <w:right w:val="none" w:sz="0" w:space="0" w:color="auto"/>
      </w:divBdr>
    </w:div>
    <w:div w:id="2045792330">
      <w:bodyDiv w:val="1"/>
      <w:marLeft w:val="0"/>
      <w:marRight w:val="0"/>
      <w:marTop w:val="0"/>
      <w:marBottom w:val="0"/>
      <w:divBdr>
        <w:top w:val="none" w:sz="0" w:space="0" w:color="auto"/>
        <w:left w:val="none" w:sz="0" w:space="0" w:color="auto"/>
        <w:bottom w:val="none" w:sz="0" w:space="0" w:color="auto"/>
        <w:right w:val="none" w:sz="0" w:space="0" w:color="auto"/>
      </w:divBdr>
    </w:div>
    <w:div w:id="2052027980">
      <w:bodyDiv w:val="1"/>
      <w:marLeft w:val="0"/>
      <w:marRight w:val="0"/>
      <w:marTop w:val="0"/>
      <w:marBottom w:val="0"/>
      <w:divBdr>
        <w:top w:val="none" w:sz="0" w:space="0" w:color="auto"/>
        <w:left w:val="none" w:sz="0" w:space="0" w:color="auto"/>
        <w:bottom w:val="none" w:sz="0" w:space="0" w:color="auto"/>
        <w:right w:val="none" w:sz="0" w:space="0" w:color="auto"/>
      </w:divBdr>
    </w:div>
    <w:div w:id="2063669989">
      <w:bodyDiv w:val="1"/>
      <w:marLeft w:val="0"/>
      <w:marRight w:val="0"/>
      <w:marTop w:val="0"/>
      <w:marBottom w:val="0"/>
      <w:divBdr>
        <w:top w:val="none" w:sz="0" w:space="0" w:color="auto"/>
        <w:left w:val="none" w:sz="0" w:space="0" w:color="auto"/>
        <w:bottom w:val="none" w:sz="0" w:space="0" w:color="auto"/>
        <w:right w:val="none" w:sz="0" w:space="0" w:color="auto"/>
      </w:divBdr>
    </w:div>
    <w:div w:id="2077582186">
      <w:bodyDiv w:val="1"/>
      <w:marLeft w:val="0"/>
      <w:marRight w:val="0"/>
      <w:marTop w:val="0"/>
      <w:marBottom w:val="0"/>
      <w:divBdr>
        <w:top w:val="none" w:sz="0" w:space="0" w:color="auto"/>
        <w:left w:val="none" w:sz="0" w:space="0" w:color="auto"/>
        <w:bottom w:val="none" w:sz="0" w:space="0" w:color="auto"/>
        <w:right w:val="none" w:sz="0" w:space="0" w:color="auto"/>
      </w:divBdr>
    </w:div>
    <w:div w:id="2088964006">
      <w:bodyDiv w:val="1"/>
      <w:marLeft w:val="0"/>
      <w:marRight w:val="0"/>
      <w:marTop w:val="0"/>
      <w:marBottom w:val="0"/>
      <w:divBdr>
        <w:top w:val="none" w:sz="0" w:space="0" w:color="auto"/>
        <w:left w:val="none" w:sz="0" w:space="0" w:color="auto"/>
        <w:bottom w:val="none" w:sz="0" w:space="0" w:color="auto"/>
        <w:right w:val="none" w:sz="0" w:space="0" w:color="auto"/>
      </w:divBdr>
    </w:div>
    <w:div w:id="2093775098">
      <w:bodyDiv w:val="1"/>
      <w:marLeft w:val="0"/>
      <w:marRight w:val="0"/>
      <w:marTop w:val="0"/>
      <w:marBottom w:val="0"/>
      <w:divBdr>
        <w:top w:val="none" w:sz="0" w:space="0" w:color="auto"/>
        <w:left w:val="none" w:sz="0" w:space="0" w:color="auto"/>
        <w:bottom w:val="none" w:sz="0" w:space="0" w:color="auto"/>
        <w:right w:val="none" w:sz="0" w:space="0" w:color="auto"/>
      </w:divBdr>
    </w:div>
    <w:div w:id="2132279830">
      <w:bodyDiv w:val="1"/>
      <w:marLeft w:val="0"/>
      <w:marRight w:val="0"/>
      <w:marTop w:val="0"/>
      <w:marBottom w:val="0"/>
      <w:divBdr>
        <w:top w:val="none" w:sz="0" w:space="0" w:color="auto"/>
        <w:left w:val="none" w:sz="0" w:space="0" w:color="auto"/>
        <w:bottom w:val="none" w:sz="0" w:space="0" w:color="auto"/>
        <w:right w:val="none" w:sz="0" w:space="0" w:color="auto"/>
      </w:divBdr>
    </w:div>
    <w:div w:id="213282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ADBF7-FDBA-489E-87AE-74F46A21B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34</Pages>
  <Words>6451</Words>
  <Characters>36776</Characters>
  <Application>Microsoft Office Word</Application>
  <DocSecurity>0</DocSecurity>
  <Lines>306</Lines>
  <Paragraphs>86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-=[By NeC]=-</Company>
  <LinksUpToDate>false</LinksUpToDate>
  <CharactersWithSpaces>43141</CharactersWithSpaces>
  <SharedDoc>false</SharedDoc>
  <HLinks>
    <vt:vector size="186" baseType="variant">
      <vt:variant>
        <vt:i4>1966137</vt:i4>
      </vt:variant>
      <vt:variant>
        <vt:i4>182</vt:i4>
      </vt:variant>
      <vt:variant>
        <vt:i4>0</vt:i4>
      </vt:variant>
      <vt:variant>
        <vt:i4>5</vt:i4>
      </vt:variant>
      <vt:variant>
        <vt:lpwstr/>
      </vt:variant>
      <vt:variant>
        <vt:lpwstr>_Toc529519473</vt:lpwstr>
      </vt:variant>
      <vt:variant>
        <vt:i4>1966137</vt:i4>
      </vt:variant>
      <vt:variant>
        <vt:i4>176</vt:i4>
      </vt:variant>
      <vt:variant>
        <vt:i4>0</vt:i4>
      </vt:variant>
      <vt:variant>
        <vt:i4>5</vt:i4>
      </vt:variant>
      <vt:variant>
        <vt:lpwstr/>
      </vt:variant>
      <vt:variant>
        <vt:lpwstr>_Toc529519472</vt:lpwstr>
      </vt:variant>
      <vt:variant>
        <vt:i4>1966137</vt:i4>
      </vt:variant>
      <vt:variant>
        <vt:i4>170</vt:i4>
      </vt:variant>
      <vt:variant>
        <vt:i4>0</vt:i4>
      </vt:variant>
      <vt:variant>
        <vt:i4>5</vt:i4>
      </vt:variant>
      <vt:variant>
        <vt:lpwstr/>
      </vt:variant>
      <vt:variant>
        <vt:lpwstr>_Toc529519471</vt:lpwstr>
      </vt:variant>
      <vt:variant>
        <vt:i4>1966137</vt:i4>
      </vt:variant>
      <vt:variant>
        <vt:i4>164</vt:i4>
      </vt:variant>
      <vt:variant>
        <vt:i4>0</vt:i4>
      </vt:variant>
      <vt:variant>
        <vt:i4>5</vt:i4>
      </vt:variant>
      <vt:variant>
        <vt:lpwstr/>
      </vt:variant>
      <vt:variant>
        <vt:lpwstr>_Toc529519470</vt:lpwstr>
      </vt:variant>
      <vt:variant>
        <vt:i4>2031673</vt:i4>
      </vt:variant>
      <vt:variant>
        <vt:i4>158</vt:i4>
      </vt:variant>
      <vt:variant>
        <vt:i4>0</vt:i4>
      </vt:variant>
      <vt:variant>
        <vt:i4>5</vt:i4>
      </vt:variant>
      <vt:variant>
        <vt:lpwstr/>
      </vt:variant>
      <vt:variant>
        <vt:lpwstr>_Toc529519469</vt:lpwstr>
      </vt:variant>
      <vt:variant>
        <vt:i4>2031673</vt:i4>
      </vt:variant>
      <vt:variant>
        <vt:i4>152</vt:i4>
      </vt:variant>
      <vt:variant>
        <vt:i4>0</vt:i4>
      </vt:variant>
      <vt:variant>
        <vt:i4>5</vt:i4>
      </vt:variant>
      <vt:variant>
        <vt:lpwstr/>
      </vt:variant>
      <vt:variant>
        <vt:lpwstr>_Toc529519468</vt:lpwstr>
      </vt:variant>
      <vt:variant>
        <vt:i4>2031673</vt:i4>
      </vt:variant>
      <vt:variant>
        <vt:i4>146</vt:i4>
      </vt:variant>
      <vt:variant>
        <vt:i4>0</vt:i4>
      </vt:variant>
      <vt:variant>
        <vt:i4>5</vt:i4>
      </vt:variant>
      <vt:variant>
        <vt:lpwstr/>
      </vt:variant>
      <vt:variant>
        <vt:lpwstr>_Toc529519467</vt:lpwstr>
      </vt:variant>
      <vt:variant>
        <vt:i4>2031673</vt:i4>
      </vt:variant>
      <vt:variant>
        <vt:i4>140</vt:i4>
      </vt:variant>
      <vt:variant>
        <vt:i4>0</vt:i4>
      </vt:variant>
      <vt:variant>
        <vt:i4>5</vt:i4>
      </vt:variant>
      <vt:variant>
        <vt:lpwstr/>
      </vt:variant>
      <vt:variant>
        <vt:lpwstr>_Toc529519466</vt:lpwstr>
      </vt:variant>
      <vt:variant>
        <vt:i4>2031673</vt:i4>
      </vt:variant>
      <vt:variant>
        <vt:i4>134</vt:i4>
      </vt:variant>
      <vt:variant>
        <vt:i4>0</vt:i4>
      </vt:variant>
      <vt:variant>
        <vt:i4>5</vt:i4>
      </vt:variant>
      <vt:variant>
        <vt:lpwstr/>
      </vt:variant>
      <vt:variant>
        <vt:lpwstr>_Toc529519465</vt:lpwstr>
      </vt:variant>
      <vt:variant>
        <vt:i4>2031673</vt:i4>
      </vt:variant>
      <vt:variant>
        <vt:i4>128</vt:i4>
      </vt:variant>
      <vt:variant>
        <vt:i4>0</vt:i4>
      </vt:variant>
      <vt:variant>
        <vt:i4>5</vt:i4>
      </vt:variant>
      <vt:variant>
        <vt:lpwstr/>
      </vt:variant>
      <vt:variant>
        <vt:lpwstr>_Toc529519464</vt:lpwstr>
      </vt:variant>
      <vt:variant>
        <vt:i4>2031673</vt:i4>
      </vt:variant>
      <vt:variant>
        <vt:i4>122</vt:i4>
      </vt:variant>
      <vt:variant>
        <vt:i4>0</vt:i4>
      </vt:variant>
      <vt:variant>
        <vt:i4>5</vt:i4>
      </vt:variant>
      <vt:variant>
        <vt:lpwstr/>
      </vt:variant>
      <vt:variant>
        <vt:lpwstr>_Toc529519463</vt:lpwstr>
      </vt:variant>
      <vt:variant>
        <vt:i4>2031673</vt:i4>
      </vt:variant>
      <vt:variant>
        <vt:i4>116</vt:i4>
      </vt:variant>
      <vt:variant>
        <vt:i4>0</vt:i4>
      </vt:variant>
      <vt:variant>
        <vt:i4>5</vt:i4>
      </vt:variant>
      <vt:variant>
        <vt:lpwstr/>
      </vt:variant>
      <vt:variant>
        <vt:lpwstr>_Toc529519462</vt:lpwstr>
      </vt:variant>
      <vt:variant>
        <vt:i4>2031673</vt:i4>
      </vt:variant>
      <vt:variant>
        <vt:i4>110</vt:i4>
      </vt:variant>
      <vt:variant>
        <vt:i4>0</vt:i4>
      </vt:variant>
      <vt:variant>
        <vt:i4>5</vt:i4>
      </vt:variant>
      <vt:variant>
        <vt:lpwstr/>
      </vt:variant>
      <vt:variant>
        <vt:lpwstr>_Toc529519461</vt:lpwstr>
      </vt:variant>
      <vt:variant>
        <vt:i4>2031673</vt:i4>
      </vt:variant>
      <vt:variant>
        <vt:i4>104</vt:i4>
      </vt:variant>
      <vt:variant>
        <vt:i4>0</vt:i4>
      </vt:variant>
      <vt:variant>
        <vt:i4>5</vt:i4>
      </vt:variant>
      <vt:variant>
        <vt:lpwstr/>
      </vt:variant>
      <vt:variant>
        <vt:lpwstr>_Toc529519460</vt:lpwstr>
      </vt:variant>
      <vt:variant>
        <vt:i4>1835065</vt:i4>
      </vt:variant>
      <vt:variant>
        <vt:i4>98</vt:i4>
      </vt:variant>
      <vt:variant>
        <vt:i4>0</vt:i4>
      </vt:variant>
      <vt:variant>
        <vt:i4>5</vt:i4>
      </vt:variant>
      <vt:variant>
        <vt:lpwstr/>
      </vt:variant>
      <vt:variant>
        <vt:lpwstr>_Toc529519459</vt:lpwstr>
      </vt:variant>
      <vt:variant>
        <vt:i4>1835065</vt:i4>
      </vt:variant>
      <vt:variant>
        <vt:i4>92</vt:i4>
      </vt:variant>
      <vt:variant>
        <vt:i4>0</vt:i4>
      </vt:variant>
      <vt:variant>
        <vt:i4>5</vt:i4>
      </vt:variant>
      <vt:variant>
        <vt:lpwstr/>
      </vt:variant>
      <vt:variant>
        <vt:lpwstr>_Toc529519458</vt:lpwstr>
      </vt:variant>
      <vt:variant>
        <vt:i4>1835065</vt:i4>
      </vt:variant>
      <vt:variant>
        <vt:i4>86</vt:i4>
      </vt:variant>
      <vt:variant>
        <vt:i4>0</vt:i4>
      </vt:variant>
      <vt:variant>
        <vt:i4>5</vt:i4>
      </vt:variant>
      <vt:variant>
        <vt:lpwstr/>
      </vt:variant>
      <vt:variant>
        <vt:lpwstr>_Toc529519457</vt:lpwstr>
      </vt:variant>
      <vt:variant>
        <vt:i4>1835065</vt:i4>
      </vt:variant>
      <vt:variant>
        <vt:i4>80</vt:i4>
      </vt:variant>
      <vt:variant>
        <vt:i4>0</vt:i4>
      </vt:variant>
      <vt:variant>
        <vt:i4>5</vt:i4>
      </vt:variant>
      <vt:variant>
        <vt:lpwstr/>
      </vt:variant>
      <vt:variant>
        <vt:lpwstr>_Toc529519456</vt:lpwstr>
      </vt:variant>
      <vt:variant>
        <vt:i4>1835065</vt:i4>
      </vt:variant>
      <vt:variant>
        <vt:i4>74</vt:i4>
      </vt:variant>
      <vt:variant>
        <vt:i4>0</vt:i4>
      </vt:variant>
      <vt:variant>
        <vt:i4>5</vt:i4>
      </vt:variant>
      <vt:variant>
        <vt:lpwstr/>
      </vt:variant>
      <vt:variant>
        <vt:lpwstr>_Toc529519455</vt:lpwstr>
      </vt:variant>
      <vt:variant>
        <vt:i4>1835065</vt:i4>
      </vt:variant>
      <vt:variant>
        <vt:i4>68</vt:i4>
      </vt:variant>
      <vt:variant>
        <vt:i4>0</vt:i4>
      </vt:variant>
      <vt:variant>
        <vt:i4>5</vt:i4>
      </vt:variant>
      <vt:variant>
        <vt:lpwstr/>
      </vt:variant>
      <vt:variant>
        <vt:lpwstr>_Toc529519454</vt:lpwstr>
      </vt:variant>
      <vt:variant>
        <vt:i4>1835065</vt:i4>
      </vt:variant>
      <vt:variant>
        <vt:i4>62</vt:i4>
      </vt:variant>
      <vt:variant>
        <vt:i4>0</vt:i4>
      </vt:variant>
      <vt:variant>
        <vt:i4>5</vt:i4>
      </vt:variant>
      <vt:variant>
        <vt:lpwstr/>
      </vt:variant>
      <vt:variant>
        <vt:lpwstr>_Toc529519453</vt:lpwstr>
      </vt:variant>
      <vt:variant>
        <vt:i4>1835065</vt:i4>
      </vt:variant>
      <vt:variant>
        <vt:i4>56</vt:i4>
      </vt:variant>
      <vt:variant>
        <vt:i4>0</vt:i4>
      </vt:variant>
      <vt:variant>
        <vt:i4>5</vt:i4>
      </vt:variant>
      <vt:variant>
        <vt:lpwstr/>
      </vt:variant>
      <vt:variant>
        <vt:lpwstr>_Toc529519452</vt:lpwstr>
      </vt:variant>
      <vt:variant>
        <vt:i4>1835065</vt:i4>
      </vt:variant>
      <vt:variant>
        <vt:i4>50</vt:i4>
      </vt:variant>
      <vt:variant>
        <vt:i4>0</vt:i4>
      </vt:variant>
      <vt:variant>
        <vt:i4>5</vt:i4>
      </vt:variant>
      <vt:variant>
        <vt:lpwstr/>
      </vt:variant>
      <vt:variant>
        <vt:lpwstr>_Toc529519451</vt:lpwstr>
      </vt:variant>
      <vt:variant>
        <vt:i4>1835065</vt:i4>
      </vt:variant>
      <vt:variant>
        <vt:i4>44</vt:i4>
      </vt:variant>
      <vt:variant>
        <vt:i4>0</vt:i4>
      </vt:variant>
      <vt:variant>
        <vt:i4>5</vt:i4>
      </vt:variant>
      <vt:variant>
        <vt:lpwstr/>
      </vt:variant>
      <vt:variant>
        <vt:lpwstr>_Toc529519450</vt:lpwstr>
      </vt:variant>
      <vt:variant>
        <vt:i4>1900601</vt:i4>
      </vt:variant>
      <vt:variant>
        <vt:i4>38</vt:i4>
      </vt:variant>
      <vt:variant>
        <vt:i4>0</vt:i4>
      </vt:variant>
      <vt:variant>
        <vt:i4>5</vt:i4>
      </vt:variant>
      <vt:variant>
        <vt:lpwstr/>
      </vt:variant>
      <vt:variant>
        <vt:lpwstr>_Toc529519449</vt:lpwstr>
      </vt:variant>
      <vt:variant>
        <vt:i4>1900601</vt:i4>
      </vt:variant>
      <vt:variant>
        <vt:i4>32</vt:i4>
      </vt:variant>
      <vt:variant>
        <vt:i4>0</vt:i4>
      </vt:variant>
      <vt:variant>
        <vt:i4>5</vt:i4>
      </vt:variant>
      <vt:variant>
        <vt:lpwstr/>
      </vt:variant>
      <vt:variant>
        <vt:lpwstr>_Toc529519448</vt:lpwstr>
      </vt:variant>
      <vt:variant>
        <vt:i4>1900601</vt:i4>
      </vt:variant>
      <vt:variant>
        <vt:i4>26</vt:i4>
      </vt:variant>
      <vt:variant>
        <vt:i4>0</vt:i4>
      </vt:variant>
      <vt:variant>
        <vt:i4>5</vt:i4>
      </vt:variant>
      <vt:variant>
        <vt:lpwstr/>
      </vt:variant>
      <vt:variant>
        <vt:lpwstr>_Toc529519447</vt:lpwstr>
      </vt:variant>
      <vt:variant>
        <vt:i4>1900601</vt:i4>
      </vt:variant>
      <vt:variant>
        <vt:i4>20</vt:i4>
      </vt:variant>
      <vt:variant>
        <vt:i4>0</vt:i4>
      </vt:variant>
      <vt:variant>
        <vt:i4>5</vt:i4>
      </vt:variant>
      <vt:variant>
        <vt:lpwstr/>
      </vt:variant>
      <vt:variant>
        <vt:lpwstr>_Toc529519446</vt:lpwstr>
      </vt:variant>
      <vt:variant>
        <vt:i4>1900601</vt:i4>
      </vt:variant>
      <vt:variant>
        <vt:i4>14</vt:i4>
      </vt:variant>
      <vt:variant>
        <vt:i4>0</vt:i4>
      </vt:variant>
      <vt:variant>
        <vt:i4>5</vt:i4>
      </vt:variant>
      <vt:variant>
        <vt:lpwstr/>
      </vt:variant>
      <vt:variant>
        <vt:lpwstr>_Toc529519445</vt:lpwstr>
      </vt:variant>
      <vt:variant>
        <vt:i4>1900601</vt:i4>
      </vt:variant>
      <vt:variant>
        <vt:i4>8</vt:i4>
      </vt:variant>
      <vt:variant>
        <vt:i4>0</vt:i4>
      </vt:variant>
      <vt:variant>
        <vt:i4>5</vt:i4>
      </vt:variant>
      <vt:variant>
        <vt:lpwstr/>
      </vt:variant>
      <vt:variant>
        <vt:lpwstr>_Toc529519444</vt:lpwstr>
      </vt:variant>
      <vt:variant>
        <vt:i4>1900601</vt:i4>
      </vt:variant>
      <vt:variant>
        <vt:i4>2</vt:i4>
      </vt:variant>
      <vt:variant>
        <vt:i4>0</vt:i4>
      </vt:variant>
      <vt:variant>
        <vt:i4>5</vt:i4>
      </vt:variant>
      <vt:variant>
        <vt:lpwstr/>
      </vt:variant>
      <vt:variant>
        <vt:lpwstr>_Toc529519443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cp:lastModifiedBy>Esenler Halk Eğitimi Merkezi</cp:lastModifiedBy>
  <cp:revision>9</cp:revision>
  <cp:lastPrinted>2023-11-20T13:34:00Z</cp:lastPrinted>
  <dcterms:created xsi:type="dcterms:W3CDTF">2024-03-22T10:42:00Z</dcterms:created>
  <dcterms:modified xsi:type="dcterms:W3CDTF">2024-03-22T12:34:00Z</dcterms:modified>
</cp:coreProperties>
</file>